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EB" w:rsidRDefault="000069EB" w:rsidP="000069EB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0069EB" w:rsidRDefault="000069EB" w:rsidP="000069EB">
      <w:pPr>
        <w:spacing w:line="240" w:lineRule="atLeas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浙江省专业标准化技术委员会单位委员登记表</w:t>
      </w:r>
    </w:p>
    <w:tbl>
      <w:tblPr>
        <w:tblW w:w="91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11"/>
        <w:gridCol w:w="540"/>
        <w:gridCol w:w="1260"/>
        <w:gridCol w:w="2493"/>
      </w:tblGrid>
      <w:tr w:rsidR="000069EB" w:rsidTr="005241C4">
        <w:trPr>
          <w:trHeight w:val="760"/>
        </w:trPr>
        <w:tc>
          <w:tcPr>
            <w:tcW w:w="1657" w:type="dxa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单位名称</w:t>
            </w:r>
          </w:p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（盖章）</w:t>
            </w:r>
          </w:p>
        </w:tc>
        <w:tc>
          <w:tcPr>
            <w:tcW w:w="3751" w:type="dxa"/>
            <w:gridSpan w:val="2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法</w:t>
            </w:r>
            <w:r>
              <w:rPr>
                <w:rFonts w:ascii="Calibri" w:eastAsia="仿宋_GB2312" w:hAnsi="Calibri" w:cs="Times New Roman" w:hint="eastAsia"/>
                <w:sz w:val="24"/>
              </w:rPr>
              <w:t>定</w:t>
            </w:r>
          </w:p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代表</w:t>
            </w:r>
            <w:r>
              <w:rPr>
                <w:rFonts w:ascii="Calibri" w:eastAsia="仿宋_GB2312" w:hAnsi="Calibri" w:cs="Times New Roman" w:hint="eastAsia"/>
                <w:sz w:val="24"/>
              </w:rPr>
              <w:t>人</w:t>
            </w:r>
          </w:p>
        </w:tc>
        <w:tc>
          <w:tcPr>
            <w:tcW w:w="2493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</w:rPr>
            </w:pPr>
          </w:p>
        </w:tc>
      </w:tr>
      <w:tr w:rsidR="000069EB" w:rsidTr="005241C4">
        <w:trPr>
          <w:trHeight w:val="753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单位地址</w:t>
            </w:r>
          </w:p>
        </w:tc>
        <w:tc>
          <w:tcPr>
            <w:tcW w:w="3751" w:type="dxa"/>
            <w:gridSpan w:val="2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邮</w:t>
            </w:r>
            <w:r>
              <w:rPr>
                <w:rFonts w:ascii="Calibri" w:eastAsia="仿宋_GB2312" w:hAnsi="Calibri" w:cs="Times New Roman" w:hint="eastAsia"/>
                <w:sz w:val="24"/>
              </w:rPr>
              <w:t>政</w:t>
            </w:r>
            <w:r>
              <w:rPr>
                <w:rFonts w:ascii="Calibri" w:eastAsia="仿宋_GB2312" w:hAnsi="Calibri" w:cs="Times New Roman"/>
                <w:sz w:val="24"/>
              </w:rPr>
              <w:t>编</w:t>
            </w:r>
            <w:r>
              <w:rPr>
                <w:rFonts w:ascii="Calibri" w:eastAsia="仿宋_GB2312" w:hAnsi="Calibri" w:cs="Times New Roman" w:hint="eastAsia"/>
                <w:sz w:val="24"/>
              </w:rPr>
              <w:t>码</w:t>
            </w:r>
          </w:p>
        </w:tc>
        <w:tc>
          <w:tcPr>
            <w:tcW w:w="2493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</w:rPr>
            </w:pPr>
          </w:p>
        </w:tc>
      </w:tr>
      <w:tr w:rsidR="000069EB" w:rsidTr="005241C4">
        <w:tc>
          <w:tcPr>
            <w:tcW w:w="1657" w:type="dxa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单位委员</w:t>
            </w:r>
          </w:p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联络人</w:t>
            </w:r>
            <w:r>
              <w:rPr>
                <w:rFonts w:ascii="Calibri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3751" w:type="dxa"/>
            <w:gridSpan w:val="2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联系电话</w:t>
            </w:r>
          </w:p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（</w:t>
            </w:r>
            <w:r>
              <w:rPr>
                <w:rFonts w:ascii="Calibri" w:eastAsia="仿宋_GB2312" w:hAnsi="Calibri" w:cs="Times New Roman"/>
                <w:sz w:val="24"/>
              </w:rPr>
              <w:t>传真</w:t>
            </w:r>
            <w:r>
              <w:rPr>
                <w:rFonts w:ascii="Calibri" w:eastAsia="仿宋_GB2312" w:hAnsi="Calibri" w:cs="Times New Roman" w:hint="eastAsia"/>
                <w:sz w:val="24"/>
              </w:rPr>
              <w:t>）</w:t>
            </w:r>
          </w:p>
        </w:tc>
        <w:tc>
          <w:tcPr>
            <w:tcW w:w="2493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</w:rPr>
            </w:pPr>
          </w:p>
        </w:tc>
      </w:tr>
      <w:tr w:rsidR="000069EB" w:rsidTr="005241C4">
        <w:trPr>
          <w:trHeight w:val="717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电子邮箱</w:t>
            </w:r>
          </w:p>
        </w:tc>
        <w:tc>
          <w:tcPr>
            <w:tcW w:w="7504" w:type="dxa"/>
            <w:gridSpan w:val="4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</w:rPr>
            </w:pPr>
          </w:p>
        </w:tc>
      </w:tr>
      <w:tr w:rsidR="000069EB" w:rsidTr="005241C4">
        <w:trPr>
          <w:trHeight w:val="760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单位性质</w:t>
            </w:r>
          </w:p>
        </w:tc>
        <w:tc>
          <w:tcPr>
            <w:tcW w:w="7504" w:type="dxa"/>
            <w:gridSpan w:val="4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行政机关</w:t>
            </w:r>
            <w:r>
              <w:rPr>
                <w:rFonts w:ascii="Calibri" w:eastAsia="仿宋_GB2312" w:hAnsi="Calibri" w:cs="Times New Roman"/>
                <w:sz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2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事业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3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企业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4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社团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5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其他</w:t>
            </w:r>
          </w:p>
        </w:tc>
      </w:tr>
      <w:tr w:rsidR="000069EB" w:rsidTr="005241C4">
        <w:trPr>
          <w:trHeight w:val="794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企业性质</w:t>
            </w:r>
          </w:p>
        </w:tc>
        <w:tc>
          <w:tcPr>
            <w:tcW w:w="7504" w:type="dxa"/>
            <w:gridSpan w:val="4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1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国有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2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民营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3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集体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4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其他</w:t>
            </w:r>
          </w:p>
        </w:tc>
      </w:tr>
      <w:tr w:rsidR="000069EB" w:rsidTr="005241C4">
        <w:trPr>
          <w:trHeight w:val="894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企业类别</w:t>
            </w:r>
          </w:p>
        </w:tc>
        <w:tc>
          <w:tcPr>
            <w:tcW w:w="7504" w:type="dxa"/>
            <w:gridSpan w:val="4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1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生产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2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加工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3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流通</w:t>
            </w:r>
            <w:r>
              <w:rPr>
                <w:rFonts w:ascii="Calibri" w:eastAsia="仿宋_GB2312" w:hAnsi="Calibri" w:cs="Times New Roman"/>
                <w:sz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4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管理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5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科技</w:t>
            </w:r>
          </w:p>
          <w:p w:rsidR="000069EB" w:rsidRDefault="000069EB" w:rsidP="005241C4">
            <w:pPr>
              <w:tabs>
                <w:tab w:val="left" w:pos="450"/>
              </w:tabs>
              <w:spacing w:line="240" w:lineRule="atLeast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6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教育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7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社团</w:t>
            </w:r>
            <w:r>
              <w:rPr>
                <w:rFonts w:ascii="Calibri" w:eastAsia="仿宋_GB2312" w:hAnsi="Calibri" w:cs="Times New Roman"/>
                <w:sz w:val="24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8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服务业</w:t>
            </w:r>
            <w:r>
              <w:rPr>
                <w:rFonts w:ascii="Calibri" w:eastAsia="仿宋_GB2312" w:hAnsi="Calibri" w:cs="Times New Roman"/>
                <w:sz w:val="24"/>
              </w:rPr>
              <w:t xml:space="preserve">  </w:t>
            </w:r>
            <w:r>
              <w:rPr>
                <w:rFonts w:ascii="Calibri" w:eastAsia="仿宋_GB2312" w:hAnsi="Calibri" w:cs="Times New Roman" w:hint="eastAsia"/>
                <w:sz w:val="24"/>
                <w:szCs w:val="24"/>
              </w:rPr>
              <w:t>□</w:t>
            </w:r>
            <w:r>
              <w:rPr>
                <w:rFonts w:ascii="Calibri" w:eastAsia="仿宋_GB2312" w:hAnsi="Calibri" w:cs="Times New Roman" w:hint="eastAsia"/>
                <w:sz w:val="24"/>
              </w:rPr>
              <w:t>9</w:t>
            </w:r>
            <w:r>
              <w:rPr>
                <w:rFonts w:ascii="Calibri" w:eastAsia="仿宋_GB2312" w:hAnsi="Calibri" w:cs="Times New Roman"/>
                <w:sz w:val="24"/>
                <w:szCs w:val="24"/>
              </w:rPr>
              <w:t>．</w:t>
            </w:r>
            <w:r>
              <w:rPr>
                <w:rFonts w:ascii="Calibri" w:eastAsia="仿宋_GB2312" w:hAnsi="Calibri" w:cs="Times New Roman"/>
                <w:sz w:val="24"/>
              </w:rPr>
              <w:t>贸易</w:t>
            </w:r>
          </w:p>
        </w:tc>
      </w:tr>
      <w:tr w:rsidR="000069EB" w:rsidTr="005241C4">
        <w:trPr>
          <w:trHeight w:val="2118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标准化工作</w:t>
            </w:r>
          </w:p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基础</w:t>
            </w:r>
          </w:p>
        </w:tc>
        <w:tc>
          <w:tcPr>
            <w:tcW w:w="7504" w:type="dxa"/>
            <w:gridSpan w:val="4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0069EB" w:rsidTr="005241C4">
        <w:trPr>
          <w:trHeight w:val="1202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/>
                <w:sz w:val="24"/>
              </w:rPr>
              <w:t>主要产品</w:t>
            </w:r>
          </w:p>
          <w:p w:rsidR="000069EB" w:rsidRDefault="000069EB" w:rsidP="005241C4">
            <w:pPr>
              <w:tabs>
                <w:tab w:val="left" w:pos="450"/>
              </w:tabs>
              <w:spacing w:line="240" w:lineRule="atLeast"/>
              <w:rPr>
                <w:rFonts w:ascii="Calibri" w:eastAsia="宋体" w:hAnsi="Calibri" w:cs="Times New Roman"/>
              </w:rPr>
            </w:pPr>
            <w:r>
              <w:rPr>
                <w:rFonts w:ascii="Calibri" w:eastAsia="仿宋_GB2312" w:hAnsi="Calibri" w:cs="Times New Roman"/>
                <w:sz w:val="24"/>
              </w:rPr>
              <w:t>或服务项目</w:t>
            </w:r>
          </w:p>
        </w:tc>
        <w:tc>
          <w:tcPr>
            <w:tcW w:w="7504" w:type="dxa"/>
            <w:gridSpan w:val="4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rPr>
                <w:rFonts w:ascii="Calibri" w:eastAsia="仿宋_GB2312" w:hAnsi="Calibri" w:cs="Times New Roman"/>
                <w:sz w:val="24"/>
              </w:rPr>
            </w:pPr>
          </w:p>
        </w:tc>
      </w:tr>
      <w:tr w:rsidR="000069EB" w:rsidTr="005241C4">
        <w:trPr>
          <w:trHeight w:val="950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上</w:t>
            </w:r>
            <w:r>
              <w:rPr>
                <w:rFonts w:ascii="Calibri" w:eastAsia="仿宋_GB2312" w:hAnsi="Calibri" w:cs="Times New Roman"/>
                <w:sz w:val="24"/>
              </w:rPr>
              <w:t>年总产值</w:t>
            </w:r>
            <w:r>
              <w:rPr>
                <w:rFonts w:ascii="Calibri" w:eastAsia="仿宋_GB2312" w:hAnsi="Calibri" w:cs="Times New Roman" w:hint="eastAsia"/>
                <w:sz w:val="24"/>
              </w:rPr>
              <w:t>（万元）</w:t>
            </w:r>
          </w:p>
        </w:tc>
        <w:tc>
          <w:tcPr>
            <w:tcW w:w="3211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上年</w:t>
            </w:r>
            <w:r>
              <w:rPr>
                <w:rFonts w:ascii="Calibri" w:eastAsia="仿宋_GB2312" w:hAnsi="Calibri" w:cs="Times New Roman"/>
                <w:sz w:val="24"/>
              </w:rPr>
              <w:t>出口创汇</w:t>
            </w:r>
            <w:r>
              <w:rPr>
                <w:rFonts w:ascii="Calibri" w:eastAsia="仿宋_GB2312" w:hAnsi="Calibri" w:cs="Times New Roman" w:hint="eastAsia"/>
                <w:sz w:val="24"/>
              </w:rPr>
              <w:t>（万美元）</w:t>
            </w:r>
          </w:p>
        </w:tc>
        <w:tc>
          <w:tcPr>
            <w:tcW w:w="2493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</w:rPr>
            </w:pPr>
          </w:p>
        </w:tc>
      </w:tr>
      <w:tr w:rsidR="000069EB" w:rsidTr="005241C4">
        <w:trPr>
          <w:trHeight w:val="981"/>
        </w:trPr>
        <w:tc>
          <w:tcPr>
            <w:tcW w:w="1657" w:type="dxa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填表日期</w:t>
            </w:r>
          </w:p>
        </w:tc>
        <w:tc>
          <w:tcPr>
            <w:tcW w:w="7504" w:type="dxa"/>
            <w:gridSpan w:val="4"/>
            <w:vAlign w:val="center"/>
          </w:tcPr>
          <w:p w:rsidR="000069EB" w:rsidRDefault="000069EB" w:rsidP="005241C4">
            <w:pPr>
              <w:tabs>
                <w:tab w:val="left" w:pos="450"/>
              </w:tabs>
              <w:spacing w:line="240" w:lineRule="atLeast"/>
              <w:ind w:firstLineChars="1250" w:firstLine="2625"/>
              <w:rPr>
                <w:rFonts w:ascii="Calibri" w:eastAsia="仿宋_GB2312" w:hAnsi="Calibri" w:cs="Times New Roman"/>
              </w:rPr>
            </w:pPr>
            <w:r>
              <w:rPr>
                <w:rFonts w:ascii="Calibri" w:eastAsia="仿宋_GB2312" w:hAnsi="Calibri" w:cs="Times New Roman" w:hint="eastAsia"/>
              </w:rPr>
              <w:t>年</w:t>
            </w:r>
            <w:r>
              <w:rPr>
                <w:rFonts w:ascii="Calibri" w:eastAsia="仿宋_GB2312" w:hAnsi="Calibri" w:cs="Times New Roman" w:hint="eastAsia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</w:rPr>
              <w:t>月</w:t>
            </w:r>
            <w:r>
              <w:rPr>
                <w:rFonts w:ascii="Calibri" w:eastAsia="仿宋_GB2312" w:hAnsi="Calibri" w:cs="Times New Roman" w:hint="eastAsia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</w:rPr>
              <w:t>日</w:t>
            </w:r>
          </w:p>
        </w:tc>
      </w:tr>
    </w:tbl>
    <w:p w:rsidR="000069EB" w:rsidRDefault="000069EB" w:rsidP="000069EB">
      <w:pPr>
        <w:tabs>
          <w:tab w:val="left" w:pos="450"/>
        </w:tabs>
        <w:spacing w:line="24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Calibri" w:cs="Times New Roman" w:hint="eastAsia"/>
          <w:sz w:val="24"/>
          <w:szCs w:val="24"/>
        </w:rPr>
        <w:t>注：</w:t>
      </w:r>
      <w:r>
        <w:rPr>
          <w:rFonts w:ascii="Calibri" w:eastAsia="仿宋_GB2312" w:hAnsi="Calibri" w:cs="Times New Roman"/>
          <w:sz w:val="24"/>
          <w:szCs w:val="24"/>
        </w:rPr>
        <w:t>单位委员联络人请</w:t>
      </w:r>
      <w:r>
        <w:rPr>
          <w:rFonts w:ascii="Calibri" w:eastAsia="仿宋_GB2312" w:hAnsi="Calibri" w:cs="Times New Roman" w:hint="eastAsia"/>
          <w:sz w:val="24"/>
          <w:szCs w:val="24"/>
        </w:rPr>
        <w:t>同时</w:t>
      </w:r>
      <w:r>
        <w:rPr>
          <w:rFonts w:ascii="Calibri" w:eastAsia="仿宋_GB2312" w:hAnsi="Calibri" w:cs="Times New Roman"/>
          <w:sz w:val="24"/>
          <w:szCs w:val="24"/>
        </w:rPr>
        <w:t>填</w:t>
      </w:r>
      <w:r>
        <w:rPr>
          <w:rFonts w:ascii="Calibri" w:eastAsia="仿宋_GB2312" w:hAnsi="Calibri" w:cs="Times New Roman" w:hint="eastAsia"/>
          <w:sz w:val="24"/>
          <w:szCs w:val="24"/>
        </w:rPr>
        <w:t>写《浙江省专业标准化技术委员会专家</w:t>
      </w:r>
      <w:r>
        <w:rPr>
          <w:rFonts w:ascii="Calibri" w:eastAsia="仿宋_GB2312" w:hAnsi="Calibri" w:cs="Times New Roman"/>
          <w:sz w:val="24"/>
          <w:szCs w:val="24"/>
        </w:rPr>
        <w:t>委员登记表</w:t>
      </w:r>
      <w:r>
        <w:rPr>
          <w:rFonts w:ascii="Calibri" w:eastAsia="仿宋_GB2312" w:hAnsi="Calibri" w:cs="Times New Roman" w:hint="eastAsia"/>
          <w:sz w:val="24"/>
          <w:szCs w:val="24"/>
        </w:rPr>
        <w:t>》。</w:t>
      </w:r>
    </w:p>
    <w:p w:rsidR="0026262F" w:rsidRPr="000069EB" w:rsidRDefault="0026262F">
      <w:bookmarkStart w:id="0" w:name="_GoBack"/>
      <w:bookmarkEnd w:id="0"/>
    </w:p>
    <w:sectPr w:rsidR="0026262F" w:rsidRPr="000069EB" w:rsidSect="00CA34C5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C5" w:rsidRDefault="000069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317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4C5" w:rsidRDefault="000069EB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CA34C5" w:rsidRDefault="000069EB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EB"/>
    <w:rsid w:val="000069EB"/>
    <w:rsid w:val="002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C414A-8DEA-4AB4-A3B9-A808624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06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006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2020-11-27T10:02:00Z</dcterms:created>
  <dcterms:modified xsi:type="dcterms:W3CDTF">2020-11-27T10:03:00Z</dcterms:modified>
</cp:coreProperties>
</file>