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EA3E" w14:textId="77777777" w:rsidR="00841B9B" w:rsidRPr="00A24481" w:rsidRDefault="00841B9B">
      <w:pPr>
        <w:ind w:firstLine="420"/>
      </w:pPr>
    </w:p>
    <w:sdt>
      <w:sdtPr>
        <w:id w:val="1720011275"/>
      </w:sdtPr>
      <w:sdtContent>
        <w:p w14:paraId="565233B3" w14:textId="77777777" w:rsidR="00841B9B" w:rsidRPr="00A24481" w:rsidRDefault="00841B9B">
          <w:pPr>
            <w:ind w:firstLine="420"/>
          </w:pPr>
        </w:p>
        <w:p w14:paraId="2A963870" w14:textId="77777777" w:rsidR="00841B9B" w:rsidRPr="00A24481" w:rsidRDefault="00B03598">
          <w:pPr>
            <w:ind w:firstLine="420"/>
          </w:pPr>
          <w:r w:rsidRPr="00A244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45A8272C" wp14:editId="5EF392DB">
                    <wp:simplePos x="0" y="0"/>
                    <wp:positionH relativeFrom="margin">
                      <wp:posOffset>41910</wp:posOffset>
                    </wp:positionH>
                    <wp:positionV relativeFrom="margin">
                      <wp:posOffset>2284730</wp:posOffset>
                    </wp:positionV>
                    <wp:extent cx="5245735" cy="1743710"/>
                    <wp:effectExtent l="0" t="0" r="0" b="8890"/>
                    <wp:wrapNone/>
                    <wp:docPr id="18" name="文本框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>
                            <a:xfrm>
                              <a:off x="0" y="0"/>
                              <a:ext cx="5245735" cy="1743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14:paraId="22E64A87" w14:textId="77777777" w:rsidR="00841B9B" w:rsidRDefault="00B03598">
                                <w:pPr>
                                  <w:ind w:firstLineChars="0"/>
                                  <w:jc w:val="center"/>
                                  <w:rPr>
                                    <w:rFonts w:ascii="黑体" w:eastAsia="黑体" w:hAnsi="Times New Roman" w:cs="Times New Roman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黑体" w:eastAsia="黑体" w:hAnsi="Times New Roman" w:cs="Times New Roman" w:hint="eastAsia"/>
                                    <w:sz w:val="52"/>
                                    <w:szCs w:val="52"/>
                                  </w:rPr>
                                  <w:t>浙江省医疗保障信息平台</w:t>
                                </w:r>
                              </w:p>
                              <w:p w14:paraId="77C5D2C3" w14:textId="77777777" w:rsidR="00841B9B" w:rsidRDefault="00B03598">
                                <w:pPr>
                                  <w:ind w:firstLineChars="0"/>
                                  <w:jc w:val="center"/>
                                  <w:rPr>
                                    <w:rFonts w:ascii="黑体" w:eastAsia="黑体" w:hAnsi="Times New Roman" w:cs="Times New Roman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黑体" w:eastAsia="黑体" w:hAnsi="Times New Roman" w:cs="Times New Roman" w:hint="eastAsia"/>
                                    <w:sz w:val="52"/>
                                    <w:szCs w:val="52"/>
                                  </w:rPr>
                                  <w:t>企业ERP接口规范</w:t>
                                </w:r>
                              </w:p>
                              <w:p w14:paraId="7B338C1B" w14:textId="77777777" w:rsidR="00841B9B" w:rsidRDefault="00B03598">
                                <w:pPr>
                                  <w:ind w:firstLineChars="0"/>
                                  <w:jc w:val="center"/>
                                  <w:rPr>
                                    <w:rFonts w:ascii="Times New Roman" w:eastAsia="黑体" w:hAnsi="Times New Roman" w:cs="Times New Roman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Times New Roman" w:eastAsia="黑体" w:hAnsi="Times New Roman" w:cs="Times New Roman"/>
                                    <w:sz w:val="52"/>
                                    <w:szCs w:val="52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黑体" w:hAnsi="Times New Roman" w:cs="Times New Roman"/>
                                    <w:sz w:val="52"/>
                                    <w:szCs w:val="52"/>
                                  </w:rPr>
                                  <w:t>V2.0</w:t>
                                </w:r>
                                <w:r>
                                  <w:rPr>
                                    <w:rFonts w:ascii="Times New Roman" w:eastAsia="黑体" w:hAnsi="Times New Roman" w:cs="Times New Roman"/>
                                    <w:sz w:val="52"/>
                                    <w:szCs w:val="5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0" tIns="0" rIns="0" bIns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5A8272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8" o:spid="_x0000_s1026" type="#_x0000_t202" style="position:absolute;left:0;text-align:left;margin-left:3.3pt;margin-top:179.9pt;width:413.05pt;height:137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" stroked="f">
                    <v:textbox inset="0,0,0,0">
                      <w:txbxContent>
                        <w:p w14:paraId="22E64A87" w14:textId="77777777" w:rsidR="00841B9B" w:rsidRDefault="00B03598">
                          <w:pPr>
                            <w:ind w:firstLineChars="0"/>
                            <w:jc w:val="center"/>
                            <w:rPr>
                              <w:rFonts w:ascii="黑体" w:eastAsia="黑体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黑体" w:eastAsia="黑体" w:hAnsi="Times New Roman" w:cs="Times New Roman" w:hint="eastAsia"/>
                              <w:sz w:val="52"/>
                              <w:szCs w:val="52"/>
                            </w:rPr>
                            <w:t>浙江省医疗保障信息平台</w:t>
                          </w:r>
                        </w:p>
                        <w:p w14:paraId="77C5D2C3" w14:textId="77777777" w:rsidR="00841B9B" w:rsidRDefault="00B03598">
                          <w:pPr>
                            <w:ind w:firstLineChars="0"/>
                            <w:jc w:val="center"/>
                            <w:rPr>
                              <w:rFonts w:ascii="黑体" w:eastAsia="黑体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黑体" w:eastAsia="黑体" w:hAnsi="Times New Roman" w:cs="Times New Roman" w:hint="eastAsia"/>
                              <w:sz w:val="52"/>
                              <w:szCs w:val="52"/>
                            </w:rPr>
                            <w:t>企业ERP接口规范</w:t>
                          </w:r>
                        </w:p>
                        <w:p w14:paraId="7B338C1B" w14:textId="77777777" w:rsidR="00841B9B" w:rsidRDefault="00B03598">
                          <w:pPr>
                            <w:ind w:firstLineChars="0"/>
                            <w:jc w:val="center"/>
                            <w:rPr>
                              <w:rFonts w:ascii="Times New Roman" w:eastAsia="黑体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eastAsia="黑体" w:hAnsi="Times New Roman" w:cs="Times New Roman"/>
                              <w:sz w:val="52"/>
                              <w:szCs w:val="52"/>
                            </w:rPr>
                            <w:t>（</w:t>
                          </w:r>
                          <w:r>
                            <w:rPr>
                              <w:rFonts w:ascii="Times New Roman" w:eastAsia="黑体" w:hAnsi="Times New Roman" w:cs="Times New Roman"/>
                              <w:sz w:val="52"/>
                              <w:szCs w:val="52"/>
                            </w:rPr>
                            <w:t>V2.0</w:t>
                          </w:r>
                          <w:r>
                            <w:rPr>
                              <w:rFonts w:ascii="Times New Roman" w:eastAsia="黑体" w:hAnsi="Times New Roman" w:cs="Times New Roman"/>
                              <w:sz w:val="52"/>
                              <w:szCs w:val="52"/>
                            </w:rPr>
                            <w:t>）</w:t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</w:p>
        <w:p w14:paraId="0392DF06" w14:textId="77777777" w:rsidR="00841B9B" w:rsidRPr="00A24481" w:rsidRDefault="00841B9B">
          <w:pPr>
            <w:ind w:firstLine="420"/>
          </w:pPr>
        </w:p>
        <w:p w14:paraId="34829C5B" w14:textId="77777777" w:rsidR="00841B9B" w:rsidRPr="00A24481" w:rsidRDefault="00841B9B">
          <w:pPr>
            <w:ind w:firstLine="420"/>
          </w:pPr>
        </w:p>
        <w:p w14:paraId="11B52B39" w14:textId="77777777" w:rsidR="00841B9B" w:rsidRPr="00A24481" w:rsidRDefault="00841B9B">
          <w:pPr>
            <w:ind w:firstLine="420"/>
          </w:pPr>
        </w:p>
        <w:p w14:paraId="6E47ED37" w14:textId="77777777" w:rsidR="00841B9B" w:rsidRPr="00A24481" w:rsidRDefault="00841B9B">
          <w:pPr>
            <w:ind w:firstLine="420"/>
          </w:pPr>
        </w:p>
        <w:p w14:paraId="58644A12" w14:textId="77777777" w:rsidR="00841B9B" w:rsidRPr="00A24481" w:rsidRDefault="00841B9B">
          <w:pPr>
            <w:ind w:firstLine="420"/>
          </w:pPr>
        </w:p>
        <w:p w14:paraId="1A7A6E61" w14:textId="77777777" w:rsidR="00841B9B" w:rsidRPr="00A24481" w:rsidRDefault="00841B9B">
          <w:pPr>
            <w:ind w:firstLine="420"/>
          </w:pPr>
        </w:p>
        <w:p w14:paraId="65E950E8" w14:textId="77777777" w:rsidR="00841B9B" w:rsidRPr="00A24481" w:rsidRDefault="00841B9B">
          <w:pPr>
            <w:ind w:firstLine="420"/>
          </w:pPr>
        </w:p>
        <w:p w14:paraId="42D1D409" w14:textId="77777777" w:rsidR="00841B9B" w:rsidRPr="00A24481" w:rsidRDefault="00841B9B">
          <w:pPr>
            <w:ind w:firstLine="420"/>
          </w:pPr>
        </w:p>
        <w:p w14:paraId="06C02B80" w14:textId="77777777" w:rsidR="00841B9B" w:rsidRPr="00A24481" w:rsidRDefault="00841B9B">
          <w:pPr>
            <w:ind w:firstLine="420"/>
          </w:pPr>
        </w:p>
        <w:p w14:paraId="155172E4" w14:textId="77777777" w:rsidR="00841B9B" w:rsidRPr="00A24481" w:rsidRDefault="00841B9B">
          <w:pPr>
            <w:ind w:firstLine="420"/>
          </w:pPr>
        </w:p>
        <w:p w14:paraId="70B160CE" w14:textId="77777777" w:rsidR="00841B9B" w:rsidRPr="00A24481" w:rsidRDefault="00841B9B">
          <w:pPr>
            <w:ind w:firstLine="420"/>
          </w:pPr>
        </w:p>
        <w:p w14:paraId="5FDB9FB7" w14:textId="77777777" w:rsidR="00841B9B" w:rsidRPr="00A24481" w:rsidRDefault="00841B9B">
          <w:pPr>
            <w:ind w:firstLine="420"/>
          </w:pPr>
        </w:p>
        <w:p w14:paraId="078B2A71" w14:textId="77777777" w:rsidR="00841B9B" w:rsidRPr="00A24481" w:rsidRDefault="00841B9B">
          <w:pPr>
            <w:ind w:firstLine="420"/>
          </w:pPr>
        </w:p>
        <w:p w14:paraId="00E7E74E" w14:textId="77777777" w:rsidR="00841B9B" w:rsidRPr="00A24481" w:rsidRDefault="00841B9B">
          <w:pPr>
            <w:ind w:firstLine="420"/>
          </w:pPr>
        </w:p>
        <w:p w14:paraId="5BA13BEE" w14:textId="77777777" w:rsidR="00841B9B" w:rsidRPr="00A24481" w:rsidRDefault="00841B9B">
          <w:pPr>
            <w:ind w:firstLine="420"/>
          </w:pPr>
        </w:p>
        <w:p w14:paraId="5384F3D3" w14:textId="77777777" w:rsidR="00841B9B" w:rsidRPr="00A24481" w:rsidRDefault="00841B9B">
          <w:pPr>
            <w:ind w:firstLine="420"/>
          </w:pPr>
        </w:p>
        <w:p w14:paraId="2E8ACD34" w14:textId="77777777" w:rsidR="00841B9B" w:rsidRPr="00A24481" w:rsidRDefault="00841B9B">
          <w:pPr>
            <w:ind w:firstLine="420"/>
          </w:pPr>
        </w:p>
        <w:p w14:paraId="1DEF1EC8" w14:textId="77777777" w:rsidR="00841B9B" w:rsidRPr="00A24481" w:rsidRDefault="00841B9B">
          <w:pPr>
            <w:ind w:firstLine="420"/>
          </w:pPr>
        </w:p>
        <w:p w14:paraId="797C9ECB" w14:textId="77777777" w:rsidR="00841B9B" w:rsidRPr="00A24481" w:rsidRDefault="00841B9B">
          <w:pPr>
            <w:ind w:firstLine="420"/>
          </w:pPr>
        </w:p>
        <w:p w14:paraId="3CE4BE2B" w14:textId="77777777" w:rsidR="00841B9B" w:rsidRPr="00A24481" w:rsidRDefault="00841B9B">
          <w:pPr>
            <w:ind w:firstLine="420"/>
          </w:pPr>
        </w:p>
        <w:p w14:paraId="2E604B2B" w14:textId="77777777" w:rsidR="00841B9B" w:rsidRPr="00A24481" w:rsidRDefault="00B03598">
          <w:pPr>
            <w:ind w:firstLine="640"/>
            <w:jc w:val="center"/>
            <w:rPr>
              <w:rFonts w:ascii="黑体" w:eastAsia="黑体" w:hAnsi="黑体" w:cs="黑体"/>
              <w:sz w:val="32"/>
              <w:szCs w:val="40"/>
            </w:rPr>
          </w:pPr>
          <w:r w:rsidRPr="00A24481">
            <w:rPr>
              <w:rFonts w:ascii="黑体" w:eastAsia="黑体" w:hAnsi="黑体" w:cs="黑体" w:hint="eastAsia"/>
              <w:sz w:val="32"/>
              <w:szCs w:val="40"/>
            </w:rPr>
            <w:t>浙江省医疗保障局</w:t>
          </w:r>
        </w:p>
        <w:p w14:paraId="3F307867" w14:textId="77777777" w:rsidR="00841B9B" w:rsidRPr="00A24481" w:rsidRDefault="00B03598">
          <w:pPr>
            <w:ind w:firstLine="640"/>
            <w:jc w:val="center"/>
          </w:pPr>
          <w:r w:rsidRPr="00A24481">
            <w:rPr>
              <w:rFonts w:ascii="黑体" w:eastAsia="黑体" w:hAnsi="黑体" w:cs="黑体" w:hint="eastAsia"/>
              <w:sz w:val="32"/>
              <w:szCs w:val="40"/>
            </w:rPr>
            <w:t>202</w:t>
          </w:r>
          <w:r w:rsidRPr="00A24481">
            <w:rPr>
              <w:rFonts w:ascii="黑体" w:eastAsia="黑体" w:hAnsi="黑体" w:cs="黑体"/>
              <w:sz w:val="32"/>
              <w:szCs w:val="40"/>
            </w:rPr>
            <w:t>2</w:t>
          </w:r>
          <w:r w:rsidRPr="00A24481">
            <w:rPr>
              <w:rFonts w:ascii="黑体" w:eastAsia="黑体" w:hAnsi="黑体" w:cs="黑体" w:hint="eastAsia"/>
              <w:sz w:val="32"/>
              <w:szCs w:val="40"/>
            </w:rPr>
            <w:t>年4月</w:t>
          </w:r>
        </w:p>
        <w:p w14:paraId="4187E1B5" w14:textId="77777777" w:rsidR="00841B9B" w:rsidRPr="00A24481" w:rsidRDefault="00841B9B">
          <w:pPr>
            <w:ind w:firstLine="420"/>
          </w:pPr>
        </w:p>
        <w:p w14:paraId="5D0E7DDE" w14:textId="77777777" w:rsidR="00841B9B" w:rsidRPr="00A24481" w:rsidRDefault="00000000">
          <w:pPr>
            <w:ind w:firstLine="420"/>
            <w:sectPr w:rsidR="00841B9B" w:rsidRPr="00A24481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</w:p>
      </w:sdtContent>
    </w:sdt>
    <w:p w14:paraId="0FFF8BBE" w14:textId="77777777" w:rsidR="00841B9B" w:rsidRPr="00A24481" w:rsidRDefault="00B03598">
      <w:pPr>
        <w:tabs>
          <w:tab w:val="left" w:pos="601"/>
        </w:tabs>
        <w:ind w:firstLine="643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A24481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lastRenderedPageBreak/>
        <w:t>修订记录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106"/>
        <w:gridCol w:w="6300"/>
      </w:tblGrid>
      <w:tr w:rsidR="00B82E42" w:rsidRPr="00A24481" w14:paraId="3E9008FD" w14:textId="77777777">
        <w:trPr>
          <w:trHeight w:val="212"/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9A0B8C3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</w:rPr>
              <w:t>版本号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5DCE849" w14:textId="77777777" w:rsidR="00841B9B" w:rsidRPr="00A24481" w:rsidRDefault="00B03598">
            <w:pPr>
              <w:ind w:firstLineChars="18" w:firstLine="38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06C7EB06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</w:rPr>
              <w:t>更改内容</w:t>
            </w:r>
          </w:p>
        </w:tc>
      </w:tr>
      <w:tr w:rsidR="00B82E42" w:rsidRPr="00A24481" w14:paraId="6EE14E71" w14:textId="77777777">
        <w:trPr>
          <w:trHeight w:val="742"/>
          <w:jc w:val="center"/>
        </w:trPr>
        <w:tc>
          <w:tcPr>
            <w:tcW w:w="689" w:type="dxa"/>
            <w:vAlign w:val="center"/>
          </w:tcPr>
          <w:p w14:paraId="36B5BA83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</w:rPr>
            </w:pPr>
            <w:r w:rsidRPr="00A24481">
              <w:rPr>
                <w:rFonts w:cstheme="minorBidi" w:hint="eastAsia"/>
              </w:rPr>
              <w:t>V</w:t>
            </w:r>
            <w:r w:rsidRPr="00A24481">
              <w:rPr>
                <w:rFonts w:cstheme="minorBidi"/>
              </w:rPr>
              <w:t>1.0</w:t>
            </w:r>
          </w:p>
        </w:tc>
        <w:tc>
          <w:tcPr>
            <w:tcW w:w="1106" w:type="dxa"/>
            <w:vAlign w:val="center"/>
          </w:tcPr>
          <w:p w14:paraId="74C0FCF1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</w:rPr>
            </w:pPr>
            <w:r w:rsidRPr="00A24481">
              <w:rPr>
                <w:rFonts w:cstheme="minorBidi"/>
              </w:rPr>
              <w:t>202</w:t>
            </w:r>
            <w:r w:rsidRPr="00A24481">
              <w:rPr>
                <w:rFonts w:cstheme="minorBidi" w:hint="eastAsia"/>
              </w:rPr>
              <w:t>2</w:t>
            </w:r>
            <w:r w:rsidRPr="00A24481">
              <w:rPr>
                <w:rFonts w:cstheme="minorBidi"/>
              </w:rPr>
              <w:t>.0</w:t>
            </w:r>
            <w:r w:rsidRPr="00A24481">
              <w:rPr>
                <w:rFonts w:cstheme="minorBidi" w:hint="eastAsia"/>
              </w:rPr>
              <w:t>5</w:t>
            </w:r>
            <w:r w:rsidRPr="00A24481">
              <w:rPr>
                <w:rFonts w:cstheme="minorBidi"/>
              </w:rPr>
              <w:t>.</w:t>
            </w:r>
            <w:r w:rsidRPr="00A24481">
              <w:rPr>
                <w:rFonts w:cstheme="minorBidi" w:hint="eastAsia"/>
              </w:rPr>
              <w:t>20</w:t>
            </w:r>
          </w:p>
        </w:tc>
        <w:tc>
          <w:tcPr>
            <w:tcW w:w="6300" w:type="dxa"/>
            <w:vAlign w:val="center"/>
          </w:tcPr>
          <w:p w14:paraId="2AB4A316" w14:textId="77777777" w:rsidR="00841B9B" w:rsidRPr="00A24481" w:rsidRDefault="00B03598">
            <w:pPr>
              <w:ind w:firstLineChars="0" w:firstLine="0"/>
              <w:jc w:val="left"/>
              <w:rPr>
                <w:rFonts w:cstheme="minorBidi"/>
              </w:rPr>
            </w:pPr>
            <w:r w:rsidRPr="00A24481">
              <w:rPr>
                <w:rFonts w:hint="eastAsia"/>
              </w:rPr>
              <w:t>1</w:t>
            </w:r>
            <w:r w:rsidRPr="00A24481">
              <w:t>.</w:t>
            </w:r>
            <w:r w:rsidRPr="00A24481">
              <w:rPr>
                <w:rFonts w:hint="eastAsia"/>
              </w:rPr>
              <w:t>整理第一版本企业ERP接口规范</w:t>
            </w:r>
          </w:p>
        </w:tc>
      </w:tr>
      <w:tr w:rsidR="00B82E42" w:rsidRPr="00A24481" w14:paraId="33B618AD" w14:textId="77777777">
        <w:trPr>
          <w:trHeight w:val="742"/>
          <w:jc w:val="center"/>
        </w:trPr>
        <w:tc>
          <w:tcPr>
            <w:tcW w:w="689" w:type="dxa"/>
            <w:vAlign w:val="center"/>
          </w:tcPr>
          <w:p w14:paraId="548B41E1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</w:rPr>
            </w:pPr>
            <w:r w:rsidRPr="00A24481">
              <w:rPr>
                <w:rFonts w:cstheme="minorBidi" w:hint="eastAsia"/>
              </w:rPr>
              <w:t>V2.0</w:t>
            </w:r>
          </w:p>
        </w:tc>
        <w:tc>
          <w:tcPr>
            <w:tcW w:w="1106" w:type="dxa"/>
            <w:vAlign w:val="center"/>
          </w:tcPr>
          <w:p w14:paraId="7D6B4640" w14:textId="77777777" w:rsidR="00841B9B" w:rsidRPr="00A24481" w:rsidRDefault="00B03598">
            <w:pPr>
              <w:ind w:firstLineChars="0" w:firstLine="0"/>
              <w:jc w:val="center"/>
              <w:rPr>
                <w:rFonts w:cstheme="minorBidi"/>
              </w:rPr>
            </w:pPr>
            <w:r w:rsidRPr="00A24481">
              <w:rPr>
                <w:rFonts w:cstheme="minorBidi" w:hint="eastAsia"/>
              </w:rPr>
              <w:t>2022.06.15</w:t>
            </w:r>
          </w:p>
        </w:tc>
        <w:tc>
          <w:tcPr>
            <w:tcW w:w="6300" w:type="dxa"/>
            <w:vAlign w:val="center"/>
          </w:tcPr>
          <w:p w14:paraId="17730C93" w14:textId="77777777" w:rsidR="00841B9B" w:rsidRPr="00A24481" w:rsidRDefault="00B03598">
            <w:pPr>
              <w:ind w:firstLineChars="0" w:firstLine="0"/>
              <w:jc w:val="left"/>
            </w:pPr>
            <w:r w:rsidRPr="00A24481">
              <w:rPr>
                <w:rFonts w:hint="eastAsia"/>
              </w:rPr>
              <w:t>1.所有接口内容</w:t>
            </w:r>
            <w:proofErr w:type="gramStart"/>
            <w:r w:rsidRPr="00A24481">
              <w:rPr>
                <w:rFonts w:hint="eastAsia"/>
              </w:rPr>
              <w:t>配合招采系统</w:t>
            </w:r>
            <w:proofErr w:type="gramEnd"/>
            <w:r w:rsidRPr="00A24481">
              <w:rPr>
                <w:rFonts w:hint="eastAsia"/>
              </w:rPr>
              <w:t>，做核对，补充企业对接过程中反馈的问题。</w:t>
            </w:r>
          </w:p>
        </w:tc>
      </w:tr>
    </w:tbl>
    <w:p w14:paraId="6BDD844E" w14:textId="77777777" w:rsidR="00841B9B" w:rsidRPr="00A24481" w:rsidRDefault="00B03598">
      <w:pPr>
        <w:spacing w:before="851" w:after="680"/>
        <w:ind w:firstLine="640"/>
        <w:jc w:val="center"/>
        <w:rPr>
          <w:rFonts w:ascii="黑体" w:eastAsia="黑体" w:hAnsi="黑体"/>
          <w:sz w:val="32"/>
          <w:szCs w:val="32"/>
        </w:rPr>
      </w:pPr>
      <w:r w:rsidRPr="00A24481">
        <w:rPr>
          <w:rFonts w:ascii="黑体" w:eastAsia="黑体" w:hAnsi="黑体"/>
          <w:sz w:val="32"/>
          <w:szCs w:val="32"/>
        </w:rPr>
        <w:t>目</w:t>
      </w:r>
      <w:r w:rsidRPr="00A24481">
        <w:rPr>
          <w:rFonts w:ascii="黑体" w:eastAsia="黑体" w:hAnsi="黑体" w:hint="eastAsia"/>
          <w:sz w:val="32"/>
          <w:szCs w:val="32"/>
        </w:rPr>
        <w:t>录</w:t>
      </w:r>
    </w:p>
    <w:p w14:paraId="2C298DE9" w14:textId="77777777" w:rsidR="00841B9B" w:rsidRPr="00A24481" w:rsidRDefault="00B03598">
      <w:pPr>
        <w:pStyle w:val="TOC1"/>
        <w:tabs>
          <w:tab w:val="right" w:leader="dot" w:pos="8306"/>
        </w:tabs>
        <w:ind w:firstLine="422"/>
      </w:pPr>
      <w:r w:rsidRPr="00A24481">
        <w:rPr>
          <w:rFonts w:asciiTheme="minorEastAsia" w:eastAsiaTheme="minorEastAsia"/>
          <w:b/>
          <w:caps/>
        </w:rPr>
        <w:fldChar w:fldCharType="begin"/>
      </w:r>
      <w:r w:rsidRPr="00A24481">
        <w:rPr>
          <w:rFonts w:asciiTheme="minorEastAsia" w:eastAsiaTheme="minorEastAsia"/>
        </w:rPr>
        <w:instrText xml:space="preserve"> TOC \o "1-3" \h \z \u </w:instrText>
      </w:r>
      <w:r w:rsidRPr="00A24481">
        <w:rPr>
          <w:rFonts w:asciiTheme="minorEastAsia" w:eastAsiaTheme="minorEastAsia"/>
          <w:b/>
          <w:caps/>
        </w:rPr>
        <w:fldChar w:fldCharType="separate"/>
      </w:r>
      <w:hyperlink w:anchor="_Toc7040" w:history="1">
        <w:r w:rsidRPr="00A24481">
          <w:rPr>
            <w:rFonts w:hint="eastAsia"/>
            <w:bCs/>
            <w:szCs w:val="28"/>
          </w:rPr>
          <w:t xml:space="preserve">第1章 </w:t>
        </w:r>
        <w:r w:rsidRPr="00A24481">
          <w:rPr>
            <w:rFonts w:hint="eastAsia"/>
          </w:rPr>
          <w:t>范围</w:t>
        </w:r>
        <w:r w:rsidRPr="00A24481">
          <w:tab/>
        </w:r>
        <w:r w:rsidRPr="00A24481">
          <w:fldChar w:fldCharType="begin"/>
        </w:r>
        <w:r w:rsidRPr="00A24481">
          <w:instrText xml:space="preserve"> PAGEREF _Toc7040 \h </w:instrText>
        </w:r>
        <w:r w:rsidRPr="00A24481">
          <w:fldChar w:fldCharType="separate"/>
        </w:r>
        <w:r w:rsidRPr="00A24481">
          <w:t>1</w:t>
        </w:r>
        <w:r w:rsidRPr="00A24481">
          <w:fldChar w:fldCharType="end"/>
        </w:r>
      </w:hyperlink>
    </w:p>
    <w:p w14:paraId="5135FAEF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11437" w:history="1">
        <w:r w:rsidR="00B03598" w:rsidRPr="00A24481">
          <w:rPr>
            <w:rFonts w:hint="eastAsia"/>
            <w:bCs/>
            <w:szCs w:val="24"/>
          </w:rPr>
          <w:t xml:space="preserve">1.1 </w:t>
        </w:r>
        <w:r w:rsidR="00B03598" w:rsidRPr="00A24481">
          <w:rPr>
            <w:rFonts w:hint="eastAsia"/>
          </w:rPr>
          <w:t>接口分类汇总表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_Toc11437 \h </w:instrText>
        </w:r>
        <w:r w:rsidR="00B03598" w:rsidRPr="00A24481">
          <w:fldChar w:fldCharType="separate"/>
        </w:r>
        <w:r w:rsidR="00B03598" w:rsidRPr="00A24481">
          <w:t>1</w:t>
        </w:r>
        <w:r w:rsidR="00B03598" w:rsidRPr="00A24481">
          <w:fldChar w:fldCharType="end"/>
        </w:r>
      </w:hyperlink>
    </w:p>
    <w:p w14:paraId="1EE8941E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17886" w:history="1">
        <w:r w:rsidR="00B03598" w:rsidRPr="00A24481">
          <w:rPr>
            <w:rFonts w:hint="eastAsia"/>
            <w:bCs/>
            <w:szCs w:val="28"/>
          </w:rPr>
          <w:t xml:space="preserve">第2章 </w:t>
        </w:r>
        <w:r w:rsidR="00B03598" w:rsidRPr="00A24481">
          <w:rPr>
            <w:rFonts w:hint="eastAsia"/>
          </w:rPr>
          <w:t>规范性</w:t>
        </w:r>
        <w:r w:rsidR="00B03598" w:rsidRPr="00A24481">
          <w:t>引用文件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_Toc17886 \h </w:instrText>
        </w:r>
        <w:r w:rsidR="00B03598" w:rsidRPr="00A24481">
          <w:fldChar w:fldCharType="separate"/>
        </w:r>
        <w:r w:rsidR="00B03598" w:rsidRPr="00A24481">
          <w:t>1</w:t>
        </w:r>
        <w:r w:rsidR="00B03598" w:rsidRPr="00A24481">
          <w:fldChar w:fldCharType="end"/>
        </w:r>
      </w:hyperlink>
    </w:p>
    <w:p w14:paraId="5B870EF3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21713" w:history="1">
        <w:r w:rsidR="00B03598" w:rsidRPr="00A24481">
          <w:rPr>
            <w:rFonts w:hint="eastAsia"/>
            <w:bCs/>
            <w:szCs w:val="28"/>
          </w:rPr>
          <w:t xml:space="preserve">第3章 </w:t>
        </w:r>
        <w:r w:rsidR="00B03598" w:rsidRPr="00A24481">
          <w:rPr>
            <w:rFonts w:hint="eastAsia"/>
          </w:rPr>
          <w:t>接口报文格式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_Toc21713 \h </w:instrText>
        </w:r>
        <w:r w:rsidR="00B03598" w:rsidRPr="00A24481">
          <w:fldChar w:fldCharType="separate"/>
        </w:r>
        <w:r w:rsidR="00B03598" w:rsidRPr="00A24481">
          <w:t>1</w:t>
        </w:r>
        <w:r w:rsidR="00B03598" w:rsidRPr="00A24481">
          <w:fldChar w:fldCharType="end"/>
        </w:r>
      </w:hyperlink>
    </w:p>
    <w:p w14:paraId="67556820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5715" w:history="1">
        <w:r w:rsidR="00B03598" w:rsidRPr="00A24481">
          <w:rPr>
            <w:rFonts w:hint="eastAsia"/>
            <w:bCs/>
            <w:szCs w:val="24"/>
          </w:rPr>
          <w:t xml:space="preserve">3.1 </w:t>
        </w:r>
        <w:r w:rsidR="00B03598" w:rsidRPr="00A24481">
          <w:rPr>
            <w:rFonts w:hint="eastAsia"/>
          </w:rPr>
          <w:t>接口输入报文格式定义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_Toc5715 \h </w:instrText>
        </w:r>
        <w:r w:rsidR="00B03598" w:rsidRPr="00A24481">
          <w:fldChar w:fldCharType="separate"/>
        </w:r>
        <w:r w:rsidR="00B03598" w:rsidRPr="00A24481">
          <w:t>1</w:t>
        </w:r>
        <w:r w:rsidR="00B03598" w:rsidRPr="00A24481">
          <w:fldChar w:fldCharType="end"/>
        </w:r>
      </w:hyperlink>
    </w:p>
    <w:p w14:paraId="52888A63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19691" w:history="1">
        <w:r w:rsidR="00B03598" w:rsidRPr="00A24481">
          <w:rPr>
            <w:rFonts w:hint="eastAsia"/>
            <w:bCs/>
            <w:szCs w:val="24"/>
          </w:rPr>
          <w:t xml:space="preserve">3.2 </w:t>
        </w:r>
        <w:r w:rsidR="00B03598" w:rsidRPr="00A24481">
          <w:rPr>
            <w:rFonts w:hint="eastAsia"/>
          </w:rPr>
          <w:t>接口输出报文格式定义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_Toc19691 \h </w:instrText>
        </w:r>
        <w:r w:rsidR="00B03598" w:rsidRPr="00A24481">
          <w:fldChar w:fldCharType="separate"/>
        </w:r>
        <w:r w:rsidR="00B03598" w:rsidRPr="00A24481">
          <w:t>2</w:t>
        </w:r>
        <w:r w:rsidR="00B03598" w:rsidRPr="00A24481">
          <w:fldChar w:fldCharType="end"/>
        </w:r>
      </w:hyperlink>
    </w:p>
    <w:p w14:paraId="5B31CDFB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9533" w:history="1">
        <w:r w:rsidR="00B03598" w:rsidRPr="00A24481">
          <w:rPr>
            <w:rFonts w:hint="eastAsia"/>
            <w:bCs/>
            <w:szCs w:val="24"/>
          </w:rPr>
          <w:t xml:space="preserve">3.3 </w:t>
        </w:r>
        <w:r w:rsidR="00B03598" w:rsidRPr="00A24481">
          <w:rPr>
            <w:rFonts w:hint="eastAsia"/>
          </w:rPr>
          <w:t>交易状态码说明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_Toc9533 \h </w:instrText>
        </w:r>
        <w:r w:rsidR="00B03598" w:rsidRPr="00A24481">
          <w:fldChar w:fldCharType="separate"/>
        </w:r>
        <w:r w:rsidR="00B03598" w:rsidRPr="00A24481">
          <w:t>2</w:t>
        </w:r>
        <w:r w:rsidR="00B03598" w:rsidRPr="00A24481">
          <w:fldChar w:fldCharType="end"/>
        </w:r>
      </w:hyperlink>
    </w:p>
    <w:p w14:paraId="20B8041B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8104" w:history="1">
        <w:r w:rsidR="00B03598" w:rsidRPr="00A24481">
          <w:rPr>
            <w:rFonts w:hint="eastAsia"/>
            <w:bCs/>
            <w:szCs w:val="24"/>
          </w:rPr>
          <w:t xml:space="preserve">3.4 </w:t>
        </w:r>
        <w:r w:rsidR="00B03598" w:rsidRPr="00A24481">
          <w:rPr>
            <w:rFonts w:hint="eastAsia"/>
          </w:rPr>
          <w:t>重点说明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_Toc8104 \h </w:instrText>
        </w:r>
        <w:r w:rsidR="00B03598" w:rsidRPr="00A24481">
          <w:fldChar w:fldCharType="separate"/>
        </w:r>
        <w:r w:rsidR="00B03598" w:rsidRPr="00A24481">
          <w:t>3</w:t>
        </w:r>
        <w:r w:rsidR="00B03598" w:rsidRPr="00A24481">
          <w:fldChar w:fldCharType="end"/>
        </w:r>
      </w:hyperlink>
    </w:p>
    <w:p w14:paraId="4E824531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32562" w:history="1">
        <w:r w:rsidR="00B03598" w:rsidRPr="00A24481">
          <w:rPr>
            <w:rFonts w:hint="eastAsia"/>
            <w:bCs/>
            <w:szCs w:val="28"/>
          </w:rPr>
          <w:t xml:space="preserve">第4章 </w:t>
        </w:r>
        <w:r w:rsidR="00B03598" w:rsidRPr="00A24481">
          <w:rPr>
            <w:rFonts w:hint="eastAsia"/>
          </w:rPr>
          <w:t>接口说明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_Toc32562 \h </w:instrText>
        </w:r>
        <w:r w:rsidR="00B03598" w:rsidRPr="00A24481">
          <w:fldChar w:fldCharType="separate"/>
        </w:r>
        <w:r w:rsidR="00B03598" w:rsidRPr="00A24481">
          <w:t>4</w:t>
        </w:r>
        <w:r w:rsidR="00B03598" w:rsidRPr="00A24481">
          <w:fldChar w:fldCharType="end"/>
        </w:r>
      </w:hyperlink>
    </w:p>
    <w:p w14:paraId="76A54A48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10594" w:history="1">
        <w:r w:rsidR="00B03598" w:rsidRPr="00A24481">
          <w:rPr>
            <w:rFonts w:hint="eastAsia"/>
            <w:bCs/>
            <w:szCs w:val="24"/>
          </w:rPr>
          <w:t xml:space="preserve">4.1 </w:t>
        </w:r>
        <w:r w:rsidR="00B03598" w:rsidRPr="00A24481">
          <w:rPr>
            <w:rFonts w:hint="eastAsia"/>
          </w:rPr>
          <w:t>招采业务接口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_Toc10594 \h </w:instrText>
        </w:r>
        <w:r w:rsidR="00B03598" w:rsidRPr="00A24481">
          <w:fldChar w:fldCharType="separate"/>
        </w:r>
        <w:r w:rsidR="00B03598" w:rsidRPr="00A24481">
          <w:t>4</w:t>
        </w:r>
        <w:r w:rsidR="00B03598" w:rsidRPr="00A24481">
          <w:fldChar w:fldCharType="end"/>
        </w:r>
      </w:hyperlink>
    </w:p>
    <w:p w14:paraId="3E1F920F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28890" w:history="1">
        <w:r w:rsidR="00B03598" w:rsidRPr="00A24481">
          <w:rPr>
            <w:rFonts w:hint="eastAsia"/>
            <w:bCs/>
            <w:szCs w:val="24"/>
          </w:rPr>
          <w:t xml:space="preserve">4.1.1 </w:t>
        </w:r>
        <w:r w:rsidR="00B03598" w:rsidRPr="00A24481">
          <w:rPr>
            <w:rFonts w:hint="eastAsia"/>
          </w:rPr>
          <w:t>药品业务接口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_Toc28890 \h </w:instrText>
        </w:r>
        <w:r w:rsidR="00B03598" w:rsidRPr="00A24481">
          <w:fldChar w:fldCharType="separate"/>
        </w:r>
        <w:r w:rsidR="00B03598" w:rsidRPr="00A24481">
          <w:t>4</w:t>
        </w:r>
        <w:r w:rsidR="00B03598" w:rsidRPr="00A24481">
          <w:fldChar w:fldCharType="end"/>
        </w:r>
      </w:hyperlink>
    </w:p>
    <w:p w14:paraId="5C33247C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9995" w:history="1">
        <w:r w:rsidR="00B03598" w:rsidRPr="00A24481">
          <w:rPr>
            <w:rFonts w:hint="eastAsia"/>
            <w:bCs/>
            <w:szCs w:val="24"/>
          </w:rPr>
          <w:t xml:space="preserve">4.1.2 </w:t>
        </w:r>
        <w:r w:rsidR="00B03598" w:rsidRPr="00A24481">
          <w:rPr>
            <w:rFonts w:hint="eastAsia"/>
          </w:rPr>
          <w:t>医用耗材业务接口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_Toc9995 \h </w:instrText>
        </w:r>
        <w:r w:rsidR="00B03598" w:rsidRPr="00A24481">
          <w:fldChar w:fldCharType="separate"/>
        </w:r>
        <w:r w:rsidR="00B03598" w:rsidRPr="00A24481">
          <w:t>27</w:t>
        </w:r>
        <w:r w:rsidR="00B03598" w:rsidRPr="00A24481">
          <w:fldChar w:fldCharType="end"/>
        </w:r>
      </w:hyperlink>
    </w:p>
    <w:p w14:paraId="310B9D7D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669" w:history="1">
        <w:r w:rsidR="00B03598" w:rsidRPr="00A24481">
          <w:rPr>
            <w:rFonts w:hint="eastAsia"/>
            <w:bCs/>
            <w:szCs w:val="24"/>
          </w:rPr>
          <w:t xml:space="preserve">4.1.3 </w:t>
        </w:r>
        <w:r w:rsidR="00B03598" w:rsidRPr="00A24481">
          <w:rPr>
            <w:rFonts w:hint="eastAsia"/>
          </w:rPr>
          <w:t>医用耗材组套业务接口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_Toc669 \h </w:instrText>
        </w:r>
        <w:r w:rsidR="00B03598" w:rsidRPr="00A24481">
          <w:fldChar w:fldCharType="separate"/>
        </w:r>
        <w:r w:rsidR="00B03598" w:rsidRPr="00A24481">
          <w:t>39</w:t>
        </w:r>
        <w:r w:rsidR="00B03598" w:rsidRPr="00A24481">
          <w:fldChar w:fldCharType="end"/>
        </w:r>
      </w:hyperlink>
    </w:p>
    <w:p w14:paraId="25A5823A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18850" w:history="1">
        <w:r w:rsidR="00B03598" w:rsidRPr="00A24481">
          <w:rPr>
            <w:rFonts w:hint="eastAsia"/>
            <w:bCs/>
            <w:szCs w:val="24"/>
          </w:rPr>
          <w:t xml:space="preserve">4.1.4 </w:t>
        </w:r>
        <w:r w:rsidR="00B03598" w:rsidRPr="00A24481">
          <w:rPr>
            <w:rFonts w:hint="eastAsia"/>
          </w:rPr>
          <w:t>通道与身份认证说明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_Toc18850 \h </w:instrText>
        </w:r>
        <w:r w:rsidR="00B03598" w:rsidRPr="00A24481">
          <w:fldChar w:fldCharType="separate"/>
        </w:r>
        <w:r w:rsidR="00B03598" w:rsidRPr="00A24481">
          <w:t>51</w:t>
        </w:r>
        <w:r w:rsidR="00B03598" w:rsidRPr="00A24481">
          <w:fldChar w:fldCharType="end"/>
        </w:r>
      </w:hyperlink>
    </w:p>
    <w:p w14:paraId="5981BF4A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10964" w:history="1">
        <w:r w:rsidR="00B03598" w:rsidRPr="00A24481">
          <w:rPr>
            <w:rFonts w:hint="eastAsia"/>
            <w:bCs/>
            <w:szCs w:val="24"/>
          </w:rPr>
          <w:t xml:space="preserve">4.1.5 </w:t>
        </w:r>
        <w:r w:rsidR="00B03598" w:rsidRPr="00A24481">
          <w:rPr>
            <w:rFonts w:hint="eastAsia"/>
          </w:rPr>
          <w:t>药品业务接口J</w:t>
        </w:r>
        <w:r w:rsidR="00B03598" w:rsidRPr="00A24481">
          <w:t>SON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_Toc10964 \h </w:instrText>
        </w:r>
        <w:r w:rsidR="00B03598" w:rsidRPr="00A24481">
          <w:fldChar w:fldCharType="separate"/>
        </w:r>
        <w:r w:rsidR="00B03598" w:rsidRPr="00A24481">
          <w:t>53</w:t>
        </w:r>
        <w:r w:rsidR="00B03598" w:rsidRPr="00A24481">
          <w:fldChar w:fldCharType="end"/>
        </w:r>
      </w:hyperlink>
    </w:p>
    <w:p w14:paraId="61945A04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23083" w:history="1">
        <w:r w:rsidR="00B03598" w:rsidRPr="00A24481">
          <w:rPr>
            <w:rFonts w:hint="eastAsia"/>
            <w:bCs/>
            <w:szCs w:val="24"/>
          </w:rPr>
          <w:t xml:space="preserve">4.1.6 </w:t>
        </w:r>
        <w:r w:rsidR="00B03598" w:rsidRPr="00A24481">
          <w:rPr>
            <w:rFonts w:hint="eastAsia"/>
          </w:rPr>
          <w:t>医用耗材业务接口J</w:t>
        </w:r>
        <w:r w:rsidR="00B03598" w:rsidRPr="00A24481">
          <w:t>SON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_Toc23083 \h </w:instrText>
        </w:r>
        <w:r w:rsidR="00B03598" w:rsidRPr="00A24481">
          <w:fldChar w:fldCharType="separate"/>
        </w:r>
        <w:r w:rsidR="00B03598" w:rsidRPr="00A24481">
          <w:t>75</w:t>
        </w:r>
        <w:r w:rsidR="00B03598" w:rsidRPr="00A24481">
          <w:fldChar w:fldCharType="end"/>
        </w:r>
      </w:hyperlink>
    </w:p>
    <w:p w14:paraId="134E2705" w14:textId="77777777" w:rsidR="00841B9B" w:rsidRPr="00A24481" w:rsidRDefault="00000000">
      <w:pPr>
        <w:pStyle w:val="TOC3"/>
        <w:tabs>
          <w:tab w:val="right" w:leader="dot" w:pos="8306"/>
        </w:tabs>
        <w:ind w:firstLine="420"/>
      </w:pPr>
      <w:hyperlink w:anchor="_Toc12885" w:history="1">
        <w:r w:rsidR="00B03598" w:rsidRPr="00A24481">
          <w:rPr>
            <w:rFonts w:hint="eastAsia"/>
            <w:bCs/>
            <w:szCs w:val="24"/>
          </w:rPr>
          <w:t xml:space="preserve">4.1.7 </w:t>
        </w:r>
        <w:r w:rsidR="00B03598" w:rsidRPr="00A24481">
          <w:rPr>
            <w:rFonts w:hint="eastAsia"/>
          </w:rPr>
          <w:t>医用耗材组套业务接口J</w:t>
        </w:r>
        <w:r w:rsidR="00B03598" w:rsidRPr="00A24481">
          <w:t>SON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_Toc12885 \h </w:instrText>
        </w:r>
        <w:r w:rsidR="00B03598" w:rsidRPr="00A24481">
          <w:fldChar w:fldCharType="separate"/>
        </w:r>
        <w:r w:rsidR="00B03598" w:rsidRPr="00A24481">
          <w:t>89</w:t>
        </w:r>
        <w:r w:rsidR="00B03598" w:rsidRPr="00A24481">
          <w:fldChar w:fldCharType="end"/>
        </w:r>
      </w:hyperlink>
    </w:p>
    <w:p w14:paraId="383B9CF2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6776" w:history="1">
        <w:r w:rsidR="00B03598" w:rsidRPr="00A24481">
          <w:rPr>
            <w:bCs/>
            <w:szCs w:val="28"/>
          </w:rPr>
          <w:t xml:space="preserve">第1章 </w:t>
        </w:r>
        <w:r w:rsidR="00B03598" w:rsidRPr="00A24481">
          <w:rPr>
            <w:rFonts w:hint="eastAsia"/>
          </w:rPr>
          <w:t>附录A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_Toc6776 \h </w:instrText>
        </w:r>
        <w:r w:rsidR="00B03598" w:rsidRPr="00A24481">
          <w:fldChar w:fldCharType="separate"/>
        </w:r>
        <w:r w:rsidR="00B03598" w:rsidRPr="00A24481">
          <w:t>103</w:t>
        </w:r>
        <w:r w:rsidR="00B03598" w:rsidRPr="00A24481">
          <w:fldChar w:fldCharType="end"/>
        </w:r>
      </w:hyperlink>
    </w:p>
    <w:p w14:paraId="6200B73E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26263" w:history="1">
        <w:r w:rsidR="00B03598" w:rsidRPr="00A24481">
          <w:rPr>
            <w:bCs/>
            <w:szCs w:val="28"/>
          </w:rPr>
          <w:t xml:space="preserve">第2章 </w:t>
        </w:r>
        <w:r w:rsidR="00B03598" w:rsidRPr="00A24481">
          <w:rPr>
            <w:rFonts w:hint="eastAsia"/>
          </w:rPr>
          <w:t>（资料性</w:t>
        </w:r>
        <w:r w:rsidR="00B03598" w:rsidRPr="00A24481">
          <w:t>附录</w:t>
        </w:r>
        <w:r w:rsidR="00B03598" w:rsidRPr="00A24481">
          <w:rPr>
            <w:rFonts w:hint="eastAsia"/>
          </w:rPr>
          <w:t>）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_Toc26263 \h </w:instrText>
        </w:r>
        <w:r w:rsidR="00B03598" w:rsidRPr="00A24481">
          <w:fldChar w:fldCharType="separate"/>
        </w:r>
        <w:r w:rsidR="00B03598" w:rsidRPr="00A24481">
          <w:t>103</w:t>
        </w:r>
        <w:r w:rsidR="00B03598" w:rsidRPr="00A24481">
          <w:fldChar w:fldCharType="end"/>
        </w:r>
      </w:hyperlink>
    </w:p>
    <w:p w14:paraId="5082C2BA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12628" w:history="1">
        <w:r w:rsidR="00B03598" w:rsidRPr="00A24481">
          <w:rPr>
            <w:bCs/>
            <w:szCs w:val="28"/>
          </w:rPr>
          <w:t xml:space="preserve">第3章 </w:t>
        </w:r>
        <w:r w:rsidR="00B03598" w:rsidRPr="00A24481">
          <w:rPr>
            <w:rFonts w:hint="eastAsia"/>
          </w:rPr>
          <w:t>通用上传下载示例代码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_Toc12628 \h </w:instrText>
        </w:r>
        <w:r w:rsidR="00B03598" w:rsidRPr="00A24481">
          <w:fldChar w:fldCharType="separate"/>
        </w:r>
        <w:r w:rsidR="00B03598" w:rsidRPr="00A24481">
          <w:t>103</w:t>
        </w:r>
        <w:r w:rsidR="00B03598" w:rsidRPr="00A24481">
          <w:fldChar w:fldCharType="end"/>
        </w:r>
      </w:hyperlink>
    </w:p>
    <w:p w14:paraId="4375476A" w14:textId="77777777" w:rsidR="00841B9B" w:rsidRPr="00A24481" w:rsidRDefault="00000000">
      <w:pPr>
        <w:pStyle w:val="TOC2"/>
        <w:tabs>
          <w:tab w:val="right" w:pos="3600"/>
          <w:tab w:val="right" w:leader="dot" w:pos="8306"/>
        </w:tabs>
        <w:ind w:firstLine="420"/>
      </w:pPr>
      <w:hyperlink w:anchor="_Toc19905" w:history="1">
        <w:r w:rsidR="00B03598" w:rsidRPr="00A24481">
          <w:rPr>
            <w:rFonts w:hint="eastAsia"/>
            <w:bCs/>
            <w:szCs w:val="24"/>
          </w:rPr>
          <w:t xml:space="preserve">3.1 </w:t>
        </w:r>
        <w:r w:rsidR="00B03598" w:rsidRPr="00A24481">
          <w:rPr>
            <w:rFonts w:hint="eastAsia"/>
          </w:rPr>
          <w:t>A</w:t>
        </w:r>
        <w:r w:rsidR="00B03598" w:rsidRPr="00A24481">
          <w:t>.1</w:t>
        </w:r>
        <w:r w:rsidR="00B03598" w:rsidRPr="00A24481">
          <w:tab/>
        </w:r>
        <w:r w:rsidR="00B03598" w:rsidRPr="00A24481">
          <w:rPr>
            <w:rFonts w:hint="eastAsia"/>
          </w:rPr>
          <w:t>JAVA实现调用上传下载交易示例代码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_Toc19905 \h </w:instrText>
        </w:r>
        <w:r w:rsidR="00B03598" w:rsidRPr="00A24481">
          <w:fldChar w:fldCharType="separate"/>
        </w:r>
        <w:r w:rsidR="00B03598" w:rsidRPr="00A24481">
          <w:t>103</w:t>
        </w:r>
        <w:r w:rsidR="00B03598" w:rsidRPr="00A24481">
          <w:fldChar w:fldCharType="end"/>
        </w:r>
      </w:hyperlink>
    </w:p>
    <w:p w14:paraId="0541924A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9407" w:history="1">
        <w:r w:rsidR="00B03598" w:rsidRPr="00A24481">
          <w:rPr>
            <w:bCs/>
            <w:szCs w:val="28"/>
          </w:rPr>
          <w:t xml:space="preserve">第4章 </w:t>
        </w:r>
        <w:r w:rsidR="00B03598" w:rsidRPr="00A24481">
          <w:rPr>
            <w:rFonts w:hint="eastAsia"/>
          </w:rPr>
          <w:t>附录</w:t>
        </w:r>
        <w:r w:rsidR="00B03598" w:rsidRPr="00A24481">
          <w:t>B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_Toc9407 \h </w:instrText>
        </w:r>
        <w:r w:rsidR="00B03598" w:rsidRPr="00A24481">
          <w:fldChar w:fldCharType="separate"/>
        </w:r>
        <w:r w:rsidR="00B03598" w:rsidRPr="00A24481">
          <w:t>109</w:t>
        </w:r>
        <w:r w:rsidR="00B03598" w:rsidRPr="00A24481">
          <w:fldChar w:fldCharType="end"/>
        </w:r>
      </w:hyperlink>
    </w:p>
    <w:p w14:paraId="3F95E01F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29790" w:history="1">
        <w:r w:rsidR="00B03598" w:rsidRPr="00A24481">
          <w:rPr>
            <w:bCs/>
            <w:szCs w:val="28"/>
          </w:rPr>
          <w:t xml:space="preserve">第5章 </w:t>
        </w:r>
        <w:r w:rsidR="00B03598" w:rsidRPr="00A24481">
          <w:rPr>
            <w:rFonts w:hint="eastAsia"/>
          </w:rPr>
          <w:t>（资料性</w:t>
        </w:r>
        <w:r w:rsidR="00B03598" w:rsidRPr="00A24481">
          <w:t>附录</w:t>
        </w:r>
        <w:r w:rsidR="00B03598" w:rsidRPr="00A24481">
          <w:rPr>
            <w:rFonts w:hint="eastAsia"/>
          </w:rPr>
          <w:t>）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_Toc29790 \h </w:instrText>
        </w:r>
        <w:r w:rsidR="00B03598" w:rsidRPr="00A24481">
          <w:fldChar w:fldCharType="separate"/>
        </w:r>
        <w:r w:rsidR="00B03598" w:rsidRPr="00A24481">
          <w:t>109</w:t>
        </w:r>
        <w:r w:rsidR="00B03598" w:rsidRPr="00A24481">
          <w:fldChar w:fldCharType="end"/>
        </w:r>
      </w:hyperlink>
    </w:p>
    <w:p w14:paraId="73C3EAC9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15206" w:history="1">
        <w:r w:rsidR="00B03598" w:rsidRPr="00A24481">
          <w:rPr>
            <w:bCs/>
            <w:szCs w:val="28"/>
          </w:rPr>
          <w:t xml:space="preserve">第6章 </w:t>
        </w:r>
        <w:r w:rsidR="00B03598" w:rsidRPr="00A24481">
          <w:rPr>
            <w:rFonts w:hint="eastAsia"/>
          </w:rPr>
          <w:t>通用上传下载示例代码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_Toc15206 \h </w:instrText>
        </w:r>
        <w:r w:rsidR="00B03598" w:rsidRPr="00A24481">
          <w:fldChar w:fldCharType="separate"/>
        </w:r>
        <w:r w:rsidR="00B03598" w:rsidRPr="00A24481">
          <w:t>109</w:t>
        </w:r>
        <w:r w:rsidR="00B03598" w:rsidRPr="00A24481">
          <w:fldChar w:fldCharType="end"/>
        </w:r>
      </w:hyperlink>
    </w:p>
    <w:p w14:paraId="3E1325F1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27025" w:history="1">
        <w:r w:rsidR="00B03598" w:rsidRPr="00A24481">
          <w:rPr>
            <w:rFonts w:hint="eastAsia"/>
            <w:bCs/>
            <w:szCs w:val="24"/>
          </w:rPr>
          <w:t xml:space="preserve">6.1 </w:t>
        </w:r>
        <w:r w:rsidR="00B03598" w:rsidRPr="00A24481">
          <w:t xml:space="preserve">B.1 </w:t>
        </w:r>
        <w:r w:rsidR="00B03598" w:rsidRPr="00A24481">
          <w:rPr>
            <w:rFonts w:hint="eastAsia"/>
          </w:rPr>
          <w:t>报文输入示例-人员信息获取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_Toc27025 \h </w:instrText>
        </w:r>
        <w:r w:rsidR="00B03598" w:rsidRPr="00A24481">
          <w:fldChar w:fldCharType="separate"/>
        </w:r>
        <w:r w:rsidR="00B03598" w:rsidRPr="00A24481">
          <w:t>109</w:t>
        </w:r>
        <w:r w:rsidR="00B03598" w:rsidRPr="00A24481">
          <w:fldChar w:fldCharType="end"/>
        </w:r>
      </w:hyperlink>
    </w:p>
    <w:p w14:paraId="7FA37161" w14:textId="77777777" w:rsidR="00841B9B" w:rsidRPr="00A24481" w:rsidRDefault="00000000">
      <w:pPr>
        <w:pStyle w:val="TOC2"/>
        <w:tabs>
          <w:tab w:val="right" w:leader="dot" w:pos="8306"/>
        </w:tabs>
        <w:ind w:firstLine="420"/>
      </w:pPr>
      <w:hyperlink w:anchor="_Toc9849" w:history="1">
        <w:r w:rsidR="00B03598" w:rsidRPr="00A24481">
          <w:rPr>
            <w:rFonts w:hint="eastAsia"/>
            <w:bCs/>
            <w:szCs w:val="24"/>
          </w:rPr>
          <w:t xml:space="preserve">6.2 </w:t>
        </w:r>
        <w:r w:rsidR="00B03598" w:rsidRPr="00A24481">
          <w:t xml:space="preserve">B.2 </w:t>
        </w:r>
        <w:r w:rsidR="00B03598" w:rsidRPr="00A24481">
          <w:rPr>
            <w:rFonts w:hint="eastAsia"/>
          </w:rPr>
          <w:t>报文输出示例-人员信息获取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_Toc9849 \h </w:instrText>
        </w:r>
        <w:r w:rsidR="00B03598" w:rsidRPr="00A24481">
          <w:fldChar w:fldCharType="separate"/>
        </w:r>
        <w:r w:rsidR="00B03598" w:rsidRPr="00A24481">
          <w:t>110</w:t>
        </w:r>
        <w:r w:rsidR="00B03598" w:rsidRPr="00A24481">
          <w:fldChar w:fldCharType="end"/>
        </w:r>
      </w:hyperlink>
    </w:p>
    <w:p w14:paraId="3C41867B" w14:textId="77777777" w:rsidR="00841B9B" w:rsidRPr="00A24481" w:rsidRDefault="00000000">
      <w:pPr>
        <w:pStyle w:val="TOC1"/>
        <w:tabs>
          <w:tab w:val="right" w:leader="dot" w:pos="8306"/>
        </w:tabs>
        <w:ind w:firstLine="420"/>
      </w:pPr>
      <w:hyperlink w:anchor="_Toc26103" w:history="1">
        <w:r w:rsidR="00B03598" w:rsidRPr="00A24481">
          <w:rPr>
            <w:bCs/>
            <w:szCs w:val="28"/>
          </w:rPr>
          <w:t xml:space="preserve">第7章 </w:t>
        </w:r>
        <w:r w:rsidR="00B03598" w:rsidRPr="00A24481">
          <w:rPr>
            <w:rFonts w:hint="eastAsia"/>
          </w:rPr>
          <w:t>参考文献</w:t>
        </w:r>
        <w:r w:rsidR="00B03598" w:rsidRPr="00A24481">
          <w:tab/>
        </w:r>
        <w:r w:rsidR="00B03598" w:rsidRPr="00A24481">
          <w:fldChar w:fldCharType="begin"/>
        </w:r>
        <w:r w:rsidR="00B03598" w:rsidRPr="00A24481">
          <w:instrText xml:space="preserve"> PAGEREF _Toc26103 \h </w:instrText>
        </w:r>
        <w:r w:rsidR="00B03598" w:rsidRPr="00A24481">
          <w:fldChar w:fldCharType="separate"/>
        </w:r>
        <w:r w:rsidR="00B03598" w:rsidRPr="00A24481">
          <w:t>112</w:t>
        </w:r>
        <w:r w:rsidR="00B03598" w:rsidRPr="00A24481">
          <w:fldChar w:fldCharType="end"/>
        </w:r>
      </w:hyperlink>
    </w:p>
    <w:p w14:paraId="35B42E32" w14:textId="77777777" w:rsidR="00841B9B" w:rsidRPr="00A24481" w:rsidRDefault="00B03598">
      <w:pPr>
        <w:ind w:firstLine="420"/>
        <w:rPr>
          <w:rFonts w:asciiTheme="minorEastAsia" w:eastAsiaTheme="minorEastAsia" w:cs="Calibri"/>
          <w:kern w:val="2"/>
        </w:rPr>
        <w:sectPr w:rsidR="00841B9B" w:rsidRPr="00A24481">
          <w:headerReference w:type="default" r:id="rId14"/>
          <w:footerReference w:type="default" r:id="rId15"/>
          <w:type w:val="oddPage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A24481">
        <w:rPr>
          <w:rFonts w:asciiTheme="minorEastAsia" w:eastAsiaTheme="minorEastAsia" w:cs="Calibri"/>
          <w:bCs/>
          <w:kern w:val="2"/>
        </w:rPr>
        <w:fldChar w:fldCharType="end"/>
      </w:r>
      <w:bookmarkStart w:id="0" w:name="_Toc519204591"/>
      <w:bookmarkStart w:id="1" w:name="_Toc306720840"/>
      <w:bookmarkStart w:id="2" w:name="_Toc514022262"/>
      <w:bookmarkStart w:id="3" w:name="_Toc515800367"/>
      <w:bookmarkStart w:id="4" w:name="_Toc519132731"/>
      <w:bookmarkStart w:id="5" w:name="_Toc42183423"/>
      <w:bookmarkStart w:id="6" w:name="_Toc363215812"/>
      <w:bookmarkEnd w:id="0"/>
      <w:bookmarkEnd w:id="1"/>
      <w:bookmarkEnd w:id="2"/>
      <w:bookmarkEnd w:id="3"/>
      <w:bookmarkEnd w:id="4"/>
      <w:bookmarkEnd w:id="5"/>
    </w:p>
    <w:p w14:paraId="5C5D035D" w14:textId="77777777" w:rsidR="00841B9B" w:rsidRPr="00A24481" w:rsidRDefault="00B03598">
      <w:pPr>
        <w:spacing w:before="851" w:after="680"/>
        <w:ind w:firstLine="640"/>
        <w:jc w:val="center"/>
        <w:rPr>
          <w:sz w:val="20"/>
        </w:rPr>
      </w:pPr>
      <w:bookmarkStart w:id="7" w:name="_Toc519132732"/>
      <w:bookmarkStart w:id="8" w:name="_Toc514022265"/>
      <w:bookmarkStart w:id="9" w:name="_Toc519204592"/>
      <w:r w:rsidRPr="00A24481">
        <w:rPr>
          <w:rFonts w:ascii="黑体" w:eastAsia="黑体" w:hint="eastAsia"/>
          <w:bCs/>
          <w:sz w:val="32"/>
        </w:rPr>
        <w:lastRenderedPageBreak/>
        <w:t>浙江省医疗保障信息平台定点医药机构接口规范</w:t>
      </w:r>
    </w:p>
    <w:p w14:paraId="7756E065" w14:textId="77777777" w:rsidR="00841B9B" w:rsidRPr="00A24481" w:rsidRDefault="00B03598">
      <w:pPr>
        <w:pStyle w:val="1"/>
        <w:spacing w:before="156" w:after="156"/>
      </w:pPr>
      <w:bookmarkStart w:id="10" w:name="_Toc7040"/>
      <w:bookmarkStart w:id="11" w:name="_Toc42183424"/>
      <w:r w:rsidRPr="00A24481">
        <w:rPr>
          <w:rFonts w:hint="eastAsia"/>
        </w:rPr>
        <w:t>范围</w:t>
      </w:r>
      <w:bookmarkEnd w:id="6"/>
      <w:bookmarkEnd w:id="7"/>
      <w:bookmarkEnd w:id="8"/>
      <w:bookmarkEnd w:id="9"/>
      <w:bookmarkEnd w:id="10"/>
      <w:bookmarkEnd w:id="11"/>
    </w:p>
    <w:p w14:paraId="5AEB8C2F" w14:textId="77777777" w:rsidR="00841B9B" w:rsidRPr="00A24481" w:rsidRDefault="00B03598">
      <w:pPr>
        <w:ind w:firstLine="420"/>
        <w:rPr>
          <w:rFonts w:cs="Times New Roman"/>
          <w:kern w:val="2"/>
        </w:rPr>
      </w:pPr>
      <w:bookmarkStart w:id="12" w:name="_Toc520575835"/>
      <w:bookmarkStart w:id="13" w:name="_Toc522969598"/>
      <w:bookmarkStart w:id="14" w:name="_Toc520469016"/>
      <w:bookmarkStart w:id="15" w:name="_Toc519204594"/>
      <w:bookmarkStart w:id="16" w:name="_Toc514022311"/>
      <w:bookmarkStart w:id="17" w:name="_Toc519132734"/>
      <w:bookmarkStart w:id="18" w:name="_Toc514022575"/>
      <w:bookmarkEnd w:id="12"/>
      <w:bookmarkEnd w:id="13"/>
      <w:bookmarkEnd w:id="14"/>
      <w:r w:rsidRPr="00A24481">
        <w:rPr>
          <w:rFonts w:cs="Times New Roman" w:hint="eastAsia"/>
          <w:kern w:val="2"/>
        </w:rPr>
        <w:t>本规范适用</w:t>
      </w:r>
      <w:r w:rsidRPr="00A24481">
        <w:rPr>
          <w:rFonts w:cs="Times New Roman"/>
          <w:kern w:val="2"/>
        </w:rPr>
        <w:t>于</w:t>
      </w:r>
      <w:r w:rsidRPr="00A24481">
        <w:rPr>
          <w:rFonts w:cs="Times New Roman" w:hint="eastAsia"/>
          <w:kern w:val="2"/>
        </w:rPr>
        <w:t>浙江省医疗保障信息平台企业ERP接口说明。</w:t>
      </w:r>
    </w:p>
    <w:p w14:paraId="196DCCE8" w14:textId="77777777" w:rsidR="00841B9B" w:rsidRPr="00A24481" w:rsidRDefault="00B03598">
      <w:pPr>
        <w:pStyle w:val="2"/>
        <w:spacing w:before="156" w:after="156"/>
      </w:pPr>
      <w:bookmarkStart w:id="19" w:name="_Toc11437"/>
      <w:bookmarkStart w:id="20" w:name="_Toc37108909"/>
      <w:bookmarkStart w:id="21" w:name="_Toc42183425"/>
      <w:bookmarkStart w:id="22" w:name="_Toc34313504"/>
      <w:r w:rsidRPr="00A24481">
        <w:rPr>
          <w:rFonts w:hint="eastAsia"/>
        </w:rPr>
        <w:t>接口分类汇总表</w:t>
      </w:r>
      <w:bookmarkEnd w:id="19"/>
    </w:p>
    <w:tbl>
      <w:tblPr>
        <w:tblStyle w:val="afc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1843"/>
      </w:tblGrid>
      <w:tr w:rsidR="00B82E42" w:rsidRPr="00A24481" w14:paraId="4A9936AB" w14:textId="77777777">
        <w:tc>
          <w:tcPr>
            <w:tcW w:w="817" w:type="dxa"/>
          </w:tcPr>
          <w:p w14:paraId="245A8D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686" w:type="dxa"/>
          </w:tcPr>
          <w:p w14:paraId="4105F5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接口分类名称</w:t>
            </w:r>
          </w:p>
        </w:tc>
        <w:tc>
          <w:tcPr>
            <w:tcW w:w="2126" w:type="dxa"/>
          </w:tcPr>
          <w:p w14:paraId="1C98F0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843" w:type="dxa"/>
          </w:tcPr>
          <w:p w14:paraId="32538E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82E42" w:rsidRPr="00A24481" w14:paraId="49CD29CC" w14:textId="77777777">
        <w:tc>
          <w:tcPr>
            <w:tcW w:w="817" w:type="dxa"/>
          </w:tcPr>
          <w:p w14:paraId="72D31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27454A4D" w14:textId="77777777" w:rsidR="00841B9B" w:rsidRPr="00A24481" w:rsidRDefault="00B03598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药品业务</w:t>
            </w:r>
          </w:p>
        </w:tc>
        <w:tc>
          <w:tcPr>
            <w:tcW w:w="2126" w:type="dxa"/>
          </w:tcPr>
          <w:p w14:paraId="284027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16个</w:t>
            </w:r>
          </w:p>
        </w:tc>
        <w:tc>
          <w:tcPr>
            <w:tcW w:w="1843" w:type="dxa"/>
          </w:tcPr>
          <w:p w14:paraId="402E4300" w14:textId="77777777" w:rsidR="00841B9B" w:rsidRPr="00A24481" w:rsidRDefault="00841B9B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</w:p>
        </w:tc>
      </w:tr>
      <w:tr w:rsidR="00B82E42" w:rsidRPr="00A24481" w14:paraId="13C57ED8" w14:textId="77777777">
        <w:tc>
          <w:tcPr>
            <w:tcW w:w="817" w:type="dxa"/>
          </w:tcPr>
          <w:p w14:paraId="5EC945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6A8CBEF5" w14:textId="77777777" w:rsidR="00841B9B" w:rsidRPr="00A24481" w:rsidRDefault="00B03598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医用耗材业务</w:t>
            </w:r>
          </w:p>
        </w:tc>
        <w:tc>
          <w:tcPr>
            <w:tcW w:w="2126" w:type="dxa"/>
          </w:tcPr>
          <w:p w14:paraId="3486B4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11个</w:t>
            </w:r>
          </w:p>
        </w:tc>
        <w:tc>
          <w:tcPr>
            <w:tcW w:w="1843" w:type="dxa"/>
          </w:tcPr>
          <w:p w14:paraId="2ED09A8A" w14:textId="77777777" w:rsidR="00841B9B" w:rsidRPr="00A24481" w:rsidRDefault="00841B9B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</w:p>
        </w:tc>
      </w:tr>
      <w:tr w:rsidR="00B82E42" w:rsidRPr="00A24481" w14:paraId="32F5B972" w14:textId="77777777">
        <w:tc>
          <w:tcPr>
            <w:tcW w:w="817" w:type="dxa"/>
          </w:tcPr>
          <w:p w14:paraId="1A9FEE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04960946" w14:textId="77777777" w:rsidR="00841B9B" w:rsidRPr="00A24481" w:rsidRDefault="00B03598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医用</w:t>
            </w:r>
            <w:proofErr w:type="gramStart"/>
            <w:r w:rsidRPr="00A24481">
              <w:rPr>
                <w:rFonts w:hAnsi="黑体" w:hint="eastAsia"/>
                <w:sz w:val="18"/>
                <w:szCs w:val="18"/>
              </w:rPr>
              <w:t>耗材组套业务</w:t>
            </w:r>
            <w:proofErr w:type="gramEnd"/>
          </w:p>
        </w:tc>
        <w:tc>
          <w:tcPr>
            <w:tcW w:w="2126" w:type="dxa"/>
          </w:tcPr>
          <w:p w14:paraId="0AEE82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/>
                <w:sz w:val="18"/>
                <w:szCs w:val="18"/>
              </w:rPr>
              <w:t>5</w:t>
            </w:r>
            <w:r w:rsidRPr="00A24481">
              <w:rPr>
                <w:rFonts w:hAnsi="黑体" w:hint="eastAsia"/>
                <w:sz w:val="18"/>
                <w:szCs w:val="18"/>
              </w:rPr>
              <w:t>个</w:t>
            </w:r>
          </w:p>
        </w:tc>
        <w:tc>
          <w:tcPr>
            <w:tcW w:w="1843" w:type="dxa"/>
          </w:tcPr>
          <w:p w14:paraId="7B16C0F7" w14:textId="77777777" w:rsidR="00841B9B" w:rsidRPr="00A24481" w:rsidRDefault="00841B9B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</w:p>
        </w:tc>
      </w:tr>
      <w:tr w:rsidR="00B82E42" w:rsidRPr="00A24481" w14:paraId="50EC1DBC" w14:textId="77777777">
        <w:tc>
          <w:tcPr>
            <w:tcW w:w="817" w:type="dxa"/>
          </w:tcPr>
          <w:p w14:paraId="17D80B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5644CDB4" w14:textId="77777777" w:rsidR="00841B9B" w:rsidRPr="00A24481" w:rsidRDefault="00B03598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>合计</w:t>
            </w:r>
          </w:p>
        </w:tc>
        <w:tc>
          <w:tcPr>
            <w:tcW w:w="2126" w:type="dxa"/>
          </w:tcPr>
          <w:p w14:paraId="289454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sz w:val="18"/>
                <w:szCs w:val="18"/>
              </w:rPr>
            </w:pPr>
            <w:r w:rsidRPr="00A24481">
              <w:rPr>
                <w:rFonts w:hAnsi="黑体" w:hint="eastAsia"/>
                <w:sz w:val="18"/>
                <w:szCs w:val="18"/>
              </w:rPr>
              <w:t xml:space="preserve">32个 </w:t>
            </w:r>
          </w:p>
        </w:tc>
        <w:tc>
          <w:tcPr>
            <w:tcW w:w="1843" w:type="dxa"/>
          </w:tcPr>
          <w:p w14:paraId="5D84F65C" w14:textId="77777777" w:rsidR="00841B9B" w:rsidRPr="00A24481" w:rsidRDefault="00841B9B">
            <w:pPr>
              <w:spacing w:line="240" w:lineRule="auto"/>
              <w:ind w:firstLineChars="0" w:firstLine="0"/>
              <w:rPr>
                <w:rFonts w:hAnsi="黑体"/>
                <w:sz w:val="18"/>
                <w:szCs w:val="18"/>
              </w:rPr>
            </w:pPr>
          </w:p>
        </w:tc>
      </w:tr>
    </w:tbl>
    <w:p w14:paraId="0D3D87DF" w14:textId="77777777" w:rsidR="00841B9B" w:rsidRPr="00A24481" w:rsidRDefault="00B03598">
      <w:pPr>
        <w:pStyle w:val="1"/>
        <w:spacing w:before="156" w:after="156"/>
      </w:pPr>
      <w:bookmarkStart w:id="23" w:name="_Toc17886"/>
      <w:r w:rsidRPr="00A24481">
        <w:rPr>
          <w:rFonts w:hint="eastAsia"/>
        </w:rPr>
        <w:t>规范性</w:t>
      </w:r>
      <w:r w:rsidRPr="00A24481">
        <w:t>引用文件</w:t>
      </w:r>
      <w:bookmarkEnd w:id="20"/>
      <w:bookmarkEnd w:id="21"/>
      <w:bookmarkEnd w:id="22"/>
      <w:bookmarkEnd w:id="23"/>
    </w:p>
    <w:p w14:paraId="0C922FEF" w14:textId="77777777" w:rsidR="00841B9B" w:rsidRPr="00A24481" w:rsidRDefault="00B03598">
      <w:pPr>
        <w:ind w:firstLine="420"/>
      </w:pPr>
      <w:r w:rsidRPr="00A24481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5F45A6F5" w14:textId="77777777" w:rsidR="00841B9B" w:rsidRPr="00A24481" w:rsidRDefault="00B03598">
      <w:pPr>
        <w:ind w:firstLine="420"/>
      </w:pPr>
      <w:r w:rsidRPr="00A24481">
        <w:t>XJ-K01-202</w:t>
      </w:r>
      <w:r w:rsidRPr="00A24481">
        <w:rPr>
          <w:rFonts w:hint="eastAsia"/>
        </w:rPr>
        <w:t>2</w:t>
      </w:r>
      <w:r w:rsidRPr="00A24481">
        <w:t>医疗保障信息平台</w:t>
      </w:r>
      <w:r w:rsidRPr="00A24481">
        <w:rPr>
          <w:rFonts w:cs="Times New Roman" w:hint="eastAsia"/>
          <w:kern w:val="2"/>
        </w:rPr>
        <w:t>企业ERP</w:t>
      </w:r>
      <w:r w:rsidRPr="00A24481">
        <w:t>接口规范</w:t>
      </w:r>
      <w:r w:rsidRPr="00A24481">
        <w:rPr>
          <w:rFonts w:hint="eastAsia"/>
        </w:rPr>
        <w:t>。</w:t>
      </w:r>
      <w:bookmarkEnd w:id="15"/>
      <w:bookmarkEnd w:id="16"/>
      <w:bookmarkEnd w:id="17"/>
      <w:bookmarkEnd w:id="18"/>
    </w:p>
    <w:p w14:paraId="0E22FB9E" w14:textId="77777777" w:rsidR="00841B9B" w:rsidRPr="00A24481" w:rsidRDefault="00B03598">
      <w:pPr>
        <w:pStyle w:val="1"/>
        <w:spacing w:before="156" w:after="156"/>
      </w:pPr>
      <w:bookmarkStart w:id="24" w:name="_Toc42183449"/>
      <w:bookmarkStart w:id="25" w:name="_Toc45287464"/>
      <w:bookmarkStart w:id="26" w:name="_Toc21713"/>
      <w:bookmarkStart w:id="27" w:name="_Toc42183454"/>
      <w:r w:rsidRPr="00A24481">
        <w:rPr>
          <w:rFonts w:hint="eastAsia"/>
        </w:rPr>
        <w:t>接口报文格式</w:t>
      </w:r>
      <w:bookmarkEnd w:id="24"/>
      <w:bookmarkEnd w:id="25"/>
      <w:bookmarkEnd w:id="26"/>
    </w:p>
    <w:p w14:paraId="6F1BA47A" w14:textId="77777777" w:rsidR="00841B9B" w:rsidRPr="00A24481" w:rsidRDefault="00B03598">
      <w:pPr>
        <w:pStyle w:val="2"/>
        <w:spacing w:before="156" w:after="156"/>
      </w:pPr>
      <w:bookmarkStart w:id="28" w:name="_Toc45287465"/>
      <w:bookmarkStart w:id="29" w:name="_Toc5715"/>
      <w:bookmarkStart w:id="30" w:name="_Toc42183450"/>
      <w:r w:rsidRPr="00A24481">
        <w:rPr>
          <w:rFonts w:hint="eastAsia"/>
        </w:rPr>
        <w:t>接口输入报文格式定义</w:t>
      </w:r>
      <w:bookmarkEnd w:id="28"/>
      <w:bookmarkEnd w:id="29"/>
      <w:bookmarkEnd w:id="30"/>
    </w:p>
    <w:p w14:paraId="1281D27C" w14:textId="77777777" w:rsidR="00841B9B" w:rsidRPr="00A24481" w:rsidRDefault="00B03598">
      <w:pPr>
        <w:ind w:firstLine="420"/>
        <w:rPr>
          <w:rFonts w:cs="Times New Roman"/>
          <w:kern w:val="2"/>
        </w:rPr>
      </w:pPr>
      <w:r w:rsidRPr="00A24481">
        <w:rPr>
          <w:rFonts w:cs="Times New Roman" w:hint="eastAsia"/>
          <w:kern w:val="2"/>
        </w:rPr>
        <w:t>报文采用JSON格式，交易参数定义如下：</w:t>
      </w:r>
    </w:p>
    <w:p w14:paraId="1974A3C2" w14:textId="77777777" w:rsidR="00841B9B" w:rsidRPr="00A24481" w:rsidRDefault="00B03598">
      <w:pPr>
        <w:pStyle w:val="a6"/>
      </w:pPr>
      <w:r w:rsidRPr="00A24481">
        <w:t xml:space="preserve">表 </w:t>
      </w:r>
      <w:fldSimple w:instr=" SEQ 表 \* ARABIC ">
        <w:r w:rsidRPr="00A24481">
          <w:t>2</w:t>
        </w:r>
      </w:fldSimple>
      <w:r w:rsidRPr="00A24481">
        <w:t xml:space="preserve"> </w:t>
      </w:r>
      <w:r w:rsidRPr="00A24481">
        <w:rPr>
          <w:rFonts w:hint="eastAsia"/>
        </w:rPr>
        <w:t>输入参数定义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1406"/>
        <w:gridCol w:w="1468"/>
        <w:gridCol w:w="597"/>
        <w:gridCol w:w="506"/>
        <w:gridCol w:w="456"/>
        <w:gridCol w:w="609"/>
        <w:gridCol w:w="2764"/>
      </w:tblGrid>
      <w:tr w:rsidR="00B82E42" w:rsidRPr="00A24481" w14:paraId="1765FCD3" w14:textId="77777777">
        <w:trPr>
          <w:cantSplit/>
          <w:trHeight w:val="23"/>
          <w:tblHeader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ABB12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65C5A8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数据元标识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6AEED6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数据元名称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7B556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2D61F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长度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B87BA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011352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5D54C0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82E42" w:rsidRPr="00A24481" w14:paraId="054D4131" w14:textId="77777777">
        <w:trPr>
          <w:cantSplit/>
          <w:trHeight w:val="23"/>
        </w:trPr>
        <w:tc>
          <w:tcPr>
            <w:tcW w:w="490" w:type="dxa"/>
            <w:vAlign w:val="center"/>
          </w:tcPr>
          <w:p w14:paraId="3EA0DB95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bookmarkStart w:id="31" w:name="_Hlk66802888"/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14AE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infno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14:paraId="006641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交易编号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DEBB3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06" w:type="dxa"/>
            <w:vAlign w:val="center"/>
          </w:tcPr>
          <w:p w14:paraId="064C54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4301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A91CB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62F72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交易编号详见接口列表</w:t>
            </w:r>
          </w:p>
        </w:tc>
      </w:tr>
      <w:tr w:rsidR="00B82E42" w:rsidRPr="00A24481" w14:paraId="3337193F" w14:textId="77777777">
        <w:trPr>
          <w:cantSplit/>
          <w:trHeight w:val="23"/>
        </w:trPr>
        <w:tc>
          <w:tcPr>
            <w:tcW w:w="490" w:type="dxa"/>
            <w:vAlign w:val="center"/>
          </w:tcPr>
          <w:p w14:paraId="7FCA98D6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A5658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input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D7EE2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交易输入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7B673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06" w:type="dxa"/>
            <w:vAlign w:val="center"/>
          </w:tcPr>
          <w:p w14:paraId="7D6EF3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40000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8BCB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2145B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1FF1E3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63D043A1" w14:textId="77777777" w:rsidR="00841B9B" w:rsidRPr="00A24481" w:rsidRDefault="00B03598">
      <w:pPr>
        <w:pStyle w:val="2"/>
        <w:spacing w:before="156" w:after="156"/>
      </w:pPr>
      <w:bookmarkStart w:id="32" w:name="_Toc42183451"/>
      <w:bookmarkStart w:id="33" w:name="_Toc45287466"/>
      <w:bookmarkStart w:id="34" w:name="_Toc19691"/>
      <w:bookmarkEnd w:id="31"/>
      <w:r w:rsidRPr="00A24481">
        <w:rPr>
          <w:rFonts w:hint="eastAsia"/>
        </w:rPr>
        <w:t>接口输出报文格式定义</w:t>
      </w:r>
      <w:bookmarkEnd w:id="32"/>
      <w:bookmarkEnd w:id="33"/>
      <w:bookmarkEnd w:id="34"/>
    </w:p>
    <w:p w14:paraId="47BF5BBE" w14:textId="77777777" w:rsidR="00841B9B" w:rsidRPr="00A24481" w:rsidRDefault="00B03598">
      <w:pPr>
        <w:ind w:firstLine="420"/>
        <w:rPr>
          <w:rFonts w:cs="Times New Roman"/>
          <w:kern w:val="2"/>
        </w:rPr>
      </w:pPr>
      <w:r w:rsidRPr="00A24481">
        <w:rPr>
          <w:rFonts w:cs="Times New Roman" w:hint="eastAsia"/>
          <w:kern w:val="2"/>
        </w:rPr>
        <w:t>报文采用JSON格式，交易参数定义如下：</w:t>
      </w:r>
    </w:p>
    <w:p w14:paraId="132F6337" w14:textId="77777777" w:rsidR="00841B9B" w:rsidRPr="00A24481" w:rsidRDefault="00B03598">
      <w:pPr>
        <w:pStyle w:val="a6"/>
      </w:pPr>
      <w:r w:rsidRPr="00A24481">
        <w:t xml:space="preserve">表 </w:t>
      </w:r>
      <w:fldSimple w:instr=" SEQ 表 \* ARABIC ">
        <w:r w:rsidRPr="00A24481">
          <w:t>3</w:t>
        </w:r>
      </w:fldSimple>
      <w:r w:rsidRPr="00A24481">
        <w:t xml:space="preserve"> </w:t>
      </w:r>
      <w:r w:rsidRPr="00A24481">
        <w:rPr>
          <w:rFonts w:hint="eastAsia"/>
        </w:rPr>
        <w:t>输出参数定义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1222"/>
        <w:gridCol w:w="1419"/>
        <w:gridCol w:w="708"/>
        <w:gridCol w:w="567"/>
        <w:gridCol w:w="567"/>
        <w:gridCol w:w="592"/>
        <w:gridCol w:w="2887"/>
      </w:tblGrid>
      <w:tr w:rsidR="00B82E42" w:rsidRPr="00A24481" w14:paraId="1A7D2A55" w14:textId="77777777">
        <w:trPr>
          <w:cantSplit/>
          <w:trHeight w:val="23"/>
          <w:tblHeader/>
        </w:trPr>
        <w:tc>
          <w:tcPr>
            <w:tcW w:w="334" w:type="dxa"/>
            <w:shd w:val="clear" w:color="auto" w:fill="D9D9D9" w:themeFill="background1" w:themeFillShade="D9"/>
            <w:vAlign w:val="center"/>
          </w:tcPr>
          <w:p w14:paraId="1BFDEA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71EFE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数据元标识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B1370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数据元名称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D243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844E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长度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CD5D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7F9A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是否非空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14:paraId="0954EF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82E42" w:rsidRPr="00A24481" w14:paraId="77BB6BB9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4ECDB31A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45CDD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infcode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39A7E8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交易状态码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4F1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567" w:type="dxa"/>
            <w:vAlign w:val="center"/>
          </w:tcPr>
          <w:p w14:paraId="7C2DF1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D84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AECC4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83FEE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详见下节</w:t>
            </w:r>
          </w:p>
        </w:tc>
      </w:tr>
      <w:tr w:rsidR="00B82E42" w:rsidRPr="00A24481" w14:paraId="4B36B419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6C20976F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95E67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inf_refmsgid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75BB1B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接收方报文ID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CDE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67" w:type="dxa"/>
            <w:vAlign w:val="center"/>
          </w:tcPr>
          <w:p w14:paraId="3C9716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683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550A9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4281B0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接收方返回，接收方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保区划代码(6)+时间(14)+流水号(10)</w:t>
            </w:r>
          </w:p>
          <w:p w14:paraId="046253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时间格式：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yyyyMMddHHmmss</w:t>
            </w:r>
            <w:proofErr w:type="spellEnd"/>
          </w:p>
        </w:tc>
      </w:tr>
      <w:tr w:rsidR="00B82E42" w:rsidRPr="00A24481" w14:paraId="6283AC16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0CA7F2E2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21D8C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refmsg_time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62ACF0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接收报文时间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F91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67" w:type="dxa"/>
            <w:vAlign w:val="center"/>
          </w:tcPr>
          <w:p w14:paraId="478C03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F66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F79E69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2903D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格式：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yyyyMMddHHmmssSSS</w:t>
            </w:r>
            <w:proofErr w:type="spellEnd"/>
          </w:p>
        </w:tc>
      </w:tr>
      <w:tr w:rsidR="00B82E42" w:rsidRPr="00A24481" w14:paraId="05A8323F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706DABF2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A6A48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respond_time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1A6FB5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响应报文时间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FF8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67" w:type="dxa"/>
            <w:vAlign w:val="center"/>
          </w:tcPr>
          <w:p w14:paraId="102A1D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CB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84012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D09A2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格式：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yyyyMMddHHmmssSSS</w:t>
            </w:r>
            <w:proofErr w:type="spellEnd"/>
          </w:p>
        </w:tc>
      </w:tr>
      <w:tr w:rsidR="00B82E42" w:rsidRPr="00A24481" w14:paraId="71347AFB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209C52C9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820AF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err_msg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090624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错误信息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0E7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67" w:type="dxa"/>
            <w:vAlign w:val="center"/>
          </w:tcPr>
          <w:p w14:paraId="5CA956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438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ADB88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30E28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交易失败状态下，业务返回的错误信息</w:t>
            </w:r>
          </w:p>
        </w:tc>
      </w:tr>
      <w:tr w:rsidR="00B82E42" w:rsidRPr="00A24481" w14:paraId="647757F4" w14:textId="77777777">
        <w:trPr>
          <w:cantSplit/>
          <w:trHeight w:val="23"/>
        </w:trPr>
        <w:tc>
          <w:tcPr>
            <w:tcW w:w="334" w:type="dxa"/>
            <w:vAlign w:val="center"/>
          </w:tcPr>
          <w:p w14:paraId="055EF024" w14:textId="77777777" w:rsidR="00841B9B" w:rsidRPr="00A24481" w:rsidRDefault="00B03598">
            <w:pPr>
              <w:tabs>
                <w:tab w:val="left" w:pos="189"/>
              </w:tabs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62F39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output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BA9B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交易输出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7CC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567" w:type="dxa"/>
            <w:vAlign w:val="center"/>
          </w:tcPr>
          <w:p w14:paraId="609B4D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89B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C84074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0172F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1762579" w14:textId="77777777" w:rsidR="00841B9B" w:rsidRPr="00A24481" w:rsidRDefault="00B03598">
      <w:pPr>
        <w:pStyle w:val="2"/>
        <w:spacing w:before="156" w:after="156"/>
      </w:pPr>
      <w:bookmarkStart w:id="35" w:name="_Toc9533"/>
      <w:bookmarkStart w:id="36" w:name="_Toc42183452"/>
      <w:bookmarkStart w:id="37" w:name="_Toc45287467"/>
      <w:r w:rsidRPr="00A24481">
        <w:rPr>
          <w:rFonts w:hint="eastAsia"/>
        </w:rPr>
        <w:t>交易状态码说明</w:t>
      </w:r>
      <w:bookmarkEnd w:id="35"/>
      <w:bookmarkEnd w:id="36"/>
      <w:bookmarkEnd w:id="37"/>
    </w:p>
    <w:p w14:paraId="3C887A22" w14:textId="77777777" w:rsidR="00841B9B" w:rsidRPr="00A24481" w:rsidRDefault="00B03598">
      <w:pPr>
        <w:ind w:firstLine="420"/>
        <w:rPr>
          <w:rFonts w:cs="Times New Roman"/>
          <w:kern w:val="2"/>
        </w:rPr>
      </w:pPr>
      <w:r w:rsidRPr="00A24481">
        <w:rPr>
          <w:rFonts w:cs="Times New Roman" w:hint="eastAsia"/>
          <w:kern w:val="2"/>
        </w:rPr>
        <w:t>交易</w:t>
      </w:r>
      <w:r w:rsidRPr="00A24481">
        <w:rPr>
          <w:rFonts w:cs="Times New Roman"/>
          <w:kern w:val="2"/>
        </w:rPr>
        <w:t>状态</w:t>
      </w:r>
      <w:r w:rsidRPr="00A24481">
        <w:rPr>
          <w:rFonts w:cs="Times New Roman" w:hint="eastAsia"/>
          <w:kern w:val="2"/>
        </w:rPr>
        <w:t>码</w:t>
      </w:r>
      <w:r w:rsidRPr="00A24481">
        <w:rPr>
          <w:rFonts w:cs="Times New Roman"/>
          <w:kern w:val="2"/>
        </w:rPr>
        <w:t>(</w:t>
      </w:r>
      <w:proofErr w:type="spellStart"/>
      <w:r w:rsidRPr="00A24481">
        <w:rPr>
          <w:rFonts w:cs="Times New Roman" w:hint="eastAsia"/>
          <w:kern w:val="2"/>
        </w:rPr>
        <w:t>infcode</w:t>
      </w:r>
      <w:proofErr w:type="spellEnd"/>
      <w:r w:rsidRPr="00A24481">
        <w:rPr>
          <w:rFonts w:cs="Times New Roman"/>
          <w:kern w:val="2"/>
        </w:rPr>
        <w:t>)规格如下：</w:t>
      </w:r>
    </w:p>
    <w:p w14:paraId="5AC248C3" w14:textId="77777777" w:rsidR="00841B9B" w:rsidRPr="00A24481" w:rsidRDefault="00B03598">
      <w:pPr>
        <w:pStyle w:val="a6"/>
      </w:pPr>
      <w:r w:rsidRPr="00A24481">
        <w:t xml:space="preserve">表 </w:t>
      </w:r>
      <w:fldSimple w:instr=" SEQ 表 \* ARABIC ">
        <w:r w:rsidRPr="00A24481">
          <w:t>4</w:t>
        </w:r>
      </w:fldSimple>
      <w:r w:rsidRPr="00A24481">
        <w:t xml:space="preserve"> </w:t>
      </w:r>
      <w:r w:rsidRPr="00A24481">
        <w:rPr>
          <w:rFonts w:hint="eastAsia"/>
        </w:rPr>
        <w:t>报文状态说明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52"/>
        <w:gridCol w:w="3402"/>
      </w:tblGrid>
      <w:tr w:rsidR="00B82E42" w:rsidRPr="00A24481" w14:paraId="17F503AA" w14:textId="77777777">
        <w:trPr>
          <w:trHeight w:val="23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6E35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0A7F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STATUS值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D0F4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proofErr w:type="gramStart"/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值说明</w:t>
            </w:r>
            <w:proofErr w:type="gram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D5103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 w:rsidRPr="00A24481"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82E42" w:rsidRPr="00A24481" w14:paraId="585FFB4F" w14:textId="77777777">
        <w:trPr>
          <w:trHeight w:val="23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2D9A4A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32718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DECC0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成功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EB171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2CC916F" w14:textId="77777777">
        <w:trPr>
          <w:trHeight w:val="23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7538E1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3ABE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2BB5A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失败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89CCF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CF416F5" w14:textId="77777777" w:rsidR="00841B9B" w:rsidRPr="00A24481" w:rsidRDefault="00B03598">
      <w:pPr>
        <w:pStyle w:val="2"/>
        <w:spacing w:before="156" w:after="156"/>
      </w:pPr>
      <w:bookmarkStart w:id="38" w:name="_Toc8104"/>
      <w:bookmarkStart w:id="39" w:name="_Toc45287468"/>
      <w:bookmarkStart w:id="40" w:name="_Toc42183453"/>
      <w:r w:rsidRPr="00A24481">
        <w:rPr>
          <w:rFonts w:hint="eastAsia"/>
        </w:rPr>
        <w:t>重点说明</w:t>
      </w:r>
      <w:bookmarkEnd w:id="38"/>
      <w:bookmarkEnd w:id="39"/>
      <w:bookmarkEnd w:id="40"/>
    </w:p>
    <w:p w14:paraId="5B21815B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调用交易时INPUT、OUTPUT节点应按照接口安全相关要求进行签名。</w:t>
      </w:r>
    </w:p>
    <w:p w14:paraId="2F6C5D6C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时间格式代码说明：</w:t>
      </w:r>
      <w:proofErr w:type="spellStart"/>
      <w:r w:rsidRPr="00A24481">
        <w:rPr>
          <w:rFonts w:hint="eastAsia"/>
        </w:rPr>
        <w:t>yyyy</w:t>
      </w:r>
      <w:proofErr w:type="spellEnd"/>
      <w:r w:rsidRPr="00A24481">
        <w:rPr>
          <w:rFonts w:hint="eastAsia"/>
        </w:rPr>
        <w:t>（年，4位）、MM（月，2位）、</w:t>
      </w:r>
      <w:r w:rsidRPr="00A24481">
        <w:t>dd</w:t>
      </w:r>
      <w:r w:rsidRPr="00A24481">
        <w:rPr>
          <w:rFonts w:hint="eastAsia"/>
        </w:rPr>
        <w:t>（日，2位）、HH（2</w:t>
      </w:r>
      <w:r w:rsidRPr="00A24481">
        <w:t>4</w:t>
      </w:r>
      <w:r w:rsidRPr="00A24481">
        <w:rPr>
          <w:rFonts w:hint="eastAsia"/>
        </w:rPr>
        <w:t>小时制，2位）、</w:t>
      </w:r>
      <w:r w:rsidRPr="00A24481">
        <w:t>mm</w:t>
      </w:r>
      <w:r w:rsidRPr="00A24481">
        <w:rPr>
          <w:rFonts w:hint="eastAsia"/>
        </w:rPr>
        <w:t>（分钟，2位）、</w:t>
      </w:r>
      <w:r w:rsidRPr="00A24481">
        <w:t>ss</w:t>
      </w:r>
      <w:r w:rsidRPr="00A24481">
        <w:rPr>
          <w:rFonts w:hint="eastAsia"/>
        </w:rPr>
        <w:t>（秒，2位）、</w:t>
      </w:r>
      <w:r w:rsidRPr="00A24481">
        <w:t>SSS</w:t>
      </w:r>
      <w:r w:rsidRPr="00A24481">
        <w:rPr>
          <w:rFonts w:hint="eastAsia"/>
        </w:rPr>
        <w:t>（毫秒，3位）。</w:t>
      </w:r>
    </w:p>
    <w:p w14:paraId="6B48B825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日期时间型的数据元（例如开始时间）格式为：</w:t>
      </w:r>
      <w:proofErr w:type="spellStart"/>
      <w:r w:rsidRPr="00A24481">
        <w:rPr>
          <w:rFonts w:hint="eastAsia"/>
        </w:rPr>
        <w:t>yyyy</w:t>
      </w:r>
      <w:proofErr w:type="spellEnd"/>
      <w:r w:rsidRPr="00A24481">
        <w:t xml:space="preserve">-MM-dd </w:t>
      </w:r>
      <w:proofErr w:type="spellStart"/>
      <w:r w:rsidRPr="00A24481">
        <w:t>HH:mm:ss</w:t>
      </w:r>
      <w:proofErr w:type="spellEnd"/>
      <w:r w:rsidRPr="00A24481">
        <w:t xml:space="preserve"> </w:t>
      </w:r>
      <w:r w:rsidRPr="00A24481">
        <w:rPr>
          <w:rFonts w:hint="eastAsia"/>
        </w:rPr>
        <w:t>；日期型的数据元（例如开始日期）格式为：</w:t>
      </w:r>
      <w:proofErr w:type="spellStart"/>
      <w:r w:rsidRPr="00A24481">
        <w:rPr>
          <w:rFonts w:hint="eastAsia"/>
        </w:rPr>
        <w:t>y</w:t>
      </w:r>
      <w:r w:rsidRPr="00A24481">
        <w:t>yyy</w:t>
      </w:r>
      <w:proofErr w:type="spellEnd"/>
      <w:r w:rsidRPr="00A24481">
        <w:t>-MM-dd</w:t>
      </w:r>
      <w:r w:rsidRPr="00A24481">
        <w:rPr>
          <w:rFonts w:hint="eastAsia"/>
        </w:rPr>
        <w:t>。</w:t>
      </w:r>
    </w:p>
    <w:p w14:paraId="5FCD6152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查询中输入开始结束时间，格式为</w:t>
      </w:r>
      <w:proofErr w:type="spellStart"/>
      <w:r w:rsidRPr="00A24481">
        <w:rPr>
          <w:rFonts w:hint="eastAsia"/>
        </w:rPr>
        <w:t>yyyy</w:t>
      </w:r>
      <w:proofErr w:type="spellEnd"/>
      <w:r w:rsidRPr="00A24481">
        <w:t>-</w:t>
      </w:r>
      <w:r w:rsidRPr="00A24481">
        <w:rPr>
          <w:rFonts w:hint="eastAsia"/>
        </w:rPr>
        <w:t>MM-dd，时间范围默认开始于0</w:t>
      </w:r>
      <w:r w:rsidRPr="00A24481">
        <w:t>0:00:00</w:t>
      </w:r>
      <w:r w:rsidRPr="00A24481">
        <w:rPr>
          <w:rFonts w:hint="eastAsia"/>
        </w:rPr>
        <w:t>，结束于</w:t>
      </w:r>
      <w:r w:rsidRPr="00A24481">
        <w:t>23:59:59</w:t>
      </w:r>
      <w:r w:rsidRPr="00A24481">
        <w:rPr>
          <w:rFonts w:hint="eastAsia"/>
        </w:rPr>
        <w:t>。例如时间2</w:t>
      </w:r>
      <w:r w:rsidRPr="00A24481">
        <w:t>020-01-01</w:t>
      </w:r>
      <w:r w:rsidRPr="00A24481">
        <w:rPr>
          <w:rFonts w:hint="eastAsia"/>
        </w:rPr>
        <w:t>～2</w:t>
      </w:r>
      <w:r w:rsidRPr="00A24481">
        <w:t xml:space="preserve">020-01-02 </w:t>
      </w:r>
      <w:r w:rsidRPr="00A24481">
        <w:rPr>
          <w:rFonts w:hint="eastAsia"/>
        </w:rPr>
        <w:t>则匹配时间2</w:t>
      </w:r>
      <w:r w:rsidRPr="00A24481">
        <w:t>020-01-01 00:00:00</w:t>
      </w:r>
      <w:r w:rsidRPr="00A24481">
        <w:rPr>
          <w:rFonts w:hint="eastAsia"/>
        </w:rPr>
        <w:t>～2</w:t>
      </w:r>
      <w:r w:rsidRPr="00A24481">
        <w:t xml:space="preserve">020-01-02 23:59:59 </w:t>
      </w:r>
      <w:r w:rsidRPr="00A24481">
        <w:rPr>
          <w:rFonts w:hint="eastAsia"/>
        </w:rPr>
        <w:t>的数据。</w:t>
      </w:r>
    </w:p>
    <w:p w14:paraId="651B669F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t>报文中的输入/输出项的字符型串中的根节点和各个子节点一律</w:t>
      </w:r>
      <w:r w:rsidRPr="00A24481">
        <w:rPr>
          <w:rFonts w:hint="eastAsia"/>
        </w:rPr>
        <w:t>小写</w:t>
      </w:r>
      <w:r w:rsidRPr="00A24481">
        <w:t>。</w:t>
      </w:r>
    </w:p>
    <w:p w14:paraId="673CC7D0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类型为数值的参数，如果为空，必须传</w:t>
      </w:r>
      <w:r w:rsidRPr="00A24481">
        <w:t>“0”，其</w:t>
      </w:r>
      <w:r w:rsidRPr="00A24481">
        <w:rPr>
          <w:rFonts w:hint="eastAsia"/>
        </w:rPr>
        <w:t>他为空串（“”），TXT文件中空值使用“null”。</w:t>
      </w:r>
    </w:p>
    <w:p w14:paraId="21CA5F8A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TXT文件使用</w:t>
      </w:r>
      <w:r w:rsidRPr="00A24481">
        <w:rPr>
          <w:rFonts w:cs="Times New Roman" w:hint="eastAsia"/>
          <w:kern w:val="2"/>
        </w:rPr>
        <w:t>字符集为UTF-8。</w:t>
      </w:r>
    </w:p>
    <w:p w14:paraId="6BBFF6F7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接口说明中声明的输入为输入报文中INPUT属性内容，输出为输出报文中OUTPUT属性内容。除文件上传下载交易（【9</w:t>
      </w:r>
      <w:r w:rsidRPr="00A24481">
        <w:t>101</w:t>
      </w:r>
      <w:r w:rsidRPr="00A24481">
        <w:rPr>
          <w:rFonts w:hint="eastAsia"/>
        </w:rPr>
        <w:t>】、【9</w:t>
      </w:r>
      <w:r w:rsidRPr="00A24481">
        <w:t>102</w:t>
      </w:r>
      <w:r w:rsidRPr="00A24481">
        <w:rPr>
          <w:rFonts w:hint="eastAsia"/>
        </w:rPr>
        <w:t>】）外，所有交易都应该有</w:t>
      </w:r>
      <w:r w:rsidRPr="00A24481">
        <w:rPr>
          <w:rFonts w:hint="eastAsia"/>
        </w:rPr>
        <w:lastRenderedPageBreak/>
        <w:t>输入输出报文。文件上传下载交易对应文件以流式数据传输。</w:t>
      </w:r>
    </w:p>
    <w:p w14:paraId="3E7246A9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接口输入、输出数据元代码标识为“Y”的，字典内容参照文章中字典</w:t>
      </w:r>
      <w:proofErr w:type="gramStart"/>
      <w:r w:rsidRPr="00A24481">
        <w:rPr>
          <w:rFonts w:hint="eastAsia"/>
        </w:rPr>
        <w:t>表部分</w:t>
      </w:r>
      <w:proofErr w:type="gramEnd"/>
      <w:r w:rsidRPr="00A24481">
        <w:rPr>
          <w:rFonts w:hint="eastAsia"/>
        </w:rPr>
        <w:t>内容。</w:t>
      </w:r>
    </w:p>
    <w:p w14:paraId="410D8EA5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t>报文中INPUT/OUTPUT(输入信息/输出信息)要符合</w:t>
      </w:r>
      <w:r w:rsidRPr="00A24481">
        <w:rPr>
          <w:rFonts w:hint="eastAsia"/>
        </w:rPr>
        <w:t>JSON</w:t>
      </w:r>
      <w:r w:rsidRPr="00A24481">
        <w:t>格式的约定</w:t>
      </w:r>
      <w:r w:rsidRPr="00A24481">
        <w:rPr>
          <w:rFonts w:hint="eastAsia"/>
        </w:rPr>
        <w:t>。</w:t>
      </w:r>
    </w:p>
    <w:p w14:paraId="40263432" w14:textId="77777777" w:rsidR="00841B9B" w:rsidRPr="00A24481" w:rsidRDefault="00B03598">
      <w:pPr>
        <w:numPr>
          <w:ilvl w:val="0"/>
          <w:numId w:val="5"/>
        </w:numPr>
        <w:ind w:firstLine="420"/>
      </w:pPr>
      <w:r w:rsidRPr="00A24481">
        <w:rPr>
          <w:rFonts w:hint="eastAsia"/>
        </w:rPr>
        <w:t>如果</w:t>
      </w:r>
      <w:r w:rsidRPr="00A24481">
        <w:t>信息中出现的下列</w:t>
      </w:r>
      <w:r w:rsidRPr="00A24481">
        <w:rPr>
          <w:rFonts w:hint="eastAsia"/>
        </w:rPr>
        <w:t>字符，需</w:t>
      </w:r>
      <w:r w:rsidRPr="00A24481">
        <w:t>要进行转义</w:t>
      </w:r>
      <w:r w:rsidRPr="00A24481">
        <w:rPr>
          <w:rFonts w:hint="eastAsia"/>
        </w:rPr>
        <w:t>处理：</w:t>
      </w:r>
    </w:p>
    <w:p w14:paraId="14AD3D5B" w14:textId="77777777" w:rsidR="00841B9B" w:rsidRPr="00A24481" w:rsidRDefault="00B03598">
      <w:pPr>
        <w:adjustRightInd w:val="0"/>
        <w:snapToGrid w:val="0"/>
        <w:ind w:leftChars="600" w:left="1260" w:firstLine="420"/>
      </w:pPr>
      <w:r w:rsidRPr="00A24481">
        <w:t xml:space="preserve">1、“"”  转义为 “\"” </w:t>
      </w:r>
      <w:r w:rsidRPr="00A24481">
        <w:rPr>
          <w:rFonts w:hint="eastAsia"/>
        </w:rPr>
        <w:t>；</w:t>
      </w:r>
    </w:p>
    <w:p w14:paraId="551781B5" w14:textId="77777777" w:rsidR="00841B9B" w:rsidRPr="00A24481" w:rsidRDefault="00B03598">
      <w:pPr>
        <w:adjustRightInd w:val="0"/>
        <w:snapToGrid w:val="0"/>
        <w:ind w:leftChars="600" w:left="1260" w:firstLine="420"/>
      </w:pPr>
      <w:r w:rsidRPr="00A24481">
        <w:t xml:space="preserve">2、“\”  </w:t>
      </w:r>
      <w:r w:rsidRPr="00A24481">
        <w:rPr>
          <w:rFonts w:hint="eastAsia"/>
        </w:rPr>
        <w:t>转义</w:t>
      </w:r>
      <w:r w:rsidRPr="00A24481">
        <w:t>为 “\\\\”</w:t>
      </w:r>
      <w:r w:rsidRPr="00A24481">
        <w:rPr>
          <w:rFonts w:hint="eastAsia"/>
        </w:rPr>
        <w:t>。</w:t>
      </w:r>
    </w:p>
    <w:p w14:paraId="01D7D8B2" w14:textId="77777777" w:rsidR="00841B9B" w:rsidRPr="00A24481" w:rsidRDefault="00B03598">
      <w:pPr>
        <w:pStyle w:val="1"/>
        <w:spacing w:before="156" w:after="156"/>
      </w:pPr>
      <w:bookmarkStart w:id="41" w:name="_Toc27927"/>
      <w:bookmarkStart w:id="42" w:name="_Toc32562"/>
      <w:r w:rsidRPr="00A24481">
        <w:rPr>
          <w:rFonts w:hint="eastAsia"/>
        </w:rPr>
        <w:t>接口说明</w:t>
      </w:r>
      <w:bookmarkEnd w:id="41"/>
    </w:p>
    <w:p w14:paraId="50A0D345" w14:textId="77777777" w:rsidR="00841B9B" w:rsidRPr="00A24481" w:rsidRDefault="00B03598">
      <w:pPr>
        <w:pStyle w:val="2"/>
        <w:spacing w:before="156" w:after="156"/>
      </w:pPr>
      <w:bookmarkStart w:id="43" w:name="_Toc28436"/>
      <w:proofErr w:type="gramStart"/>
      <w:r w:rsidRPr="00A24481">
        <w:rPr>
          <w:rFonts w:hint="eastAsia"/>
          <w:lang w:val="en-US"/>
        </w:rPr>
        <w:t>招采业务</w:t>
      </w:r>
      <w:proofErr w:type="gramEnd"/>
      <w:r w:rsidRPr="00A24481">
        <w:rPr>
          <w:rFonts w:hint="eastAsia"/>
          <w:lang w:val="en-US"/>
        </w:rPr>
        <w:t>接口</w:t>
      </w:r>
      <w:bookmarkEnd w:id="43"/>
    </w:p>
    <w:p w14:paraId="44D5D729" w14:textId="77777777" w:rsidR="00841B9B" w:rsidRPr="00A24481" w:rsidRDefault="00B03598">
      <w:pPr>
        <w:pStyle w:val="3"/>
        <w:spacing w:before="156" w:after="156"/>
      </w:pPr>
      <w:bookmarkStart w:id="44" w:name="_Toc27132"/>
      <w:r w:rsidRPr="00A24481">
        <w:rPr>
          <w:rFonts w:hint="eastAsia"/>
        </w:rPr>
        <w:t>药品业务接口</w:t>
      </w:r>
      <w:bookmarkEnd w:id="44"/>
    </w:p>
    <w:p w14:paraId="5AAC093F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J9609</w:t>
      </w:r>
      <w:r w:rsidRPr="00A24481">
        <w:rPr>
          <w:rFonts w:hint="eastAsia"/>
        </w:rPr>
        <w:t>】获取采购订单</w:t>
      </w:r>
    </w:p>
    <w:p w14:paraId="14EBAF6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0B58D8A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</w:t>
      </w:r>
      <w:proofErr w:type="gramStart"/>
      <w:r w:rsidRPr="00A24481">
        <w:rPr>
          <w:rFonts w:hint="eastAsia"/>
        </w:rPr>
        <w:t>招采系统中本企</w:t>
      </w:r>
      <w:proofErr w:type="gramEnd"/>
      <w:r w:rsidRPr="00A24481">
        <w:rPr>
          <w:rFonts w:hint="eastAsia"/>
        </w:rPr>
        <w:t>的采购订单信息数据。</w:t>
      </w:r>
    </w:p>
    <w:p w14:paraId="4003AFA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6876E000" w14:textId="77777777" w:rsidR="00841B9B" w:rsidRPr="00A24481" w:rsidRDefault="00B03598">
      <w:pPr>
        <w:ind w:firstLine="420"/>
      </w:pPr>
      <w:r w:rsidRPr="00A24481">
        <w:rPr>
          <w:rFonts w:hint="eastAsia"/>
        </w:rPr>
        <w:t>只能获取本企业采购订单信息</w:t>
      </w:r>
    </w:p>
    <w:p w14:paraId="337C58A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46129A0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5E86B2B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47C824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418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ECC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26CF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C9D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31B8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751B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E30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284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5DA3913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DB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D5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39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82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DB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55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E0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C3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E26EF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61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4E1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76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D0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2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5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BC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33D6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3A968B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96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AA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D6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6B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E9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41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22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75D6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ED248B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8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4C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77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28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4F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AAC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F0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18A6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1C56D94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2E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BF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C1E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26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45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28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6AF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F7E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0：未响应</w:t>
            </w:r>
          </w:p>
          <w:p w14:paraId="293055D8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1：已响应</w:t>
            </w:r>
          </w:p>
          <w:p w14:paraId="3E59F69E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2：已拒绝</w:t>
            </w:r>
          </w:p>
        </w:tc>
      </w:tr>
      <w:tr w:rsidR="00B82E42" w:rsidRPr="00A24481" w14:paraId="7DEE194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3B86" w14:textId="2B5F68FB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64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C3D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65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29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E27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BA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A80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待发货 2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已发货 3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已收货 4</w:t>
            </w:r>
            <w:r w:rsidRPr="00A24481">
              <w:rPr>
                <w:rFonts w:hint="eastAsia"/>
                <w:sz w:val="18"/>
                <w:szCs w:val="18"/>
              </w:rPr>
              <w:t>：已</w:t>
            </w:r>
            <w:r w:rsidRPr="00A24481">
              <w:rPr>
                <w:sz w:val="18"/>
                <w:szCs w:val="18"/>
              </w:rPr>
              <w:t>作废</w:t>
            </w:r>
          </w:p>
        </w:tc>
      </w:tr>
      <w:tr w:rsidR="00B82E42" w:rsidRPr="00A24481" w14:paraId="68A7A4E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E727" w14:textId="0965B6F3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90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BC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国家唯一编码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77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7B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52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EB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E443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AD2893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CFA0" w14:textId="52512F29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D1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drugI</w:t>
            </w:r>
            <w:r w:rsidRPr="00A24481">
              <w:rPr>
                <w:rFonts w:hint="eastAsia"/>
                <w:sz w:val="18"/>
                <w:szCs w:val="18"/>
              </w:rPr>
              <w:t>nfo</w:t>
            </w:r>
            <w:r w:rsidRPr="00A24481">
              <w:rPr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540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产品I</w:t>
            </w:r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（旧）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0F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8C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79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10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FD98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8C89A0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948A" w14:textId="5BE22793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78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startShpTime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13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订单发货开始时间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16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A3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99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AD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CD09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5535BC0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BF04" w14:textId="0E15196F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AB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endShpTime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F7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订单发货结束时间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6C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56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AE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53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930A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49564A9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1B43" w14:textId="5A7D616F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99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star</w:t>
            </w:r>
            <w:r w:rsidRPr="00A24481">
              <w:rPr>
                <w:sz w:val="18"/>
                <w:szCs w:val="18"/>
              </w:rPr>
              <w:t>tS</w:t>
            </w:r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0A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7D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75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44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C4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C9D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5017649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5443" w14:textId="170FBC50" w:rsidR="00841B9B" w:rsidRPr="00A24481" w:rsidRDefault="00252D6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3F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</w:t>
            </w: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65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9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35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00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93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E9D5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2C7B21B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D45F05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945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A8F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F75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4D0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6D9C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B82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47E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18A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471F972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42A6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BC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92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0C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EF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BEA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7F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2C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CE3EB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05B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00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B6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BE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BE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60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48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2E42" w:rsidRPr="00A24481" w14:paraId="17E696D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9C37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CA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</w:t>
            </w:r>
            <w:r w:rsidRPr="00A24481">
              <w:rPr>
                <w:sz w:val="18"/>
                <w:szCs w:val="18"/>
              </w:rPr>
              <w:t>DetlId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D5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70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BA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B2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D35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98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2E42" w:rsidRPr="00A24481" w14:paraId="292AACD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923A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6A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09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06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1A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D2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0B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0C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2E42" w:rsidRPr="00A24481" w14:paraId="2637239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6873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E9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7428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E7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3E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5D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67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A4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38242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9187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C5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05C9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采购价格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F7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80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D4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F2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6F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41EAC1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1F8C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11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9CA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B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1A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0E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F7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3C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55814F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AFC4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E2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AD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</w:t>
            </w:r>
            <w:r w:rsidRPr="00A24481">
              <w:rPr>
                <w:sz w:val="18"/>
                <w:szCs w:val="18"/>
              </w:rPr>
              <w:t>USCC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7C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EB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BE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3D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F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13508F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8E2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E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13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B4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A6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3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C1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CB5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1E136B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103E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FC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77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FC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6F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9BA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5D9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30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4DBD19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5D6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C9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23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医疗机构唯一编码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AA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70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034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9E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85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DAA895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811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AF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2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30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61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77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DC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DB3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A108B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3129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BD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56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3D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6E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36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08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3E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：待响应1：已响应，</w:t>
            </w: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拒绝响应</w:t>
            </w:r>
          </w:p>
        </w:tc>
      </w:tr>
      <w:tr w:rsidR="00B82E42" w:rsidRPr="00A24481" w14:paraId="10E689B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1598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3C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D5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3A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CE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A7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BE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1F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7DB13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D37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9A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D1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FD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32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42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67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70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23DF93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2A74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A5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conTel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53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收货人电话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00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D4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072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6E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17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BAEE75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821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4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</w:t>
            </w:r>
            <w:r w:rsidRPr="00A24481">
              <w:rPr>
                <w:rFonts w:hint="eastAsia"/>
                <w:sz w:val="18"/>
                <w:szCs w:val="18"/>
              </w:rPr>
              <w:t>emo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5C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下单备注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3D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BF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F6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31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D8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FE2D9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AB0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1A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docmker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E7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制单人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D7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D4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2C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25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8D6B" w14:textId="77777777" w:rsidR="00841B9B" w:rsidRPr="00A24481" w:rsidRDefault="00841B9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</w:p>
        </w:tc>
      </w:tr>
      <w:tr w:rsidR="00B82E42" w:rsidRPr="00A24481" w14:paraId="092BD22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E7E2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88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drugI</w:t>
            </w:r>
            <w:r w:rsidRPr="00A24481">
              <w:rPr>
                <w:rFonts w:hint="eastAsia"/>
                <w:sz w:val="18"/>
                <w:szCs w:val="18"/>
              </w:rPr>
              <w:t>nfo</w:t>
            </w:r>
            <w:r w:rsidRPr="00A24481">
              <w:rPr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D6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39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B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01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0DF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B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老系统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的产品I</w:t>
            </w:r>
            <w:r w:rsidRPr="00A24481">
              <w:rPr>
                <w:sz w:val="18"/>
                <w:szCs w:val="18"/>
              </w:rPr>
              <w:t xml:space="preserve">D </w:t>
            </w:r>
            <w:r w:rsidRPr="00A24481">
              <w:rPr>
                <w:rFonts w:hint="eastAsia"/>
                <w:sz w:val="18"/>
                <w:szCs w:val="18"/>
              </w:rPr>
              <w:t>可能为空</w:t>
            </w:r>
          </w:p>
        </w:tc>
      </w:tr>
      <w:tr w:rsidR="00B82E42" w:rsidRPr="00A24481" w14:paraId="41675BB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82F3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A1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D9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国家唯一编码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D4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6B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D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1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44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EE1139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C2CA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9F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66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E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2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003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9EE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5B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A13B20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A049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5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72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生产企业U</w:t>
            </w:r>
            <w:r w:rsidRPr="00A24481">
              <w:rPr>
                <w:sz w:val="18"/>
                <w:szCs w:val="18"/>
              </w:rPr>
              <w:t>SCC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11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A7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05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72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C9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15538F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47E1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4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42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BD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55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F5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D3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C7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F894E8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339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7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A5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申报企业U</w:t>
            </w:r>
            <w:r w:rsidRPr="00A24481">
              <w:rPr>
                <w:sz w:val="18"/>
                <w:szCs w:val="18"/>
              </w:rPr>
              <w:t>SCC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32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E9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F9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5F7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10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5EA26D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689C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CF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85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2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62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06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86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A5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B9A511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D7BC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0C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F0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B9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A2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C5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0AF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89DA75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A5F7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EC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D5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54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64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D8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00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89F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E56846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847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74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prodBigPac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5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大包装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9D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68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92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CC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A5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2BCA0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CF1C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5C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pacMatl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54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包材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73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0F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5C8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90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4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DF389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838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A3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7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65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9A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4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3A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4F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516BE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EF8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BC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9F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3B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A9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23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46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E4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5C5F35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E0A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34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C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产品包装材质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F2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07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0C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8D9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E3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BE7CF6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C50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6E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E0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批准文号</w:t>
            </w:r>
            <w:r w:rsidRPr="00A24481">
              <w:rPr>
                <w:sz w:val="18"/>
                <w:szCs w:val="18"/>
              </w:rPr>
              <w:t>(注册证编号)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25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66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F1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56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E8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3931E0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7ECE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7D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E6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DF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E9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8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03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BE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待发货 2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已发货 3</w:t>
            </w:r>
            <w:r w:rsidRPr="00A24481">
              <w:rPr>
                <w:rFonts w:hint="eastAsia"/>
                <w:sz w:val="18"/>
                <w:szCs w:val="18"/>
              </w:rPr>
              <w:t>：</w:t>
            </w:r>
            <w:r w:rsidRPr="00A24481">
              <w:rPr>
                <w:sz w:val="18"/>
                <w:szCs w:val="18"/>
              </w:rPr>
              <w:t>已收货 4</w:t>
            </w:r>
            <w:r w:rsidRPr="00A24481">
              <w:rPr>
                <w:rFonts w:hint="eastAsia"/>
                <w:sz w:val="18"/>
                <w:szCs w:val="18"/>
              </w:rPr>
              <w:t>：已</w:t>
            </w:r>
            <w:r w:rsidRPr="00A24481">
              <w:rPr>
                <w:sz w:val="18"/>
                <w:szCs w:val="18"/>
              </w:rPr>
              <w:t>作废</w:t>
            </w:r>
          </w:p>
        </w:tc>
      </w:tr>
      <w:tr w:rsidR="00B82E42" w:rsidRPr="00A24481" w14:paraId="56631A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B63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7D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shpStasVal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5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订单明细状态中文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D8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BE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16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D8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C9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37CFF5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B216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CA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hp</w:t>
            </w:r>
            <w:r w:rsidRPr="00A24481">
              <w:rPr>
                <w:sz w:val="18"/>
                <w:szCs w:val="18"/>
              </w:rPr>
              <w:t>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D9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9D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74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F3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3AD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19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F03883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75C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71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72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发货价格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5E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0B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89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37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F8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36052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17E5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80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3C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41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4A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3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776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E3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155BFF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39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E2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F3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发货总金额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4F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57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9B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50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7F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3A24B5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79B3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76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5E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B8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7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D1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70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23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FCB89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179D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99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2C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收货总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0F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FB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B6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FEC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5B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8D7973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49E3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3D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cnclType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79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作废类型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76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D6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70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F9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D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1:医疗机构主动作废 2:配送企业超7日未发送 3:补录单作废</w:t>
            </w:r>
          </w:p>
        </w:tc>
      </w:tr>
      <w:tr w:rsidR="00B82E42" w:rsidRPr="00A24481" w14:paraId="612B4F0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03EF" w14:textId="77777777" w:rsidR="00841B9B" w:rsidRPr="00A24481" w:rsidRDefault="00841B9B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BC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cnclTypeVal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F1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作废类型注释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FC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91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67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9B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F6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A80B89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687E" w14:textId="77777777" w:rsidR="001A1844" w:rsidRPr="00A24481" w:rsidRDefault="001A1844" w:rsidP="001A1844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6425" w14:textId="778D2F90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A606" w14:textId="30B13870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1210" w14:textId="3ADCD92D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E081" w14:textId="67D08E49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95E5" w14:textId="77777777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54A6" w14:textId="77777777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31B5" w14:textId="77777777" w:rsidR="001A1844" w:rsidRPr="00A24481" w:rsidRDefault="001A1844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B9615C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6477" w14:textId="77777777" w:rsidR="005E0A8D" w:rsidRPr="00A24481" w:rsidRDefault="005E0A8D" w:rsidP="001A1844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08EB" w14:textId="25453E53" w:rsidR="005E0A8D" w:rsidRPr="00A24481" w:rsidRDefault="005E0A8D" w:rsidP="005E0A8D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ordDetlCount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11F" w14:textId="0A630070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837B" w14:textId="702B0304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CAC4" w14:textId="3D1F971B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AD2D" w14:textId="77777777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6772" w14:textId="77777777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60ED" w14:textId="20CD79E7" w:rsidR="005E0A8D" w:rsidRPr="00A24481" w:rsidRDefault="005E0A8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订单明细的数量</w:t>
            </w:r>
          </w:p>
        </w:tc>
      </w:tr>
      <w:tr w:rsidR="00B82E42" w:rsidRPr="00A24481" w14:paraId="7D52934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C6F0" w14:textId="77777777" w:rsidR="0016129A" w:rsidRPr="00A24481" w:rsidRDefault="0016129A" w:rsidP="001A1844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AE78" w14:textId="351FBAC2" w:rsidR="0016129A" w:rsidRPr="00A24481" w:rsidRDefault="0016129A" w:rsidP="005E0A8D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addrId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14CC" w14:textId="06347F76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配送地址I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C2D6" w14:textId="630D400B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2E5B" w14:textId="7F3DC4F0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561E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7684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99F1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D4F6AB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CE8B" w14:textId="77777777" w:rsidR="0016129A" w:rsidRPr="00A24481" w:rsidRDefault="0016129A" w:rsidP="001A1844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90B4" w14:textId="391E4102" w:rsidR="0016129A" w:rsidRPr="00A24481" w:rsidRDefault="0016129A" w:rsidP="005E0A8D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a</w:t>
            </w:r>
            <w:r w:rsidRPr="00A24481">
              <w:rPr>
                <w:rFonts w:ascii="Consolas" w:hAnsi="Consolas" w:hint="eastAsia"/>
                <w:sz w:val="18"/>
                <w:szCs w:val="18"/>
              </w:rPr>
              <w:t>dd</w:t>
            </w:r>
            <w:r w:rsidRPr="00A24481">
              <w:rPr>
                <w:rFonts w:ascii="Consolas" w:hAnsi="Consolas"/>
                <w:sz w:val="18"/>
                <w:szCs w:val="18"/>
              </w:rPr>
              <w:t>rName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01F6" w14:textId="7BA9B92A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1988" w14:textId="404C6846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34BF" w14:textId="69B9A86E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6206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4377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0A6A" w14:textId="77777777" w:rsidR="0016129A" w:rsidRPr="00A24481" w:rsidRDefault="0016129A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27B2D" w:rsidRPr="00A24481" w14:paraId="2C04330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3A2F" w14:textId="77777777" w:rsidR="00427B2D" w:rsidRPr="00A24481" w:rsidRDefault="00427B2D" w:rsidP="001A1844">
            <w:pPr>
              <w:pStyle w:val="afff5"/>
              <w:numPr>
                <w:ilvl w:val="0"/>
                <w:numId w:val="6"/>
              </w:num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0EF8" w14:textId="1CCD53D1" w:rsidR="00427B2D" w:rsidRPr="00A24481" w:rsidRDefault="00427B2D" w:rsidP="005E0A8D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F72B" w14:textId="787505F9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药品挂网结果</w:t>
            </w:r>
            <w:r w:rsidRPr="00A24481">
              <w:rPr>
                <w:rFonts w:hint="eastAsia"/>
                <w:sz w:val="18"/>
                <w:szCs w:val="18"/>
              </w:rPr>
              <w:t>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F380" w14:textId="3C732016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6F41" w14:textId="2A69CF9B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742" w14:textId="77777777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288D" w14:textId="77777777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8071" w14:textId="77777777" w:rsidR="00427B2D" w:rsidRPr="00A24481" w:rsidRDefault="00427B2D" w:rsidP="001A184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583F2C5" w14:textId="77777777" w:rsidR="00841B9B" w:rsidRPr="00A24481" w:rsidRDefault="00841B9B">
      <w:pPr>
        <w:spacing w:before="156" w:after="156"/>
        <w:ind w:firstLine="420"/>
      </w:pPr>
    </w:p>
    <w:p w14:paraId="42055BF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J9610</w:t>
      </w:r>
      <w:r w:rsidRPr="00A24481">
        <w:rPr>
          <w:rFonts w:hint="eastAsia"/>
        </w:rPr>
        <w:t>】获取待响应订单</w:t>
      </w:r>
    </w:p>
    <w:p w14:paraId="62A6CC6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3FB8C6A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</w:t>
      </w:r>
      <w:proofErr w:type="gramStart"/>
      <w:r w:rsidRPr="00A24481">
        <w:rPr>
          <w:rFonts w:hint="eastAsia"/>
        </w:rPr>
        <w:t>招采系统中本企未</w:t>
      </w:r>
      <w:proofErr w:type="gramEnd"/>
      <w:r w:rsidRPr="00A24481">
        <w:rPr>
          <w:rFonts w:hint="eastAsia"/>
        </w:rPr>
        <w:t>配送方的采购订单信息数据。</w:t>
      </w:r>
    </w:p>
    <w:p w14:paraId="54469CE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33FEB81E" w14:textId="77777777" w:rsidR="00841B9B" w:rsidRPr="00A24481" w:rsidRDefault="00B03598">
      <w:pPr>
        <w:ind w:firstLine="420"/>
      </w:pPr>
      <w:r w:rsidRPr="00A24481">
        <w:rPr>
          <w:rFonts w:hint="eastAsia"/>
        </w:rPr>
        <w:t>只能获取本企业采购订单信息</w:t>
      </w:r>
    </w:p>
    <w:p w14:paraId="4DEA1B1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291DD9B5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7935CFD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5851FC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44C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F02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D37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55D7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4A99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E94F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8BC6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CD4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0A6D919E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6E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C1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59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1F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E0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D3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8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73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716496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B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60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C1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A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28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6A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BD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E348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6C81D9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CA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CC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2BB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53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AC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00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CC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5DC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2545D0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48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78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1C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86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ED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72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1F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CB8A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F0CB65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A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97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C3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6D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99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B5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4C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93B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0：未响应</w:t>
            </w:r>
          </w:p>
          <w:p w14:paraId="6F9CBD66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1：已响应</w:t>
            </w:r>
          </w:p>
          <w:p w14:paraId="6B1AD28F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2：已拒绝</w:t>
            </w:r>
          </w:p>
        </w:tc>
      </w:tr>
      <w:tr w:rsidR="00B82E42" w:rsidRPr="00A24481" w14:paraId="080D864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5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E1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star</w:t>
            </w:r>
            <w:r w:rsidRPr="00A24481">
              <w:rPr>
                <w:sz w:val="18"/>
                <w:szCs w:val="18"/>
              </w:rPr>
              <w:t>tS</w:t>
            </w:r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11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E0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F7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AA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886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AF29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28FFC89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DE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7C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</w:t>
            </w: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05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35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F3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2B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C9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B4AA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77BFBCE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718E78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E8E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6177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6BA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89D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BA9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FBA9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061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C9DC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264DDC4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1C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E6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C7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8E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63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01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F1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302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A39D0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76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06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4D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4F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A2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DA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3E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B5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2E42" w:rsidRPr="00A24481" w14:paraId="182B8B1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7B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82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ordSumamt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C4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A3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37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88D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29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953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07D2F1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D3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5F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66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</w:t>
            </w:r>
            <w:r w:rsidRPr="00A24481">
              <w:rPr>
                <w:sz w:val="18"/>
                <w:szCs w:val="18"/>
              </w:rPr>
              <w:t>USCC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EB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BE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5E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52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2E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A428D7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FF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D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74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2A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CA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E0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FB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80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ED6BAA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04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01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24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订单发送时间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84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53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AFD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45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D4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6BD060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96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5E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2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医疗机构唯一编码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6E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AE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C3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48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A6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8D52CC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A6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E2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1A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77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A0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B4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5A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6C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8C37BF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68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86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FB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6B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C8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E7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5F3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E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：待响应1：已响应，</w:t>
            </w: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拒绝响应</w:t>
            </w:r>
          </w:p>
        </w:tc>
      </w:tr>
      <w:tr w:rsidR="00B82E42" w:rsidRPr="00A24481" w14:paraId="4612F22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7B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A6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F0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86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1F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5F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AE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42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517656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48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80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F2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FB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A3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46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08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93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70AC13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99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35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conTel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80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收货人电话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7D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41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D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9A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99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47126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A2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CA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E2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B8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41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2C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E3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D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654DC0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64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81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docmker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D7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制单人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A5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F3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D0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B5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3549" w14:textId="77777777" w:rsidR="00841B9B" w:rsidRPr="00A24481" w:rsidRDefault="00841B9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</w:p>
        </w:tc>
      </w:tr>
      <w:tr w:rsidR="00B82E42" w:rsidRPr="00A24481" w14:paraId="547FA28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EB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F9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readFlag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54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是否已读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C7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46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D2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6F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7C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1：已读</w:t>
            </w:r>
          </w:p>
          <w:p w14:paraId="26CE54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0：未读</w:t>
            </w:r>
          </w:p>
        </w:tc>
      </w:tr>
      <w:tr w:rsidR="00B82E42" w:rsidRPr="00A24481" w14:paraId="111F742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01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60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readTime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7F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订单已读时间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2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DD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CE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523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36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EB6A86B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lastRenderedPageBreak/>
        <w:t>【Z</w:t>
      </w:r>
      <w:r w:rsidRPr="00A24481">
        <w:t>J9611</w:t>
      </w:r>
      <w:r w:rsidRPr="00A24481">
        <w:rPr>
          <w:rFonts w:hint="eastAsia"/>
        </w:rPr>
        <w:t>】响应订单</w:t>
      </w:r>
    </w:p>
    <w:p w14:paraId="406804E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71922C99" w14:textId="77777777" w:rsidR="00841B9B" w:rsidRPr="00A24481" w:rsidRDefault="00B03598">
      <w:pPr>
        <w:ind w:firstLine="420"/>
      </w:pPr>
      <w:r w:rsidRPr="00A24481">
        <w:rPr>
          <w:rFonts w:hint="eastAsia"/>
        </w:rPr>
        <w:t>对医疗机构提交的采购订单进行响应。</w:t>
      </w:r>
    </w:p>
    <w:p w14:paraId="0FC5D96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34311204" w14:textId="77777777" w:rsidR="00841B9B" w:rsidRPr="00A24481" w:rsidRDefault="00B03598">
      <w:pPr>
        <w:ind w:firstLine="420"/>
      </w:pPr>
      <w:r w:rsidRPr="00A24481">
        <w:rPr>
          <w:rFonts w:hint="eastAsia"/>
        </w:rPr>
        <w:t>采购订单状态必须是未配送状态，响应状态。</w:t>
      </w:r>
    </w:p>
    <w:p w14:paraId="598CEAA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E123820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BFFCCF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F86A51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7C3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6CB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B53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338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837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C5AC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FEA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908D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0200E0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7928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1262C1" w14:textId="51B80C7F" w:rsidR="00841B9B" w:rsidRPr="00A24481" w:rsidRDefault="006E7E99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l</w:t>
            </w:r>
            <w:r w:rsidR="00B03598" w:rsidRPr="00A24481">
              <w:rPr>
                <w:b/>
                <w:bCs/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6353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33A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F05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E5FA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887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4A3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2E42" w:rsidRPr="00A24481" w14:paraId="0560BE6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7EAE2" w14:textId="34BC06CE" w:rsidR="00841B9B" w:rsidRPr="00A24481" w:rsidRDefault="00FD1F8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A91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769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8C2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238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4325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8FF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5AD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4F902D57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E95A" w14:textId="1CC45043" w:rsidR="00841B9B" w:rsidRPr="00A24481" w:rsidRDefault="00FD1F8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18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6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03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F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66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52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75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ZJ9610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ordId</w:t>
            </w:r>
            <w:proofErr w:type="spellEnd"/>
            <w:r w:rsidRPr="00A24481">
              <w:rPr>
                <w:sz w:val="18"/>
                <w:szCs w:val="18"/>
              </w:rPr>
              <w:t xml:space="preserve"> </w:t>
            </w: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6FB8A5A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2218" w14:textId="3247D1F0" w:rsidR="00841B9B" w:rsidRPr="00A24481" w:rsidRDefault="00FD1F8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D0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B4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A8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8D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6F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33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FA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1：响应</w:t>
            </w:r>
          </w:p>
          <w:p w14:paraId="68E9E3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2：拒绝响应</w:t>
            </w:r>
          </w:p>
        </w:tc>
      </w:tr>
      <w:tr w:rsidR="00B82E42" w:rsidRPr="00A24481" w14:paraId="6C59093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73B3" w14:textId="084DB57D" w:rsidR="00841B9B" w:rsidRPr="00A24481" w:rsidRDefault="00FD1F8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5B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</w:t>
            </w:r>
            <w:r w:rsidRPr="00A24481">
              <w:rPr>
                <w:sz w:val="18"/>
                <w:szCs w:val="18"/>
              </w:rPr>
              <w:t>esponserRemake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6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拒绝响应原因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0F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AE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02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9F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87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为2时不允许为空</w:t>
            </w:r>
          </w:p>
        </w:tc>
      </w:tr>
      <w:tr w:rsidR="00B82E42" w:rsidRPr="00A24481" w14:paraId="103C46E7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B3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20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28C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0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C8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1E4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AED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E79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378C47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B652B7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6CE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F84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9EE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531B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221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A9D2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FF57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228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A08441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87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77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7F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EC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A9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14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BD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80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4A2D9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2C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A2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BB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B5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26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5C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49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88C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3D0A67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5B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B4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</w:t>
            </w:r>
            <w:r w:rsidRPr="00A24481">
              <w:rPr>
                <w:sz w:val="18"/>
                <w:szCs w:val="18"/>
              </w:rPr>
              <w:t>atalist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30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CA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61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04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DDC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0D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17DDCB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02E2" w14:textId="5B45D7AB" w:rsidR="00841B9B" w:rsidRPr="00A24481" w:rsidRDefault="003419D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7D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9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27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1B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CE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1B4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0F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定义主键</w:t>
            </w:r>
          </w:p>
        </w:tc>
      </w:tr>
      <w:tr w:rsidR="00B82E42" w:rsidRPr="00A24481" w14:paraId="437F293B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9F12" w14:textId="4D652DEE" w:rsidR="00841B9B" w:rsidRPr="00A24481" w:rsidRDefault="003419D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45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3E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21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06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07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472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7C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48258F8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8C9C" w14:textId="6501782F" w:rsidR="00841B9B" w:rsidRPr="00A24481" w:rsidRDefault="003419D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FD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DB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7F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88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30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A7D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52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B93FCA3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07E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BC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</w:t>
            </w:r>
            <w:r w:rsidRPr="00A24481">
              <w:rPr>
                <w:sz w:val="18"/>
                <w:szCs w:val="18"/>
              </w:rPr>
              <w:t>atalist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FD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BF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94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E6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4D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3C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74FC378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J9612</w:t>
      </w:r>
      <w:r w:rsidRPr="00A24481">
        <w:rPr>
          <w:rFonts w:hint="eastAsia"/>
        </w:rPr>
        <w:t>】配送订单</w:t>
      </w:r>
    </w:p>
    <w:p w14:paraId="5A0AACA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668E8F9B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配送企业对采购订单的配送，提交配送信息，包括：配送数量、发票号、发票代码、批次等信息。</w:t>
      </w:r>
    </w:p>
    <w:p w14:paraId="062820B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C7B4260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配送企业对采购订单的配送数量不能大于采购数量。</w:t>
      </w:r>
    </w:p>
    <w:p w14:paraId="2FAE446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B83E47C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1DE14F8D" w14:textId="622CF238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  <w:r w:rsidR="000422CE">
        <w:rPr>
          <w:rFonts w:hint="eastAsia"/>
        </w:rPr>
        <w:t>(修改</w:t>
      </w:r>
      <w:r w:rsidR="005F72A0">
        <w:rPr>
          <w:rFonts w:hint="eastAsia"/>
        </w:rPr>
        <w:t>增加</w:t>
      </w:r>
      <w:proofErr w:type="gramStart"/>
      <w:r w:rsidR="005F72A0">
        <w:rPr>
          <w:rFonts w:hint="eastAsia"/>
        </w:rPr>
        <w:t>中间票</w:t>
      </w:r>
      <w:r w:rsidR="005F72A0">
        <w:rPr>
          <w:rFonts w:hint="eastAsia"/>
        </w:rPr>
        <w:t>入</w:t>
      </w:r>
      <w:proofErr w:type="gramEnd"/>
      <w:r w:rsidR="005F72A0">
        <w:rPr>
          <w:rFonts w:hint="eastAsia"/>
        </w:rPr>
        <w:t>参</w:t>
      </w:r>
      <w:r w:rsidR="005C57E7">
        <w:rPr>
          <w:rFonts w:hint="eastAsia"/>
        </w:rPr>
        <w:t>,可以只传一票也可以不传,如果传了</w:t>
      </w:r>
      <w:proofErr w:type="gramStart"/>
      <w:r w:rsidR="005C57E7">
        <w:rPr>
          <w:rFonts w:hint="eastAsia"/>
        </w:rPr>
        <w:t>中间票那么</w:t>
      </w:r>
      <w:proofErr w:type="gramEnd"/>
      <w:r w:rsidR="005C57E7">
        <w:rPr>
          <w:rFonts w:hint="eastAsia"/>
        </w:rPr>
        <w:t>一票也必传</w:t>
      </w:r>
      <w:r w:rsidR="000422CE">
        <w:t>)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5EDD8D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59A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C8F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ED4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36C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1C0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CCDA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E7DF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411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26D6F3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6D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12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7E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84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A0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BE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5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6C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A3815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5A42" w14:textId="1A2C1317" w:rsidR="00841B9B" w:rsidRPr="00A24481" w:rsidRDefault="003D679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88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com</w:t>
            </w:r>
            <w:r w:rsidRPr="00A24481">
              <w:rPr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0B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04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F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9F4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B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B9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715D67FC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55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80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13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FB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23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A1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AD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70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ZJ9613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  <w:r w:rsidRPr="00A24481">
              <w:rPr>
                <w:sz w:val="18"/>
                <w:szCs w:val="18"/>
              </w:rPr>
              <w:t xml:space="preserve"> </w:t>
            </w: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337E7916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14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1B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expy</w:t>
            </w:r>
            <w:r w:rsidRPr="00A24481">
              <w:rPr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16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有效截至时间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20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3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9D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27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7D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5E8C5879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1E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08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invoiceCode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23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83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22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069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7E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35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117EBE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09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84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invoiceId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03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1A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1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5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C4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12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0D15A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EC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B7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</w:t>
            </w:r>
            <w:r w:rsidRPr="00A24481">
              <w:rPr>
                <w:sz w:val="18"/>
                <w:szCs w:val="18"/>
              </w:rPr>
              <w:t>anuLotnum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E3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C2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C9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AFA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BD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0E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CB4A9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C0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97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45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F8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59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D0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BF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8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606954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1A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5C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invoicePrimaryIds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BE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第一发票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68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25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EA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7DE8" w14:textId="6457AF4F" w:rsidR="00841B9B" w:rsidRPr="008329BC" w:rsidRDefault="00B82E42">
            <w:pPr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E574" w14:textId="5CD11048" w:rsidR="00F315EA" w:rsidRDefault="00F315EA">
            <w:pPr>
              <w:spacing w:line="240" w:lineRule="auto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一票</w:t>
            </w:r>
          </w:p>
          <w:p w14:paraId="21BE210C" w14:textId="6A8686D1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ZJ9624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invoId</w:t>
            </w:r>
            <w:proofErr w:type="spellEnd"/>
            <w:r w:rsidRPr="00A24481">
              <w:rPr>
                <w:sz w:val="18"/>
                <w:szCs w:val="18"/>
              </w:rPr>
              <w:t xml:space="preserve"> </w:t>
            </w: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0A9785BA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C14E" w14:textId="71F1EE75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7798" w14:textId="10C3B0FD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329BC">
              <w:rPr>
                <w:color w:val="FF0000"/>
                <w:sz w:val="18"/>
                <w:szCs w:val="18"/>
              </w:rPr>
              <w:t>intermediateInvoId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ED25" w14:textId="21C8CB93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proofErr w:type="gramStart"/>
            <w:r w:rsidRPr="008329BC">
              <w:rPr>
                <w:rFonts w:hint="eastAsia"/>
                <w:color w:val="FF0000"/>
                <w:sz w:val="18"/>
                <w:szCs w:val="18"/>
              </w:rPr>
              <w:t>中间票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5FB6" w14:textId="106F28F8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9697" w14:textId="33E1F7F1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8329B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1804" w14:textId="77777777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05B" w14:textId="1B563000" w:rsidR="00B82E42" w:rsidRPr="008329BC" w:rsidRDefault="00B82E42">
            <w:pPr>
              <w:spacing w:line="240" w:lineRule="auto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6D43" w14:textId="77777777" w:rsidR="00B82E42" w:rsidRDefault="008329B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329BC">
              <w:rPr>
                <w:rFonts w:hint="eastAsia"/>
                <w:color w:val="FF0000"/>
                <w:sz w:val="18"/>
                <w:szCs w:val="18"/>
              </w:rPr>
              <w:t>调拨票</w:t>
            </w:r>
            <w:r w:rsidRPr="00A24481">
              <w:rPr>
                <w:sz w:val="18"/>
                <w:szCs w:val="18"/>
              </w:rPr>
              <w:t>ZJ9624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invoId</w:t>
            </w:r>
            <w:proofErr w:type="spellEnd"/>
            <w:r w:rsidRPr="00A24481">
              <w:rPr>
                <w:sz w:val="18"/>
                <w:szCs w:val="18"/>
              </w:rPr>
              <w:t xml:space="preserve"> </w:t>
            </w: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  <w:p w14:paraId="569F792B" w14:textId="77777777" w:rsidR="003C6733" w:rsidRDefault="003C673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如果该字段不为</w:t>
            </w:r>
            <w:proofErr w:type="gramStart"/>
            <w:r>
              <w:rPr>
                <w:rFonts w:hint="eastAsia"/>
                <w:sz w:val="18"/>
                <w:szCs w:val="18"/>
              </w:rPr>
              <w:t>空那么</w:t>
            </w:r>
            <w:proofErr w:type="gramEnd"/>
            <w:r>
              <w:rPr>
                <w:rFonts w:hint="eastAsia"/>
                <w:sz w:val="18"/>
                <w:szCs w:val="18"/>
              </w:rPr>
              <w:t>第一发票id也不能为空</w:t>
            </w:r>
            <w:r w:rsidR="001E66CE">
              <w:rPr>
                <w:rFonts w:hint="eastAsia"/>
                <w:sz w:val="18"/>
                <w:szCs w:val="18"/>
              </w:rPr>
              <w:t>,</w:t>
            </w:r>
          </w:p>
          <w:p w14:paraId="5E5C00CC" w14:textId="799DBA99" w:rsidR="001E66CE" w:rsidRPr="008329BC" w:rsidRDefault="001E66CE">
            <w:pPr>
              <w:spacing w:line="240" w:lineRule="auto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可以双方同时为空</w:t>
            </w:r>
          </w:p>
        </w:tc>
      </w:tr>
      <w:tr w:rsidR="00B82E42" w:rsidRPr="00A24481" w14:paraId="1DA1938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0542" w14:textId="5A667BE3" w:rsidR="00841B9B" w:rsidRPr="00A24481" w:rsidRDefault="00B82E42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67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</w:t>
            </w:r>
            <w:r w:rsidRPr="00A24481">
              <w:rPr>
                <w:sz w:val="18"/>
                <w:szCs w:val="18"/>
              </w:rPr>
              <w:t>hpMemo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FD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95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E2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AB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13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C9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723007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3B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2D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5B3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18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B6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FC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66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28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4D592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CC5528F" w14:textId="77777777" w:rsidTr="000D5B26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6008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749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609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71B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A2A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FD9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2AF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CB6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68C5F69A" w14:textId="77777777" w:rsidTr="000D5B26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2F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B0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09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24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69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1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61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C9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A19F51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74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AA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FB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4B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A9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55C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91F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D4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01A15DC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65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18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data</w:t>
            </w:r>
            <w:r w:rsidRPr="00A24481">
              <w:rPr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F0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BB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E0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8F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B4B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1E0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0BE9A6E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584F" w14:textId="1C4C41E4" w:rsidR="00841B9B" w:rsidRPr="00A24481" w:rsidRDefault="004D1D8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C2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9B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39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7B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25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6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52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106F72DB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3212" w14:textId="50F7A0F9" w:rsidR="00841B9B" w:rsidRPr="00A24481" w:rsidRDefault="004D1D8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BA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51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EF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6F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2EE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EE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70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5BF25AF" w14:textId="77777777" w:rsidTr="000D5B26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E3CC" w14:textId="5B21C4D1" w:rsidR="00841B9B" w:rsidRPr="00A24481" w:rsidRDefault="004D1D8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D1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D4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F0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C2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F2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D3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65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6F78DE2" w14:textId="77777777" w:rsidTr="000D5B26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5316" w14:textId="7F6C88B1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4FC1" w14:textId="54F04331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7401" w14:textId="1DF0230F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42D9" w14:textId="67252C30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5BAB" w14:textId="315BAA8A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8AFD" w14:textId="77777777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B38C" w14:textId="77777777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DF13" w14:textId="4818EDED" w:rsidR="00871219" w:rsidRPr="00A24481" w:rsidRDefault="0087121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如果是拆分发货返回新生成的发货I</w:t>
            </w:r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，如果是全量发货返回输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入的发货I</w:t>
            </w:r>
            <w:r w:rsidRPr="00A24481">
              <w:rPr>
                <w:sz w:val="18"/>
                <w:szCs w:val="18"/>
              </w:rPr>
              <w:t>D</w:t>
            </w:r>
          </w:p>
        </w:tc>
      </w:tr>
      <w:tr w:rsidR="00B82E42" w:rsidRPr="00A24481" w14:paraId="10C48CAB" w14:textId="77777777" w:rsidTr="000D5B26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97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26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data</w:t>
            </w:r>
            <w:r w:rsidRPr="00A24481">
              <w:rPr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E7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6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5D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64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562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B5D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F552FE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J9613</w:t>
      </w:r>
      <w:r w:rsidRPr="00A24481">
        <w:rPr>
          <w:rFonts w:hint="eastAsia"/>
        </w:rPr>
        <w:t>】获取未发货，已发货订单信息</w:t>
      </w:r>
    </w:p>
    <w:p w14:paraId="621B51B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4D1B8891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中采购订单的未发货和已发货信息</w:t>
      </w:r>
    </w:p>
    <w:p w14:paraId="3452F26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6D2A1715" w14:textId="77777777" w:rsidR="00841B9B" w:rsidRPr="00A24481" w:rsidRDefault="00B03598">
      <w:pPr>
        <w:ind w:firstLine="420"/>
      </w:pPr>
      <w:r w:rsidRPr="00A24481">
        <w:rPr>
          <w:rFonts w:hint="eastAsia"/>
        </w:rPr>
        <w:t>无</w:t>
      </w:r>
    </w:p>
    <w:p w14:paraId="02C46D4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4A0FEF4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6F61BF6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992"/>
        <w:gridCol w:w="788"/>
      </w:tblGrid>
      <w:tr w:rsidR="00B82E42" w:rsidRPr="00A24481" w14:paraId="7D670F4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84D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6B4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A1A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8278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0F3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BCF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B77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88A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6410B366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D4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9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6F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FC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58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95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0843" w14:textId="629827C2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F0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C80C5D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43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BB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37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EA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4D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64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FC45" w14:textId="1A3EF6E1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959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19575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FE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B1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833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01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E9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A3C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0E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FC5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A1A2E0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D551" w14:textId="283832F6" w:rsidR="00841B9B" w:rsidRPr="00A24481" w:rsidRDefault="00EB628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5A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4E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F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EF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B1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FF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7BBA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1：待发货</w:t>
            </w:r>
          </w:p>
          <w:p w14:paraId="7EAF83C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2：全部发货</w:t>
            </w:r>
          </w:p>
          <w:p w14:paraId="2E5E869D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  <w:r w:rsidRPr="00A24481">
              <w:rPr>
                <w:rFonts w:hint="eastAsia"/>
                <w:sz w:val="18"/>
                <w:szCs w:val="18"/>
              </w:rPr>
              <w:t>：部分发货</w:t>
            </w:r>
          </w:p>
          <w:p w14:paraId="7B5F067B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4：缺货</w:t>
            </w:r>
          </w:p>
          <w:p w14:paraId="07888789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5：已撤销</w:t>
            </w:r>
          </w:p>
          <w:p w14:paraId="1BC44726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6：全部发货（包括缺货）</w:t>
            </w:r>
          </w:p>
          <w:p w14:paraId="53EA2F0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7：不通过（补录状态订单）</w:t>
            </w:r>
          </w:p>
        </w:tc>
      </w:tr>
      <w:tr w:rsidR="00B82E42" w:rsidRPr="00A24481" w14:paraId="0A22F12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9544" w14:textId="0F07C3D6" w:rsidR="00841B9B" w:rsidRPr="00A24481" w:rsidRDefault="00907AB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19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64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16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7C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DF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9F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F39F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C1F364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4F90" w14:textId="37F0B29F" w:rsidR="00841B9B" w:rsidRPr="00A24481" w:rsidRDefault="00907AB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44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E9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23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E3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D4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88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817B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40F2C0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3A62" w14:textId="44940400" w:rsidR="00841B9B" w:rsidRPr="00A24481" w:rsidRDefault="00907AB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8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startSendTime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D4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发送时间开始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D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A5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B5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A9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341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EBF5D9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80DA" w14:textId="4883D1D0" w:rsidR="00841B9B" w:rsidRPr="00A24481" w:rsidRDefault="00907AB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29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</w:t>
            </w:r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7C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发送时间结束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B4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29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FE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72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C15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7E76AD0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6E02EE6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95F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1AF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61B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BD09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ECF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47D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E5CC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DEF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4AB38FD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01E64" w14:textId="28015B59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1A8E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D25E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发货明细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DF0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6F00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2DB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FE1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08D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37505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3AC9" w14:textId="571A3A26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26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1B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21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C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69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BD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F8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BF46F6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773F" w14:textId="2435B553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6A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71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21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BE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C5F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BE2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5F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3295B6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2BCA" w14:textId="3B79EBBF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C3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18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98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A9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CB8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2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77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C3E74D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EB50" w14:textId="4F55D9E0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29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05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67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00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F7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29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62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853AFA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773" w14:textId="2B9437E6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9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58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5D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AD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21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1F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35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13CE0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C6F9" w14:textId="70313E01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43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02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0F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1A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82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FB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8B2B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 xml:space="preserve">    </w:t>
            </w:r>
          </w:p>
        </w:tc>
      </w:tr>
      <w:tr w:rsidR="00B82E42" w:rsidRPr="00A24481" w14:paraId="76DE372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DC54" w14:textId="2C24A932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7C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69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54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01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05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76C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E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6DF2ED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1E58" w14:textId="157BAE52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F9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D9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医院采购价（元）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C7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1C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602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E9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E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71943A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BE76" w14:textId="44DB3A62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77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10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EE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9D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0C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BB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22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D3945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3909" w14:textId="295B9D17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EB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C6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AA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6D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5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E6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79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449CF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DD24" w14:textId="3AA64CE1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6F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5E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AD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68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0A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615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4B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FC0BF9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33BB" w14:textId="18E01F32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72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C3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采购金额（元）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4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35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00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6D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85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435616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FBF" w14:textId="69197144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89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97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发货金额（元）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A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21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A4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11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2B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E3E033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73C0" w14:textId="101B2F13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63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85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收货金额（元）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08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AC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0A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C86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07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F5760A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0C76" w14:textId="7DE9988E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C1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E2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ED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8B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9A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9AA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5D9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DB537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8982" w14:textId="058E89AF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2B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F1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发送时间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03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96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A7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C6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08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C4290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24FF" w14:textId="4844A90F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40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readTime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DE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阅读时间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E4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DC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9B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C2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B1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0E8220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58D9" w14:textId="0D167DEB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4C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planDetlMemo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88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43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00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0F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F8A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40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941283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6930" w14:textId="32E94F34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34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</w:t>
            </w:r>
            <w:r w:rsidRPr="00A24481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89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药品统一编码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13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6A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DB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ED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4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E10553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A897" w14:textId="3B904586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5D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77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12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B5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96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7F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6F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订单发货状态</w:t>
            </w:r>
            <w:r w:rsidRPr="00A24481">
              <w:rPr>
                <w:sz w:val="18"/>
                <w:szCs w:val="18"/>
              </w:rPr>
              <w:t xml:space="preserve"> 1.待发货 2.已</w:t>
            </w:r>
            <w:r w:rsidRPr="00A24481">
              <w:rPr>
                <w:sz w:val="18"/>
                <w:szCs w:val="18"/>
              </w:rPr>
              <w:lastRenderedPageBreak/>
              <w:t>发货 3.已收货 4已作废</w:t>
            </w:r>
          </w:p>
        </w:tc>
      </w:tr>
      <w:tr w:rsidR="00B82E42" w:rsidRPr="00A24481" w14:paraId="4BA7930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C4BF" w14:textId="28C7F209" w:rsidR="00841B9B" w:rsidRPr="00A24481" w:rsidRDefault="00841B9B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9B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</w:t>
            </w:r>
            <w:r w:rsidRPr="00A24481">
              <w:rPr>
                <w:rFonts w:hint="eastAsia"/>
                <w:sz w:val="18"/>
                <w:szCs w:val="18"/>
              </w:rPr>
              <w:t>rd</w:t>
            </w:r>
            <w:r w:rsidRPr="00A24481">
              <w:rPr>
                <w:sz w:val="18"/>
                <w:szCs w:val="18"/>
              </w:rPr>
              <w:t>DetlId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79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6A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3E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E3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49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EF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D1730E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418" w14:textId="77777777" w:rsidR="000C6FB3" w:rsidRPr="00A24481" w:rsidRDefault="000C6FB3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BDFB" w14:textId="0BA52521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2809" w14:textId="665341D3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配送地址I</w:t>
            </w:r>
            <w:r w:rsidRPr="00A24481">
              <w:rPr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EA03" w14:textId="71F8D41A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1F5" w14:textId="4B71E1C8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5</w:t>
            </w:r>
            <w:r w:rsidRPr="00A2448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F148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4BF7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49C0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17305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9D4B" w14:textId="77777777" w:rsidR="000C6FB3" w:rsidRPr="00A24481" w:rsidRDefault="000C6FB3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FC33" w14:textId="53AB8815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</w:t>
            </w:r>
            <w:r w:rsidRPr="00A24481">
              <w:rPr>
                <w:rFonts w:hint="eastAsia"/>
                <w:sz w:val="18"/>
                <w:szCs w:val="18"/>
              </w:rPr>
              <w:t>ddr</w:t>
            </w:r>
            <w:r w:rsidRPr="00A24481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DB9D" w14:textId="14950DBC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配送地址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DA86" w14:textId="42BED36D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11E6" w14:textId="2FB302FF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sz w:val="18"/>
                <w:szCs w:val="18"/>
                <w:highlight w:val="yellow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7D3B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2C5E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F1E8" w14:textId="77777777" w:rsidR="000C6FB3" w:rsidRPr="00A24481" w:rsidRDefault="000C6FB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8DD035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C0FF" w14:textId="77777777" w:rsidR="00380F4D" w:rsidRPr="00A24481" w:rsidRDefault="00380F4D" w:rsidP="000D5B26">
            <w:pPr>
              <w:pStyle w:val="afff5"/>
              <w:numPr>
                <w:ilvl w:val="0"/>
                <w:numId w:val="25"/>
              </w:numPr>
              <w:spacing w:line="240" w:lineRule="auto"/>
              <w:ind w:firstLineChars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CB27" w14:textId="41BB1CB2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</w:t>
            </w:r>
            <w:r w:rsidRPr="00A24481">
              <w:rPr>
                <w:rFonts w:hint="eastAsia"/>
                <w:sz w:val="18"/>
                <w:szCs w:val="18"/>
              </w:rPr>
              <w:t>rod</w:t>
            </w:r>
            <w:r w:rsidRPr="00A24481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932D" w14:textId="3D58BCA1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药品Code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F06E" w14:textId="29DCE46B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5F96" w14:textId="4A8E1177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  <w:highlight w:val="yellow"/>
              </w:rPr>
            </w:pPr>
            <w:r w:rsidRPr="00A24481">
              <w:rPr>
                <w:rFonts w:hint="eastAsia"/>
                <w:sz w:val="18"/>
                <w:szCs w:val="18"/>
                <w:highlight w:val="yellow"/>
              </w:rPr>
              <w:t>5</w:t>
            </w:r>
            <w:r w:rsidRPr="00A2448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DD1B" w14:textId="77777777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FF97" w14:textId="77777777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3933" w14:textId="77777777" w:rsidR="00380F4D" w:rsidRPr="00A24481" w:rsidRDefault="00380F4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6BF64C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J9614</w:t>
      </w:r>
      <w:r w:rsidRPr="00A24481">
        <w:rPr>
          <w:rFonts w:hint="eastAsia"/>
        </w:rPr>
        <w:t>】获取退货信息</w:t>
      </w:r>
    </w:p>
    <w:p w14:paraId="278B0BB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1C4CBC5A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医疗机构提交的退货订单信息数据，便于配送企业响应退货订单信息。</w:t>
      </w:r>
    </w:p>
    <w:p w14:paraId="46E298D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7E0F641F" w14:textId="77777777" w:rsidR="00841B9B" w:rsidRPr="00A24481" w:rsidRDefault="00B03598">
      <w:pPr>
        <w:ind w:firstLine="420"/>
      </w:pPr>
      <w:r w:rsidRPr="00A24481">
        <w:rPr>
          <w:rFonts w:hint="eastAsia"/>
        </w:rPr>
        <w:t>退货订单必须按入库订单数据信息进行退货，同时退货数量不大于入库数量。</w:t>
      </w:r>
    </w:p>
    <w:p w14:paraId="2F80F38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10C0620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455398F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CB4EF4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1F52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C6F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0172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D11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C5EF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BBD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6F8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EAB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D3FA3C8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E33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AB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68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95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2E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9F5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F9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C6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698F2E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B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FF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hp</w:t>
            </w:r>
            <w:r w:rsidRPr="00A24481">
              <w:rPr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0A80" w14:textId="2EFB711D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</w:t>
            </w:r>
            <w:r w:rsidR="00E0255A" w:rsidRPr="00A24481">
              <w:rPr>
                <w:rFonts w:hint="eastAsia"/>
                <w:sz w:val="18"/>
                <w:szCs w:val="18"/>
              </w:rPr>
              <w:t>I</w:t>
            </w:r>
            <w:r w:rsidR="00E0255A"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93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E4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5D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D9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12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3D22341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93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14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87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退货明细编号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F9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45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076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B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7B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F811AA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3115" w14:textId="199CFA45" w:rsidR="00841B9B" w:rsidRPr="00A24481" w:rsidRDefault="008E7E9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BC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A4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4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3E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53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B5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9F11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5DC605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68F5" w14:textId="3639E8FB" w:rsidR="00841B9B" w:rsidRPr="00A24481" w:rsidRDefault="008E7E9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4A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01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E0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AF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2B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15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96C1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84E5DF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284C" w14:textId="66ABBCB3" w:rsidR="00841B9B" w:rsidRPr="00A24481" w:rsidRDefault="008E7E9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D0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EC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CD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FB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F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5E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6D9F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330F85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2B57" w14:textId="6572FEDC" w:rsidR="00841B9B" w:rsidRPr="00A24481" w:rsidRDefault="008E7E94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9B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retnChkStas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15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B3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CB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0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FE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98DD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1：待确定(待审核)</w:t>
            </w:r>
          </w:p>
          <w:p w14:paraId="352B2BC8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2：已确认(已审核)</w:t>
            </w:r>
          </w:p>
          <w:p w14:paraId="543B54CC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3：已退回(审核失败)</w:t>
            </w:r>
          </w:p>
        </w:tc>
      </w:tr>
      <w:tr w:rsidR="00B82E42" w:rsidRPr="00A24481" w14:paraId="7415FCC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00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AD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endMedinsRetnTime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F1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申请退货结束时间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4E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CD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EA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5E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3820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lastRenderedPageBreak/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5E52A65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1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B1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startMedinsRetnTime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34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申请退货开始时间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F5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F6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8ED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DF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01C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3EBE660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A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62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20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02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8A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38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E0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41A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12D1E5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44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54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38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36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47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8F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1B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23B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5AF18555" w14:textId="2E59426C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1BD350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501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CE2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472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9E8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399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807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6DE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8AE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5520999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80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59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6B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36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95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70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C3E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AF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E7B3FA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0E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19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F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退货明细编号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1B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B2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E5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E5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3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268C75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8B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A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D9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4A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6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CF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73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CD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6D808E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11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6E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drug</w:t>
            </w:r>
            <w:r w:rsidRPr="00A24481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55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药品统一编码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AA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F0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9B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5C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FE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9F4F1F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8C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73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27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33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1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92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15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45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DFCF2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3C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4A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D8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D9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04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AB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C1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C5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C3600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53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2A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prodMatl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23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产品材质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6A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F6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69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6D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0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855A3D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30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52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7F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E4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3D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0C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91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00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2CFE88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4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E3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pacMatl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61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22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45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26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F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124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1F5D04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93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18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7F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62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8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56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A0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4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F0A28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AC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F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1B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医院采购价（元）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BC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9A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2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C6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C1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F0090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2A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5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87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8F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8A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51F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4C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77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B368BB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6A93" w14:textId="03171231" w:rsidR="00841B9B" w:rsidRPr="00A24481" w:rsidRDefault="00D74B5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79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0D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  <w:r w:rsidRPr="00A24481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44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07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74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76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46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E41A7F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ACEB" w14:textId="07A823FA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BC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50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本次退货数量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3C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D8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B0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67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57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B97A0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219F" w14:textId="5878F06E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8C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3B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7F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9E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82B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AA4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53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098FD3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3EC0" w14:textId="32AC9829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39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medinsRetnRea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00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19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F0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35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0D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50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A70B6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DABA" w14:textId="22561B76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E5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medinsRetnTime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B6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申请退货时间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A3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6CE9" w14:textId="2692A5DF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FF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08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19A7" w14:textId="663A2CEA" w:rsidR="00841B9B" w:rsidRPr="00A24481" w:rsidRDefault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26349FF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822" w14:textId="5C684B0B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12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returnInvoiceId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12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退货发票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B3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07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F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AC9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F82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0D612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E8F3" w14:textId="2813C249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D74B53"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95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</w:t>
            </w:r>
            <w:r w:rsidRPr="00A24481">
              <w:rPr>
                <w:rFonts w:hint="eastAsia"/>
                <w:sz w:val="18"/>
                <w:szCs w:val="18"/>
              </w:rPr>
              <w:t>rd</w:t>
            </w:r>
            <w:r w:rsidRPr="00A24481">
              <w:rPr>
                <w:sz w:val="18"/>
                <w:szCs w:val="18"/>
              </w:rPr>
              <w:t>DetlId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FB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12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D2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4B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54F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295447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FB01" w14:textId="76D29075" w:rsidR="0079496F" w:rsidRPr="00A24481" w:rsidRDefault="002C1C5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4B86" w14:textId="02B8E6D9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manuLotnum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3EC0" w14:textId="199AC73A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批次号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3B53" w14:textId="36E0768E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7E19" w14:textId="5BC89731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5F98" w14:textId="77777777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4B3F" w14:textId="77777777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817B" w14:textId="77777777" w:rsidR="0079496F" w:rsidRPr="00A24481" w:rsidRDefault="0079496F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385CEE9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4584" w14:textId="7078B615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C959" w14:textId="3AFE3903" w:rsidR="001B11A8" w:rsidRPr="00A24481" w:rsidRDefault="001B11A8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retnChkStas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07E" w14:textId="65C21746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4E5A" w14:textId="6203B3FE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9E98" w14:textId="431CEFC4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2D7F" w14:textId="77777777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39C7" w14:textId="77777777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F989" w14:textId="41B3A344" w:rsidR="001B11A8" w:rsidRPr="00A24481" w:rsidRDefault="001B11A8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1：待确定</w:t>
            </w:r>
          </w:p>
          <w:p w14:paraId="1A3FD39D" w14:textId="7A2F247A" w:rsidR="001B11A8" w:rsidRPr="00A24481" w:rsidRDefault="001B11A8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2：已确认</w:t>
            </w:r>
          </w:p>
          <w:p w14:paraId="37625C90" w14:textId="27263E86" w:rsidR="001B11A8" w:rsidRPr="00A24481" w:rsidRDefault="001B11A8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3：已退回</w:t>
            </w:r>
          </w:p>
        </w:tc>
      </w:tr>
      <w:tr w:rsidR="00B82E42" w:rsidRPr="00A24481" w14:paraId="3969D7D4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CC2E" w14:textId="3D11D01A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F5FA" w14:textId="3A8F1986" w:rsidR="00840A64" w:rsidRPr="00A24481" w:rsidRDefault="00840A64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3590" w14:textId="24FE3903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挂网结果I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A291" w14:textId="1FEA471F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5292" w14:textId="026FB500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5FDC" w14:textId="77777777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7D4C" w14:textId="77777777" w:rsidR="00840A64" w:rsidRPr="00A24481" w:rsidRDefault="00840A64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A88C" w14:textId="77777777" w:rsidR="00840A64" w:rsidRPr="00A24481" w:rsidRDefault="00840A64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4664305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6220" w14:textId="78DD4423" w:rsidR="00817EFE" w:rsidRPr="00A24481" w:rsidRDefault="00480F1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52B9" w14:textId="407E02BB" w:rsidR="00817EFE" w:rsidRPr="00A24481" w:rsidRDefault="0027450B" w:rsidP="00817EFE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delventpP</w:t>
            </w:r>
            <w:r w:rsidRPr="00A24481">
              <w:rPr>
                <w:rFonts w:hint="eastAsia"/>
                <w:sz w:val="18"/>
                <w:szCs w:val="18"/>
              </w:rPr>
              <w:t>ass</w:t>
            </w:r>
            <w:r w:rsidRPr="00A24481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48AA" w14:textId="15B1D371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配送企业通过时间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8A36" w14:textId="1AFE3DB9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F52F" w14:textId="609A4DAC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F56C" w14:textId="77777777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8E8" w14:textId="77777777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730A" w14:textId="128BF6A0" w:rsidR="00817EFE" w:rsidRPr="00A24481" w:rsidRDefault="00817EFE" w:rsidP="00817EFE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1424EFB2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C2F5" w14:textId="1FA8B916" w:rsidR="00817EFE" w:rsidRPr="00A24481" w:rsidRDefault="00480F1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27C3" w14:textId="35860F99" w:rsidR="00817EFE" w:rsidRPr="00A24481" w:rsidRDefault="00817EFE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delventpFailRea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604B" w14:textId="3EA97251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配送机构不通过原因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1222" w14:textId="5280962C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89FA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DC0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382D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DFA0" w14:textId="49DA7C78" w:rsidR="00817EFE" w:rsidRPr="00A24481" w:rsidRDefault="00817EFE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5680CBD5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8941" w14:textId="47969A90" w:rsidR="00817EFE" w:rsidRPr="00A24481" w:rsidRDefault="00480F1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F4E" w14:textId="3C6B0509" w:rsidR="00817EFE" w:rsidRPr="00A24481" w:rsidRDefault="00817EFE" w:rsidP="00817EFE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delventpFailTime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721F" w14:textId="6D0E4FC3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配送企业不通过时间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E07C" w14:textId="7B689EA8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CAFD" w14:textId="164AE779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32DD" w14:textId="77777777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11CA" w14:textId="77777777" w:rsidR="00817EFE" w:rsidRPr="00A24481" w:rsidRDefault="00817EFE" w:rsidP="00817EFE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537D" w14:textId="434FCA98" w:rsidR="00817EFE" w:rsidRPr="00A24481" w:rsidRDefault="00817EFE" w:rsidP="00817EFE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463BC42B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489D" w14:textId="5B4187B6" w:rsidR="00817EFE" w:rsidRPr="00A24481" w:rsidRDefault="00480F1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5ED8" w14:textId="2671DCD7" w:rsidR="00817EFE" w:rsidRPr="00A24481" w:rsidRDefault="00817EFE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339A" w14:textId="582EB9DC" w:rsidR="00817EFE" w:rsidRPr="00A24481" w:rsidRDefault="00437B8B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退货总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5815" w14:textId="037C8E1D" w:rsidR="00817EFE" w:rsidRPr="00A24481" w:rsidRDefault="00437B8B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263B" w14:textId="2BB5F871" w:rsidR="00817EFE" w:rsidRPr="00A24481" w:rsidRDefault="00437B8B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4E91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062A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BE8" w14:textId="77777777" w:rsidR="00817EFE" w:rsidRPr="00A24481" w:rsidRDefault="00817EFE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BE3EA07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08DC" w14:textId="321D1565" w:rsidR="00817EFE" w:rsidRPr="00A24481" w:rsidRDefault="00480F1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CCCC" w14:textId="15CDB153" w:rsidR="00817EFE" w:rsidRPr="00A24481" w:rsidRDefault="00817EFE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5EBC" w14:textId="110C25F2" w:rsidR="00817EFE" w:rsidRPr="00A24481" w:rsidRDefault="00437B8B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4E14" w14:textId="2B1EEA7C" w:rsidR="00817EFE" w:rsidRPr="00A24481" w:rsidRDefault="008467A9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31CD" w14:textId="28B5B26B" w:rsidR="00817EFE" w:rsidRPr="00A24481" w:rsidRDefault="008467A9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6BD3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5C23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866D" w14:textId="77777777" w:rsidR="00817EFE" w:rsidRPr="00A24481" w:rsidRDefault="00817EFE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1D01DD87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243B" w14:textId="16834DAB" w:rsidR="00817EFE" w:rsidRPr="00A24481" w:rsidRDefault="00480F1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6CE" w14:textId="3A77A157" w:rsidR="00817EFE" w:rsidRPr="00A24481" w:rsidRDefault="00817EFE" w:rsidP="001B11A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81D6" w14:textId="3F87DCE3" w:rsidR="00817EFE" w:rsidRPr="00A24481" w:rsidRDefault="00437B8B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940" w14:textId="35226286" w:rsidR="00817EFE" w:rsidRPr="00A24481" w:rsidRDefault="008467A9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157E" w14:textId="4CA6182E" w:rsidR="00817EFE" w:rsidRPr="00A24481" w:rsidRDefault="008467A9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310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90CF" w14:textId="77777777" w:rsidR="00817EFE" w:rsidRPr="00A24481" w:rsidRDefault="00817EFE" w:rsidP="001B11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206D" w14:textId="77777777" w:rsidR="00817EFE" w:rsidRPr="00A24481" w:rsidRDefault="00817EFE" w:rsidP="001B11A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DDC0724" w14:textId="77777777" w:rsidTr="007012AB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07E6" w14:textId="3BC1F3AE" w:rsidR="008467A9" w:rsidRPr="00A24481" w:rsidRDefault="00480F1E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B9DA" w14:textId="0922A6B2" w:rsidR="008467A9" w:rsidRPr="00A24481" w:rsidRDefault="008467A9" w:rsidP="008467A9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BBFB" w14:textId="1A91F12E" w:rsidR="008467A9" w:rsidRPr="00A24481" w:rsidRDefault="008467A9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代理（申报）企业名称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7995" w14:textId="31109FE4" w:rsidR="008467A9" w:rsidRPr="00A24481" w:rsidRDefault="008467A9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041A" w14:textId="65D2B77B" w:rsidR="008467A9" w:rsidRPr="00A24481" w:rsidRDefault="008467A9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0B0D" w14:textId="77777777" w:rsidR="008467A9" w:rsidRPr="00A24481" w:rsidRDefault="008467A9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AEA4" w14:textId="77777777" w:rsidR="008467A9" w:rsidRPr="00A24481" w:rsidRDefault="008467A9" w:rsidP="008467A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96E7" w14:textId="77777777" w:rsidR="008467A9" w:rsidRPr="00A24481" w:rsidRDefault="008467A9" w:rsidP="008467A9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2254D69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J9615</w:t>
      </w:r>
      <w:r w:rsidRPr="00A24481">
        <w:rPr>
          <w:rFonts w:hint="eastAsia"/>
        </w:rPr>
        <w:t>】退货订单响应</w:t>
      </w:r>
    </w:p>
    <w:p w14:paraId="2BB8F29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713E4F62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配送企业对医院机构提交的退货订单进行响应</w:t>
      </w:r>
    </w:p>
    <w:p w14:paraId="7E7850F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68C7295C" w14:textId="77777777" w:rsidR="00841B9B" w:rsidRPr="00A24481" w:rsidRDefault="00B03598">
      <w:pPr>
        <w:ind w:firstLine="420"/>
      </w:pPr>
      <w:r w:rsidRPr="00A24481">
        <w:rPr>
          <w:rFonts w:hint="eastAsia"/>
        </w:rPr>
        <w:t>无</w:t>
      </w:r>
    </w:p>
    <w:p w14:paraId="3B8AA49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50D8D320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29285B2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070807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DA9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E83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619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381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FF5C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94E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D50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307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6C07CC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50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7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E2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6C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85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25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A0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0D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4CD210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3AED" w14:textId="07149938" w:rsidR="00841B9B" w:rsidRPr="00A24481" w:rsidRDefault="005E278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A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0A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E1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86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B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CB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5B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7F7343D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01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DD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FA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C9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AD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CF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A3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75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ZJ9614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lastRenderedPageBreak/>
              <w:t>字段</w:t>
            </w:r>
          </w:p>
        </w:tc>
      </w:tr>
      <w:tr w:rsidR="00B82E42" w:rsidRPr="00A24481" w14:paraId="1562DC4A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C434" w14:textId="1630F4CB" w:rsidR="00BD6680" w:rsidRPr="00A24481" w:rsidRDefault="002E2A51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A8B3" w14:textId="3FD29B2D" w:rsidR="00BD6680" w:rsidRPr="00A24481" w:rsidRDefault="00BD6680" w:rsidP="00BD6680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retnChkStas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C282" w14:textId="466098BD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2C8" w14:textId="76677D5C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BD49" w14:textId="7B413A30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4FD8" w14:textId="77777777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DF65" w14:textId="0620E4A9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BF0" w14:textId="42B470F1" w:rsidR="00BD6680" w:rsidRPr="00A24481" w:rsidRDefault="00BD668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默认为确认退货，</w:t>
            </w:r>
            <w:r w:rsidR="00F72DD9" w:rsidRPr="00A24481">
              <w:rPr>
                <w:rFonts w:hint="eastAsia"/>
                <w:sz w:val="18"/>
                <w:szCs w:val="18"/>
              </w:rPr>
              <w:t>2确认退货，3退回。</w:t>
            </w:r>
          </w:p>
        </w:tc>
      </w:tr>
      <w:tr w:rsidR="00B82E42" w:rsidRPr="00A24481" w14:paraId="6341D48B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1088" w14:textId="11243C6D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05B4" w14:textId="2E8D8EAD" w:rsidR="00F311EC" w:rsidRPr="00A24481" w:rsidRDefault="00F311EC" w:rsidP="00BD6680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delventpFailRea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8B20" w14:textId="42173BAF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退回原因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4870" w14:textId="21823D0A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3D4" w14:textId="7F4EE7EC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0D20" w14:textId="77777777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47B0" w14:textId="77777777" w:rsidR="00F311EC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F438" w14:textId="61EBE65B" w:rsidR="00F311EC" w:rsidRPr="00A24481" w:rsidRDefault="00F72DD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退回的时候退回原因必填</w:t>
            </w:r>
          </w:p>
        </w:tc>
      </w:tr>
      <w:tr w:rsidR="00B82E42" w:rsidRPr="00A24481" w14:paraId="2132230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6E2" w14:textId="404BED92" w:rsidR="00841B9B" w:rsidRPr="00A24481" w:rsidRDefault="00F311EC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EC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returnI</w:t>
            </w:r>
            <w:r w:rsidRPr="00A24481">
              <w:rPr>
                <w:rFonts w:hint="eastAsia"/>
                <w:sz w:val="18"/>
                <w:szCs w:val="18"/>
              </w:rPr>
              <w:t>nvoice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2B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退货发票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55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BC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C4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1AD1" w14:textId="77777777" w:rsidR="00841B9B" w:rsidRPr="00A24481" w:rsidRDefault="00841B9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98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 xml:space="preserve">  </w:t>
            </w:r>
          </w:p>
        </w:tc>
      </w:tr>
      <w:tr w:rsidR="00B82E42" w:rsidRPr="00A24481" w14:paraId="04BD4298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C1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11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A6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B5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3C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E7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61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B4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6BB06BA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0C2114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DD1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D89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718A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D7D0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5D66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B12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FF5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82E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BF7227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F0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21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29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3B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69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22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F6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7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7CCC7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A7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18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51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34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39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C4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90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10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351AAD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D8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C5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data</w:t>
            </w:r>
            <w:r w:rsidRPr="00A24481">
              <w:rPr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D3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0F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1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074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18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0A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5B93A8D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276A" w14:textId="329C6758" w:rsidR="00841B9B" w:rsidRPr="00A24481" w:rsidRDefault="0071746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EC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71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E6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9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86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BA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03FF1AE7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B30" w14:textId="4E674C08" w:rsidR="00841B9B" w:rsidRPr="00A24481" w:rsidRDefault="0071746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13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47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07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CA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94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42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F9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82AC47A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D047" w14:textId="7E0497C0" w:rsidR="00841B9B" w:rsidRPr="00A24481" w:rsidRDefault="0071746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35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AD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97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FE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99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F6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14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DF475E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70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6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d</w:t>
            </w:r>
            <w:r w:rsidRPr="00A24481">
              <w:rPr>
                <w:sz w:val="18"/>
                <w:szCs w:val="18"/>
              </w:rPr>
              <w:t>atalist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7B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69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88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67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9E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81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665AF04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J9616</w:t>
      </w:r>
      <w:r w:rsidRPr="00A24481">
        <w:rPr>
          <w:rFonts w:hint="eastAsia"/>
        </w:rPr>
        <w:t>】维护退货发票</w:t>
      </w:r>
    </w:p>
    <w:p w14:paraId="49C004A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667FF527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配送企业维护退货发票信息</w:t>
      </w:r>
    </w:p>
    <w:p w14:paraId="55ECBB9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75E6B686" w14:textId="77777777" w:rsidR="00841B9B" w:rsidRPr="00A24481" w:rsidRDefault="00B03598">
      <w:pPr>
        <w:ind w:firstLine="420"/>
      </w:pPr>
      <w:r w:rsidRPr="00A24481">
        <w:rPr>
          <w:rFonts w:hint="eastAsia"/>
        </w:rPr>
        <w:t>无</w:t>
      </w:r>
    </w:p>
    <w:p w14:paraId="2EF524D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D9451F6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0E1900C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D105C6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3F34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BE75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328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E43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DC7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EA58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42D3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C84B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98DF3D5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85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AF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15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F9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D4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6F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B4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99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Z</w:t>
            </w:r>
            <w:r w:rsidRPr="00A24481">
              <w:rPr>
                <w:sz w:val="18"/>
                <w:szCs w:val="18"/>
              </w:rPr>
              <w:t>J9614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r w:rsidRPr="00A24481">
              <w:rPr>
                <w:sz w:val="18"/>
                <w:szCs w:val="18"/>
              </w:rPr>
              <w:t>id</w:t>
            </w: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2969636B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31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72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returnI</w:t>
            </w:r>
            <w:r w:rsidRPr="00A24481">
              <w:rPr>
                <w:rFonts w:hint="eastAsia"/>
                <w:sz w:val="18"/>
                <w:szCs w:val="18"/>
              </w:rPr>
              <w:t>nvoice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FC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20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E0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72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CB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53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B17B6F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39ACD3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228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3ED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B4E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EEB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ACE5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FC3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F130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E0D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EAFD08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B2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19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A0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45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18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8D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02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08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DDBA16B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18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1C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2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2C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96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CB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F0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02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DCC46B0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J9617</w:t>
      </w:r>
      <w:r w:rsidRPr="00A24481">
        <w:rPr>
          <w:rFonts w:hint="eastAsia"/>
        </w:rPr>
        <w:t>】获取商品信息</w:t>
      </w:r>
    </w:p>
    <w:p w14:paraId="70C085F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24E0E94B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配送企业通过此接口获取系统内端口信息。</w:t>
      </w:r>
    </w:p>
    <w:p w14:paraId="6362A68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5A9A8EE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66957A2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4253DDA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ABDE57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A6C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CCF8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F19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71DB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918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D32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730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FCC9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13EF711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C9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2B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5C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药品统一编码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F2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44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69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C1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46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1B205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1C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30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drugInfoId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C7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94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B6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41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F8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3D93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DDCA51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B8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563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F4A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B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11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D5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6A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53D9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09CCA7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53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8C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50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C4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35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DC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F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B69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10AC4EA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1A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87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19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5E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CB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C8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1F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8F3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C3759D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53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92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13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26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39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4B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67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6FA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010807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D7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BA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specName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69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3B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B4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0E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CF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AEE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13B8A0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D1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38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pacmatl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94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F9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E1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F5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E2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281B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04726E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9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F6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CC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76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D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17F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67E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FF34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3DD6F5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9B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D8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D9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E5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20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3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12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5034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1：中标药品</w:t>
            </w:r>
          </w:p>
          <w:p w14:paraId="317BD9E5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2：廉价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药品</w:t>
            </w:r>
          </w:p>
          <w:p w14:paraId="7762FB88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3：紧张药品</w:t>
            </w:r>
          </w:p>
          <w:p w14:paraId="2B588C57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4：低价药品</w:t>
            </w:r>
          </w:p>
          <w:p w14:paraId="7F0CA9DD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5：自主采购药品</w:t>
            </w:r>
          </w:p>
        </w:tc>
      </w:tr>
      <w:tr w:rsidR="00B82E42" w:rsidRPr="00A24481" w14:paraId="3FDBC30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E7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F8E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02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50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8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1A2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F79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9F3D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99EFDE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40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basMednFlag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76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基药属性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96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B0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25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4D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4923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1：是</w:t>
            </w:r>
          </w:p>
          <w:p w14:paraId="5F018D85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0：否</w:t>
            </w:r>
          </w:p>
        </w:tc>
      </w:tr>
      <w:tr w:rsidR="00B82E42" w:rsidRPr="00A24481" w14:paraId="3F13C8F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92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33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08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2B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2A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5E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91F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A547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1：已挂网</w:t>
            </w:r>
          </w:p>
          <w:p w14:paraId="263E4CC4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3：已撤网</w:t>
            </w:r>
          </w:p>
        </w:tc>
      </w:tr>
      <w:tr w:rsidR="00B82E42" w:rsidRPr="00A24481" w14:paraId="16CC2A6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0D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59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strUpTime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8C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37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3040" w14:textId="77777777" w:rsidR="00841B9B" w:rsidRPr="00A24481" w:rsidRDefault="00841B9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ED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4B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82F7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FBB8F0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8D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1AB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64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74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78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C6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06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CDD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296B2A62" w14:textId="62622DCB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E9B5A5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5AA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A9B8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CB5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73A3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A92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1B3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6C2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15D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598A098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11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B1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AF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药品统一编码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47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B7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E03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40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EA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751D20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E2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9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drugInfoId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85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76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A1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13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03E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97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73ACF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C1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90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drugName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1F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61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F9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2D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3D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A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A4BE4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21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C8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dosformName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AE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03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BC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DE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B4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FE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4106FB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19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E6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specName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53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69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5F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99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EBE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F06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F8321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E1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EE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convrat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94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转换比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D8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46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3B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25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C186" w14:textId="3F3BCCBF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698825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27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7B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68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BB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72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075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A1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8B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60BAFD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52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EE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pacmatl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B2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3E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2A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A8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AC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19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57EAC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9E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B3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A1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74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8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C2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719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81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0：中标药品</w:t>
            </w:r>
          </w:p>
          <w:p w14:paraId="5247DA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1：廉价药品</w:t>
            </w:r>
          </w:p>
          <w:p w14:paraId="29A715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2：紧张药品</w:t>
            </w:r>
          </w:p>
          <w:p w14:paraId="09FA94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3：低价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药品</w:t>
            </w:r>
          </w:p>
          <w:p w14:paraId="6D2E81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4：自主采购药品</w:t>
            </w:r>
          </w:p>
          <w:p w14:paraId="2C1915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5：商业补充保险药品</w:t>
            </w:r>
          </w:p>
        </w:tc>
      </w:tr>
      <w:tr w:rsidR="00B82E42" w:rsidRPr="00A24481" w14:paraId="78CAC2B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FC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7E54" w14:textId="77777777" w:rsidR="00841B9B" w:rsidRPr="00A24481" w:rsidRDefault="00B0359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15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中标价格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AC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2B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99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9B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53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D6F5C3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7AF0" w14:textId="19112378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13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hiPayStd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F0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保支付标准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5B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98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C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A4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83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700E05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1227" w14:textId="418A67DE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45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9A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A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9A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0D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B4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5A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DFBC25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61F0" w14:textId="75BF8F1B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29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04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1F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A3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7C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D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CF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41D062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2DFC" w14:textId="50E1E862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0D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basMednFlag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7C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基药属性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63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F3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95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D04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20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1：是</w:t>
            </w:r>
          </w:p>
          <w:p w14:paraId="55C8D1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0：否</w:t>
            </w:r>
          </w:p>
        </w:tc>
      </w:tr>
      <w:tr w:rsidR="00B82E42" w:rsidRPr="00A24481" w14:paraId="724FB39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51B8" w14:textId="059CCEE6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D3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6A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3A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64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7F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23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E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3387A9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AD8" w14:textId="6BB9F21E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5B6245"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D3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24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审核状态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7C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F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85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F8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48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1：待审核</w:t>
            </w:r>
          </w:p>
          <w:p w14:paraId="4D3B00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2：审核通过</w:t>
            </w:r>
          </w:p>
          <w:p w14:paraId="6B8047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3：审核不通过</w:t>
            </w:r>
          </w:p>
        </w:tc>
      </w:tr>
      <w:tr w:rsidR="00B82E42" w:rsidRPr="00A24481" w14:paraId="117875D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7DB" w14:textId="71DDF3FC" w:rsidR="00841B9B" w:rsidRPr="00A24481" w:rsidRDefault="005B624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4F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EF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F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9E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B7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FE9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F9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0：为挂网</w:t>
            </w:r>
          </w:p>
          <w:p w14:paraId="3ECBBB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1：已挂网</w:t>
            </w:r>
          </w:p>
          <w:p w14:paraId="28F509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：停止执行</w:t>
            </w:r>
          </w:p>
          <w:p w14:paraId="5B7779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3：已撤废</w:t>
            </w:r>
          </w:p>
        </w:tc>
      </w:tr>
      <w:tr w:rsidR="00B82E42" w:rsidRPr="00A24481" w14:paraId="50564B9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F598" w14:textId="15D85DD8" w:rsidR="00841B9B" w:rsidRPr="00A24481" w:rsidRDefault="009244E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AF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F4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40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F1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DF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D4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F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6589C52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0BB" w14:textId="77F5A9DD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0EC3" w14:textId="2E18C251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06BC" w14:textId="5FFD4580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挂网结果I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4778" w14:textId="316B491B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9305" w14:textId="68EA10AF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0B25" w14:textId="77777777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6CAD" w14:textId="77777777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E158" w14:textId="2310F93A" w:rsidR="00414173" w:rsidRPr="00A24481" w:rsidRDefault="0041417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唯一主键</w:t>
            </w:r>
          </w:p>
        </w:tc>
      </w:tr>
      <w:tr w:rsidR="00B82E42" w:rsidRPr="00A24481" w14:paraId="3B48D13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F28A" w14:textId="32BD7DBF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BA4" w14:textId="12DA1EEB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t>minuntName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FE73" w14:textId="507FF0D5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最小使用单位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3A45" w14:textId="27B8F1BD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679F" w14:textId="7CA01D98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10A9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EB53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B761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1D111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02D3" w14:textId="1C8F0663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3CE7" w14:textId="5C092D03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t>minpacuntName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6B79" w14:textId="2E420120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最小包装单位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B6AF" w14:textId="594585A8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141D" w14:textId="0EDC2546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9F3F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1C1C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5169" w14:textId="77777777" w:rsidR="004311AA" w:rsidRPr="00A24481" w:rsidRDefault="004311A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EA058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3CF0" w14:textId="58B1906E" w:rsidR="001B0847" w:rsidRPr="00A24481" w:rsidRDefault="003735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95AF" w14:textId="271FF90D" w:rsidR="001B0847" w:rsidRPr="00A24481" w:rsidRDefault="001B0847">
            <w:pPr>
              <w:spacing w:line="240" w:lineRule="auto"/>
              <w:ind w:firstLineChars="0" w:firstLine="0"/>
              <w:jc w:val="center"/>
            </w:pPr>
            <w:proofErr w:type="spellStart"/>
            <w:r w:rsidRPr="00A24481">
              <w:t>admdvs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33E4" w14:textId="678E99EA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保区划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915" w14:textId="53A9DDE0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10DE" w14:textId="5DD3ABB0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E040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DBA8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7ECC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385F3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5A69" w14:textId="543ED62C" w:rsidR="001B0847" w:rsidRPr="00A24481" w:rsidRDefault="003735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43F0" w14:textId="682A72DF" w:rsidR="001B0847" w:rsidRPr="00A24481" w:rsidRDefault="001B0847">
            <w:pPr>
              <w:spacing w:line="240" w:lineRule="auto"/>
              <w:ind w:firstLineChars="0" w:firstLine="0"/>
              <w:jc w:val="center"/>
            </w:pPr>
            <w:proofErr w:type="spellStart"/>
            <w:r w:rsidRPr="00A24481">
              <w:t>admdvsName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2734" w14:textId="531D7C9A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保区划名称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C7A4" w14:textId="628D2510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9893" w14:textId="54E28754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0982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8C5B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4783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9E3346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9BDF" w14:textId="07D21DC4" w:rsidR="001B0847" w:rsidRPr="00A24481" w:rsidRDefault="003735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9401" w14:textId="1E33EEA8" w:rsidR="001B0847" w:rsidRPr="00A24481" w:rsidRDefault="001B0847">
            <w:pPr>
              <w:spacing w:line="240" w:lineRule="auto"/>
              <w:ind w:firstLineChars="0" w:firstLine="0"/>
              <w:jc w:val="center"/>
            </w:pPr>
            <w:proofErr w:type="spellStart"/>
            <w:r w:rsidRPr="00A24481">
              <w:t>drugExpy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39B" w14:textId="28BBC3DF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药品有效期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68D3" w14:textId="4616F010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2644" w14:textId="5808F203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E0B6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7013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4718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15DCF8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E786" w14:textId="209C7B71" w:rsidR="001B0847" w:rsidRPr="00A24481" w:rsidRDefault="003735A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A406" w14:textId="06B04639" w:rsidR="001B0847" w:rsidRPr="00A24481" w:rsidRDefault="001B0847">
            <w:pPr>
              <w:spacing w:line="240" w:lineRule="auto"/>
              <w:ind w:firstLineChars="0" w:firstLine="0"/>
              <w:jc w:val="center"/>
            </w:pPr>
            <w:proofErr w:type="spellStart"/>
            <w:r w:rsidRPr="00A24481">
              <w:t>linkagePric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153" w14:textId="6924F220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联动后价格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315D" w14:textId="1C0B47CB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B26C" w14:textId="16FDF3E1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B9F7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25C1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1B9A" w14:textId="77777777" w:rsidR="001B0847" w:rsidRPr="00A24481" w:rsidRDefault="001B084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99F9CBB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lastRenderedPageBreak/>
        <w:t>【Z</w:t>
      </w:r>
      <w:r w:rsidRPr="00A24481">
        <w:t>J9618</w:t>
      </w:r>
      <w:r w:rsidRPr="00A24481">
        <w:rPr>
          <w:rFonts w:hint="eastAsia"/>
        </w:rPr>
        <w:t>】获取生产企业</w:t>
      </w:r>
    </w:p>
    <w:p w14:paraId="1B4C6B7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DC41457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配送企业通过此接口获取系统内所有生产企业基本信息</w:t>
      </w:r>
    </w:p>
    <w:p w14:paraId="464D327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1A959F14" w14:textId="77777777" w:rsidR="00841B9B" w:rsidRPr="00A24481" w:rsidRDefault="00B03598">
      <w:pPr>
        <w:ind w:firstLine="420"/>
      </w:pPr>
      <w:r w:rsidRPr="00A24481">
        <w:rPr>
          <w:rFonts w:hint="eastAsia"/>
        </w:rPr>
        <w:t>无</w:t>
      </w:r>
    </w:p>
    <w:p w14:paraId="79047D4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3C481EA2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35CC0C1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EF7F37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87C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342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BD33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766E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F5E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6DA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46D2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036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656810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C1CC" w14:textId="2894D70D" w:rsidR="00841B9B" w:rsidRPr="00A24481" w:rsidRDefault="00930F8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A2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</w:t>
            </w:r>
            <w:r w:rsidRPr="00A24481">
              <w:rPr>
                <w:sz w:val="18"/>
                <w:szCs w:val="18"/>
              </w:rPr>
              <w:t>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B7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F1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E5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9A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93F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8CC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144870F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6466" w14:textId="710ACE4F" w:rsidR="00841B9B" w:rsidRPr="00A24481" w:rsidRDefault="00930F8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A2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235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C0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5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C4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7F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BAF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04803D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E97A" w14:textId="46999C91" w:rsidR="00841B9B" w:rsidRPr="00A24481" w:rsidRDefault="00930F8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C6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A1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F3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36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E0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A9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8AD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877F43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55B6" w14:textId="0E1847DC" w:rsidR="00841B9B" w:rsidRPr="00A24481" w:rsidRDefault="00930F8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D6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strUpTime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B2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A6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056C" w14:textId="77777777" w:rsidR="00841B9B" w:rsidRPr="00A24481" w:rsidRDefault="00841B9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B3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D0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16CF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B4B61A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D257" w14:textId="54898CF3" w:rsidR="00841B9B" w:rsidRPr="00A24481" w:rsidRDefault="00930F8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4B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2B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7E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85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E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CD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1D2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05EDA494" w14:textId="6B83A181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93AC5D7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F66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116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E5B7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BDE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AEB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410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F7D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3235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D73B29C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3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6F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CE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BB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F1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C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2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A4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E533ACD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D7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9E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entpCode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0E3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企业代码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46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D2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30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2D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1CD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C17D8A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84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5A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</w:t>
            </w:r>
            <w:r w:rsidRPr="00A24481">
              <w:rPr>
                <w:rFonts w:hint="eastAsia"/>
                <w:sz w:val="18"/>
                <w:szCs w:val="18"/>
              </w:rPr>
              <w:t>gName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C2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39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E3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71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51A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E3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2E23EF4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05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2F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F7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19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5D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D5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4D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44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F909C15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FD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DA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conerMod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31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32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8D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06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A9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0E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3ADC3A9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3495" w14:textId="067CF35D" w:rsidR="00E047DA" w:rsidRPr="00A24481" w:rsidRDefault="008E712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844" w14:textId="66743A56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</w:t>
            </w:r>
            <w:r w:rsidRPr="00A24481">
              <w:rPr>
                <w:rFonts w:hint="eastAsia"/>
                <w:sz w:val="18"/>
                <w:szCs w:val="18"/>
              </w:rPr>
              <w:t>g</w:t>
            </w:r>
            <w:r w:rsidRPr="00A24481">
              <w:rPr>
                <w:sz w:val="18"/>
                <w:szCs w:val="18"/>
              </w:rPr>
              <w:t>InfoId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9DE6" w14:textId="27B128A3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组织信息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7F69" w14:textId="192F64CB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A68D" w14:textId="40EA11CA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4D09" w14:textId="77777777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15A1" w14:textId="77777777" w:rsidR="00E047DA" w:rsidRPr="00A24481" w:rsidRDefault="00E047D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A6A4" w14:textId="6CFD9D3F" w:rsidR="00E047DA" w:rsidRPr="00A24481" w:rsidRDefault="009015A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可作为主键</w:t>
            </w:r>
          </w:p>
        </w:tc>
      </w:tr>
      <w:tr w:rsidR="00B82E42" w:rsidRPr="00A24481" w14:paraId="5084DED0" w14:textId="77777777" w:rsidTr="00F4777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BB5B" w14:textId="510AE4E0" w:rsidR="00B50672" w:rsidRPr="00A24481" w:rsidRDefault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7616" w14:textId="03B10A68" w:rsidR="00B50672" w:rsidRPr="00A24481" w:rsidRDefault="00B50672" w:rsidP="00B50672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updtTime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16A3" w14:textId="481EC96A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最后一次更新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5398" w14:textId="195294CC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2AB" w14:textId="77777777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59A8" w14:textId="77777777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4C36" w14:textId="77777777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86B7" w14:textId="01FA8AF2" w:rsidR="00B50672" w:rsidRPr="00A24481" w:rsidRDefault="00B5067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>YYY-</w:t>
            </w:r>
            <w:r w:rsidRPr="00A24481">
              <w:rPr>
                <w:sz w:val="18"/>
                <w:szCs w:val="18"/>
              </w:rPr>
              <w:lastRenderedPageBreak/>
              <w:t xml:space="preserve">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</w:tbl>
    <w:p w14:paraId="49C0BD3A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lastRenderedPageBreak/>
        <w:t>【Z</w:t>
      </w:r>
      <w:r w:rsidRPr="00A24481">
        <w:rPr>
          <w:sz w:val="24"/>
          <w:szCs w:val="24"/>
        </w:rPr>
        <w:t>J9619</w:t>
      </w:r>
      <w:r w:rsidRPr="00A24481">
        <w:rPr>
          <w:rFonts w:hint="eastAsia"/>
          <w:sz w:val="24"/>
          <w:szCs w:val="24"/>
        </w:rPr>
        <w:t>】获取医疗机构</w:t>
      </w:r>
    </w:p>
    <w:p w14:paraId="02282D9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A6ACE2E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配送企业通过此接口获取系统内医疗机构信息</w:t>
      </w:r>
    </w:p>
    <w:p w14:paraId="4E74950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69850D1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30553C39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50F4280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62"/>
        <w:gridCol w:w="15"/>
        <w:gridCol w:w="1828"/>
        <w:gridCol w:w="1418"/>
        <w:gridCol w:w="1134"/>
        <w:gridCol w:w="850"/>
        <w:gridCol w:w="709"/>
        <w:gridCol w:w="850"/>
        <w:gridCol w:w="930"/>
        <w:gridCol w:w="63"/>
      </w:tblGrid>
      <w:tr w:rsidR="00B82E42" w:rsidRPr="00A24481" w14:paraId="53996499" w14:textId="77777777">
        <w:trPr>
          <w:gridAfter w:val="1"/>
          <w:wAfter w:w="63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AF8B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7EDF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7D7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85C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1EB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BF4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85B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3F7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B9A80C2" w14:textId="77777777">
        <w:trPr>
          <w:gridAfter w:val="1"/>
          <w:wAfter w:w="63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2FA7" w14:textId="3BF131CD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EC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</w:t>
            </w:r>
            <w:r w:rsidRPr="00A24481">
              <w:rPr>
                <w:sz w:val="18"/>
                <w:szCs w:val="18"/>
              </w:rPr>
              <w:t>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7F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B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B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38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1F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228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68C0A53" w14:textId="77777777">
        <w:trPr>
          <w:gridAfter w:val="1"/>
          <w:wAfter w:w="63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80C5" w14:textId="2F10520D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ED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51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08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69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61A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2D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9F8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04385BE" w14:textId="777777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0AF0" w14:textId="202888A1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6B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32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AB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9E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F3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B0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D2A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AB0DCB9" w14:textId="777777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8B4A" w14:textId="4E0E3C0A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51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strUpTime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B2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4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10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3B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66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42C3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C93A573" w14:textId="777777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93A7" w14:textId="13222447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3D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endUpTime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E9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最后更新结束时间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3E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35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2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9A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0F3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073F0439" w14:textId="33D7CD1F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3E93A81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1B1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828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43C6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75B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CC0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908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0DC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764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509D1870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2B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F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2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16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9A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AE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8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3E0FE1E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5A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FD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entpCode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C7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企业代码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9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94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79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10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51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EA62C4F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7B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87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</w:t>
            </w:r>
            <w:r w:rsidRPr="00A24481">
              <w:rPr>
                <w:rFonts w:hint="eastAsia"/>
                <w:sz w:val="18"/>
                <w:szCs w:val="18"/>
              </w:rPr>
              <w:t>gName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4F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D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8A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F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50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0C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8494CA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A7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64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30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6C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53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9D0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2F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65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A17CFB9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E6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AD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conerMod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4E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6D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62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4B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07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E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615F7AB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C62D" w14:textId="7B8AB3B2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AC2D" w14:textId="131CA64F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</w:t>
            </w:r>
            <w:r w:rsidRPr="00A24481">
              <w:rPr>
                <w:rFonts w:hint="eastAsia"/>
                <w:sz w:val="18"/>
                <w:szCs w:val="18"/>
              </w:rPr>
              <w:t>g</w:t>
            </w:r>
            <w:r w:rsidRPr="00A24481">
              <w:rPr>
                <w:sz w:val="18"/>
                <w:szCs w:val="18"/>
              </w:rPr>
              <w:t>InfoId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0FB1" w14:textId="4D24D4E1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组织信息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CEDF" w14:textId="19078DB6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051E" w14:textId="51D44E04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545F" w14:textId="77777777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9FBF" w14:textId="77777777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370F" w14:textId="58C1D38E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可作为主键</w:t>
            </w:r>
          </w:p>
        </w:tc>
      </w:tr>
      <w:tr w:rsidR="00B82E42" w:rsidRPr="00A24481" w14:paraId="223F2EAC" w14:textId="77777777" w:rsidTr="00F4777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6A33" w14:textId="1EDDE234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29E1" w14:textId="413BA2C8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updtTime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6040" w14:textId="27E0ADD9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最后一次更新时间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43FA" w14:textId="717A137A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7A9" w14:textId="77777777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D011" w14:textId="77777777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F591" w14:textId="77777777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89E8" w14:textId="734A319E" w:rsidR="00A06196" w:rsidRPr="00A24481" w:rsidRDefault="00A06196" w:rsidP="00A061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</w:tbl>
    <w:p w14:paraId="0E88C719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t>【J</w:t>
      </w:r>
      <w:r w:rsidRPr="00A24481">
        <w:rPr>
          <w:sz w:val="24"/>
          <w:szCs w:val="24"/>
        </w:rPr>
        <w:t>Z9620</w:t>
      </w:r>
      <w:r w:rsidRPr="00A24481">
        <w:rPr>
          <w:rFonts w:hint="eastAsia"/>
          <w:sz w:val="24"/>
          <w:szCs w:val="24"/>
        </w:rPr>
        <w:t>】判断医疗机构是否存在</w:t>
      </w:r>
    </w:p>
    <w:p w14:paraId="304ACA3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403CB2C4" w14:textId="77777777" w:rsidR="00841B9B" w:rsidRPr="00A24481" w:rsidRDefault="00B03598">
      <w:pPr>
        <w:ind w:firstLine="420"/>
      </w:pPr>
      <w:r w:rsidRPr="00A24481">
        <w:rPr>
          <w:rFonts w:hint="eastAsia"/>
        </w:rPr>
        <w:t>通过此接口确认医疗机构是否存在</w:t>
      </w:r>
      <w:proofErr w:type="gramStart"/>
      <w:r w:rsidRPr="00A24481">
        <w:rPr>
          <w:rFonts w:hint="eastAsia"/>
        </w:rPr>
        <w:t>于招采系统</w:t>
      </w:r>
      <w:proofErr w:type="gramEnd"/>
    </w:p>
    <w:p w14:paraId="73A2DCA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9F899A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612BC6E1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677981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70477D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7FF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653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A82E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F0A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C49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381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E33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9F51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1147CB0A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CB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30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</w:t>
            </w:r>
            <w:r w:rsidRPr="00A24481">
              <w:rPr>
                <w:rFonts w:hint="eastAsia"/>
                <w:sz w:val="18"/>
                <w:szCs w:val="18"/>
              </w:rPr>
              <w:t>g</w:t>
            </w:r>
            <w:r w:rsidRPr="00A24481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DB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3D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23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B0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33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C2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A44EB8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62EE28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0BF9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4EA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444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D33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DDA9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F5F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EB3C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7BA9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46AB356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93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31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C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32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0D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3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93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DD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12B876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J9621</w:t>
      </w:r>
      <w:r w:rsidRPr="00A24481">
        <w:rPr>
          <w:rFonts w:hint="eastAsia"/>
        </w:rPr>
        <w:t>】获取支付订单</w:t>
      </w:r>
    </w:p>
    <w:p w14:paraId="6DF58D7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004130C1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中医疗机构创建的结算支付订单信息</w:t>
      </w:r>
    </w:p>
    <w:p w14:paraId="5FF80ED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A5E26D2" w14:textId="77777777" w:rsidR="00841B9B" w:rsidRPr="00A24481" w:rsidRDefault="00841B9B">
      <w:pPr>
        <w:ind w:firstLine="420"/>
      </w:pPr>
    </w:p>
    <w:p w14:paraId="190430E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50D546B1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2105CB4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6359C25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4D1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FC43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E7A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A4FD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EB7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CD34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45E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FEF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003728A8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A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5E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payAgcyName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55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付款机构单位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BC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B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AE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2D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65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2E421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6B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70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rcvbAgcyName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F1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收款机构单位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54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7A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FF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29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0A6A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5381DD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9E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64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7E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FA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21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54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6D5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D2EA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065BD5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C2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43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9D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7C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01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12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1A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84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：未支付</w:t>
            </w:r>
          </w:p>
          <w:p w14:paraId="426DC4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：废止</w:t>
            </w:r>
          </w:p>
          <w:p w14:paraId="081F35F5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0：未付款</w:t>
            </w:r>
          </w:p>
        </w:tc>
      </w:tr>
      <w:tr w:rsidR="00B82E42" w:rsidRPr="00A24481" w14:paraId="4FBB9AE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80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71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3D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04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D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5C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F7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E888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AF4F8D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30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D1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03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86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BA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8A6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AD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621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F53E3D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77E0" w14:textId="75D73583" w:rsidR="00085395" w:rsidRPr="00A24481" w:rsidRDefault="00EA6D43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998C" w14:textId="57A40EBC" w:rsidR="00085395" w:rsidRPr="00A24481" w:rsidRDefault="00C41E73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startUpdateTime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9382" w14:textId="5CB131DB" w:rsidR="00085395" w:rsidRPr="00A24481" w:rsidRDefault="00467229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结算更新开始</w:t>
            </w:r>
            <w:r w:rsidR="00085395" w:rsidRPr="00A24481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C19C" w14:textId="481FFAD3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6047" w14:textId="0DE64DF1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F22" w14:textId="77777777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5EEF" w14:textId="77777777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F0E1" w14:textId="5748CF7F" w:rsidR="00085395" w:rsidRPr="00A24481" w:rsidRDefault="00085395" w:rsidP="00085395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085395" w:rsidRPr="00A24481" w14:paraId="6998C25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2EF" w14:textId="3DC69CF2" w:rsidR="00085395" w:rsidRPr="00A24481" w:rsidRDefault="00EA6D43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FA96" w14:textId="009A3990" w:rsidR="00085395" w:rsidRPr="00A24481" w:rsidRDefault="00C41E73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endUpdateTime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3C70" w14:textId="6F07DF95" w:rsidR="00085395" w:rsidRPr="00A24481" w:rsidRDefault="00467229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结算更新</w:t>
            </w:r>
            <w:r w:rsidR="00085395" w:rsidRPr="00A24481">
              <w:rPr>
                <w:rFonts w:hint="eastAsia"/>
                <w:sz w:val="18"/>
                <w:szCs w:val="18"/>
              </w:rPr>
              <w:t>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667" w14:textId="7C47796C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6C5C" w14:textId="5D0A1586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CF15" w14:textId="77777777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672" w14:textId="77777777" w:rsidR="00085395" w:rsidRPr="00A24481" w:rsidRDefault="00085395" w:rsidP="0008539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333E" w14:textId="66E8A818" w:rsidR="00085395" w:rsidRPr="00A24481" w:rsidRDefault="00085395" w:rsidP="00085395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32FA778B" w14:textId="77777777" w:rsidR="00841B9B" w:rsidRPr="00A24481" w:rsidRDefault="00841B9B">
      <w:pPr>
        <w:ind w:firstLine="420"/>
      </w:pPr>
    </w:p>
    <w:p w14:paraId="4DC8CE83" w14:textId="78E4F074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B95617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748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8A2A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8ED1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0F39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991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0FA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8108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2B7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7190FC9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28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7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F0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B6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B7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76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56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55E6B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A1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D2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16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50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F1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DB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BD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90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036314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5B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50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payAgcyName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1E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付款机构单位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38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99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9B6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2A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4B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893C2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8B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51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rcvbAgcyName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74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收款机构单位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A3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94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15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35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2B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05346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B0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27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payOrdSumamt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5C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结算单总金额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C5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C1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80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E6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8C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9ACE3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C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5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CE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入库金额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17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20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3B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3A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79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505DE2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E0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5F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BC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退货抵扣金额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F2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5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624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13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4181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 xml:space="preserve"> </w:t>
            </w:r>
          </w:p>
        </w:tc>
      </w:tr>
      <w:tr w:rsidR="00B82E42" w:rsidRPr="00A24481" w14:paraId="395EA4E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AA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22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E7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FD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05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D2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9A4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93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：未支付</w:t>
            </w:r>
          </w:p>
          <w:p w14:paraId="73DDE8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：废止</w:t>
            </w:r>
          </w:p>
          <w:p w14:paraId="23240E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0：未付款</w:t>
            </w:r>
          </w:p>
        </w:tc>
      </w:tr>
      <w:tr w:rsidR="00B82E42" w:rsidRPr="00A24481" w14:paraId="37F7E6D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1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  <w:r w:rsidRPr="00A244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43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18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6D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A9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9F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CC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E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1：医疗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机构付款结算单</w:t>
            </w:r>
          </w:p>
          <w:p w14:paraId="2072E7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2：配送企业退款结算单</w:t>
            </w:r>
          </w:p>
          <w:p w14:paraId="7333CE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  <w:r w:rsidRPr="00A24481">
              <w:rPr>
                <w:rFonts w:hint="eastAsia"/>
                <w:sz w:val="18"/>
                <w:szCs w:val="18"/>
              </w:rPr>
              <w:t>：未支付退货</w:t>
            </w:r>
          </w:p>
          <w:p w14:paraId="2575EC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4：主动扣款</w:t>
            </w:r>
          </w:p>
        </w:tc>
      </w:tr>
      <w:tr w:rsidR="00B82E42" w:rsidRPr="00A24481" w14:paraId="4F05CBE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E8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B4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crterName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75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单创建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6B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50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BDC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0D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6D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607EB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37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87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crteTime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E2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单创建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4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2F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ED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E2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933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7349BA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76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BA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ordSbmtTime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AA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结算单提交时间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53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1B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1A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DA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38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437628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56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E3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chkerName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E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结算单审核人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6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28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AC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5A0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B4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C54855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AE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0C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chkerTime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CB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结算单审核时间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39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F4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C8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8A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FA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FA24B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C9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C9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DA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结算单审核状态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25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A8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38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7D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5D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0：待提交</w:t>
            </w:r>
          </w:p>
          <w:p w14:paraId="43641C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1：待审核</w:t>
            </w:r>
          </w:p>
          <w:p w14:paraId="729EFC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2：审核通过</w:t>
            </w:r>
          </w:p>
          <w:p w14:paraId="585933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3：审核不通过</w:t>
            </w:r>
          </w:p>
          <w:p w14:paraId="712A48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;</w:t>
            </w:r>
            <w:r w:rsidRPr="00A24481">
              <w:rPr>
                <w:rFonts w:hint="eastAsia"/>
                <w:sz w:val="18"/>
                <w:szCs w:val="18"/>
              </w:rPr>
              <w:t>销审</w:t>
            </w:r>
          </w:p>
          <w:p w14:paraId="7E1E71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5：作废</w:t>
            </w:r>
          </w:p>
        </w:tc>
      </w:tr>
      <w:tr w:rsidR="00B82E42" w:rsidRPr="00A24481" w14:paraId="5A98723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C0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56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payingCentTime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19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单支付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99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08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56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7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06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68BF45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33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CE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retnChkType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9D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退款申请状态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30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7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3F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C0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16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1：待提交</w:t>
            </w:r>
          </w:p>
          <w:p w14:paraId="1F08BA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2：已提交待审核</w:t>
            </w:r>
          </w:p>
          <w:p w14:paraId="2CE2E1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3：审核通过</w:t>
            </w:r>
          </w:p>
          <w:p w14:paraId="16ECD3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4：审核不通过</w:t>
            </w:r>
          </w:p>
        </w:tc>
      </w:tr>
      <w:tr w:rsidR="00B82E42" w:rsidRPr="00A24481" w14:paraId="40E42BA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7D2A" w14:textId="45807E24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858E" w14:textId="2C2569F5" w:rsidR="005E5167" w:rsidRPr="00A24481" w:rsidRDefault="005E5167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updtTime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7580" w14:textId="061337E8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更新时间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6BF7" w14:textId="02ED179A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D2FA" w14:textId="77777777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7832" w14:textId="77777777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D28F" w14:textId="77777777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7ADD" w14:textId="77777777" w:rsidR="005E5167" w:rsidRPr="00A24481" w:rsidRDefault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EE68DF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434B" w14:textId="22E884C1" w:rsidR="004B0FD8" w:rsidRPr="00A24481" w:rsidRDefault="00CE288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6AA" w14:textId="54ADD8A9" w:rsidR="004B0FD8" w:rsidRPr="00A24481" w:rsidRDefault="004B0FD8" w:rsidP="004B0FD8">
            <w:pPr>
              <w:widowControl/>
              <w:shd w:val="clear" w:color="auto" w:fill="FFFFFE"/>
              <w:spacing w:line="270" w:lineRule="atLeast"/>
              <w:ind w:firstLineChars="0" w:firstLine="0"/>
              <w:jc w:val="left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payDetlCount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E940" w14:textId="361B4EEA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结算明细数量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E648" w14:textId="769FDAE6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5489" w14:textId="6D9D9812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F9B0" w14:textId="77777777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C0B0" w14:textId="77777777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DB0E" w14:textId="77777777" w:rsidR="004B0FD8" w:rsidRPr="00A24481" w:rsidRDefault="004B0F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2293FAB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lastRenderedPageBreak/>
        <w:t>【Z</w:t>
      </w:r>
      <w:r w:rsidRPr="00A24481">
        <w:t>J9622</w:t>
      </w:r>
      <w:r w:rsidRPr="00A24481">
        <w:rPr>
          <w:rFonts w:hint="eastAsia"/>
        </w:rPr>
        <w:t>】获取支付订单明细</w:t>
      </w:r>
    </w:p>
    <w:p w14:paraId="537C2DF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DFCCC20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配送企业通过此接口获取结算支付订单中，涉及到的产品采购、退货订单信息。</w:t>
      </w:r>
    </w:p>
    <w:p w14:paraId="462FCE9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3314CD4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013B12C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</w:t>
      </w:r>
    </w:p>
    <w:p w14:paraId="4E80CE6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69C88CF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B5B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6F30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AFF7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C5FA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FEE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C3B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531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758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C47BB3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8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78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payOrdId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6F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支付订单id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3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FD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6F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16C4" w14:textId="6449591D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2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FF9FD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96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39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25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BE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D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EB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B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DD0B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9780D6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3227" w14:textId="1FD666B3" w:rsidR="00841B9B" w:rsidRPr="00A24481" w:rsidRDefault="00FE4F65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F8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F9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F0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E9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91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E2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2569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7B70F0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9F53" w14:textId="1D25D963" w:rsidR="00467229" w:rsidRPr="00A24481" w:rsidRDefault="0012710A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21AC" w14:textId="6E39F6EA" w:rsidR="00467229" w:rsidRPr="00A24481" w:rsidRDefault="00C4439D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startUpdateTime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9A41" w14:textId="3A6ECCFD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结算更新开始时间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7021" w14:textId="47BADD0D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6487" w14:textId="66BF1F13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DE8" w14:textId="77777777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655" w14:textId="77777777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D7AF" w14:textId="4D18168F" w:rsidR="00467229" w:rsidRPr="00A24481" w:rsidRDefault="00467229" w:rsidP="00467229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091DC7D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45F5" w14:textId="469758C1" w:rsidR="00467229" w:rsidRPr="00A24481" w:rsidRDefault="0012710A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B88D" w14:textId="2F118AA5" w:rsidR="00467229" w:rsidRPr="00A24481" w:rsidRDefault="00C4439D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</w:t>
            </w:r>
            <w:r w:rsidRPr="00A24481">
              <w:rPr>
                <w:sz w:val="18"/>
                <w:szCs w:val="18"/>
              </w:rPr>
              <w:t>UpdateTime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A5F5" w14:textId="27CCB120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结算更新结束时间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6C56" w14:textId="72B3DC6F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1242" w14:textId="791C76EC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40D9" w14:textId="77777777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9AA0" w14:textId="77777777" w:rsidR="00467229" w:rsidRPr="00A24481" w:rsidRDefault="00467229" w:rsidP="004672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C524" w14:textId="540B2B74" w:rsidR="00467229" w:rsidRPr="00A24481" w:rsidRDefault="00467229" w:rsidP="00467229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6DA7F82B" w14:textId="01E99C50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F5971A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887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799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610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ECD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906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62F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EB08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582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76DA3AF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F1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5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setlCnt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41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FD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91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E52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BC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8D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6C415C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FA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CC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setlAmt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03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A6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D9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1C8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A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EB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39B6C7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3C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85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stogTag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E4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</w:t>
            </w:r>
            <w:r w:rsidRPr="00A24481">
              <w:rPr>
                <w:sz w:val="18"/>
                <w:szCs w:val="18"/>
              </w:rPr>
              <w:t>/退货标志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F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B3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FB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E16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EF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1：收货</w:t>
            </w:r>
          </w:p>
          <w:p w14:paraId="2FB451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2：收货后退货</w:t>
            </w:r>
          </w:p>
        </w:tc>
      </w:tr>
      <w:tr w:rsidR="00B82E42" w:rsidRPr="00A24481" w14:paraId="392BC46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E1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0C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stogTime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8D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</w:t>
            </w:r>
            <w:r w:rsidRPr="00A24481">
              <w:rPr>
                <w:sz w:val="18"/>
                <w:szCs w:val="18"/>
              </w:rPr>
              <w:t>/退日期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05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91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2E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11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BF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053ECE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C2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40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9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15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98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8F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AB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16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4D2A50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FE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2C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6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B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C2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05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1F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B2E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34E969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EF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EC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invoiceCode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39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AD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A4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B23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52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26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B65EEE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68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EF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itemName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CE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1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2B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54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88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8F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932A9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1694" w14:textId="1872A5FB" w:rsidR="00DA2E98" w:rsidRPr="00A24481" w:rsidRDefault="009111F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D30" w14:textId="77777777" w:rsidR="0078230B" w:rsidRPr="00A24481" w:rsidRDefault="0078230B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payOrdId</w:t>
            </w:r>
            <w:proofErr w:type="spellEnd"/>
          </w:p>
          <w:p w14:paraId="6FBF1C88" w14:textId="77777777" w:rsidR="00DA2E98" w:rsidRPr="00A24481" w:rsidRDefault="00DA2E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569" w14:textId="519253B4" w:rsidR="00DA2E98" w:rsidRPr="00A24481" w:rsidRDefault="0078230B" w:rsidP="0078230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支付单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F51E" w14:textId="1A7F56C2" w:rsidR="00DA2E98" w:rsidRPr="00A24481" w:rsidRDefault="0078230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4DAD" w14:textId="27B57212" w:rsidR="00DA2E98" w:rsidRPr="00A24481" w:rsidRDefault="0078230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AE28" w14:textId="77777777" w:rsidR="00DA2E98" w:rsidRPr="00A24481" w:rsidRDefault="00DA2E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F2DF" w14:textId="77777777" w:rsidR="00DA2E98" w:rsidRPr="00A24481" w:rsidRDefault="00DA2E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33A5" w14:textId="77777777" w:rsidR="00DA2E98" w:rsidRPr="00A24481" w:rsidRDefault="00DA2E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45604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C00C" w14:textId="63FC8F41" w:rsidR="00DA2E98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5530" w14:textId="77777777" w:rsidR="0078230B" w:rsidRPr="00A24481" w:rsidRDefault="0078230B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payyDetlId</w:t>
            </w:r>
            <w:proofErr w:type="spellEnd"/>
          </w:p>
          <w:p w14:paraId="53A1545D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62FA" w14:textId="0F053900" w:rsidR="00DA2E98" w:rsidRPr="00A24481" w:rsidRDefault="0078230B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支付明细I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FFF0" w14:textId="0885571D" w:rsidR="00DA2E98" w:rsidRPr="00A24481" w:rsidRDefault="0078230B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826A" w14:textId="011B84FA" w:rsidR="00DA2E98" w:rsidRPr="00A24481" w:rsidRDefault="0078230B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E962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3C60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1EAB" w14:textId="56686F5E" w:rsidR="00DA2E98" w:rsidRPr="00A24481" w:rsidRDefault="008F175D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配送I</w:t>
            </w:r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，也就是发货或者退货I</w:t>
            </w:r>
            <w:r w:rsidRPr="00A24481">
              <w:rPr>
                <w:sz w:val="18"/>
                <w:szCs w:val="18"/>
              </w:rPr>
              <w:t>D</w:t>
            </w:r>
          </w:p>
        </w:tc>
      </w:tr>
      <w:tr w:rsidR="00B82E42" w:rsidRPr="00A24481" w14:paraId="1F1AAC5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9ABE" w14:textId="7A0BA2AE" w:rsidR="00DA2E98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0D49" w14:textId="77777777" w:rsidR="009111F3" w:rsidRPr="00A24481" w:rsidRDefault="009111F3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ordId</w:t>
            </w:r>
            <w:proofErr w:type="spellEnd"/>
          </w:p>
          <w:p w14:paraId="76DA2996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5309" w14:textId="1B54226E" w:rsidR="00DA2E98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3758" w14:textId="3D4ACC6E" w:rsidR="00DA2E98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F1DA" w14:textId="5A38091F" w:rsidR="00DA2E98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0B98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8011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C859" w14:textId="77777777" w:rsidR="00DA2E98" w:rsidRPr="00A24481" w:rsidRDefault="00DA2E98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7CDE5D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9085" w14:textId="0BA65B3A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0A7B" w14:textId="77777777" w:rsidR="009111F3" w:rsidRPr="00A24481" w:rsidRDefault="009111F3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ordDetlId</w:t>
            </w:r>
            <w:proofErr w:type="spellEnd"/>
          </w:p>
          <w:p w14:paraId="707028DD" w14:textId="77777777" w:rsidR="009111F3" w:rsidRPr="00A24481" w:rsidRDefault="009111F3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B84" w14:textId="694DEAF2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09B7" w14:textId="1DE67E5D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8541" w14:textId="52B0D812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C4F0" w14:textId="77777777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F91C" w14:textId="77777777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A3C6" w14:textId="77777777" w:rsidR="009111F3" w:rsidRPr="00A24481" w:rsidRDefault="009111F3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6111D9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2FFA" w14:textId="12F3D8C2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650" w14:textId="3BA6BC3F" w:rsidR="005E5167" w:rsidRPr="00A24481" w:rsidRDefault="005E5167" w:rsidP="005E5167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updtTime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DBDD" w14:textId="06908F29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更新时间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906A" w14:textId="72D0DC4D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1855" w14:textId="77777777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6F63" w14:textId="77777777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221" w14:textId="77777777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8BAC" w14:textId="77777777" w:rsidR="005E5167" w:rsidRPr="00A24481" w:rsidRDefault="005E5167" w:rsidP="005E5167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D9DD2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541E" w14:textId="56330BEF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ED12" w14:textId="76502C6E" w:rsidR="009A2F38" w:rsidRPr="00A24481" w:rsidRDefault="009A2F38" w:rsidP="009A2F3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B424" w14:textId="248BFF64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挂网结果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26F" w14:textId="38B60903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7F7F" w14:textId="3A848C29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F671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1594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C860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492D01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4E37" w14:textId="4B75C010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88A5" w14:textId="277D2735" w:rsidR="009A2F38" w:rsidRPr="00A24481" w:rsidRDefault="009A2F38" w:rsidP="009A2F38">
            <w:pPr>
              <w:widowControl/>
              <w:shd w:val="clear" w:color="auto" w:fill="FFFFFE"/>
              <w:spacing w:line="270" w:lineRule="atLeast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F4AA" w14:textId="4009336A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支付单名称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E59E" w14:textId="3C43CDA0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994A" w14:textId="4B6EC92A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A33F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68EE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190C" w14:textId="77777777" w:rsidR="009A2F38" w:rsidRPr="00A24481" w:rsidRDefault="009A2F38" w:rsidP="009A2F3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08A5129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J9623</w:t>
      </w:r>
      <w:r w:rsidRPr="00A24481">
        <w:rPr>
          <w:rFonts w:hint="eastAsia"/>
        </w:rPr>
        <w:t>】销售清单上传</w:t>
      </w:r>
    </w:p>
    <w:p w14:paraId="55584B7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752F4B6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配送企业新增票据信息，涉及到相关票据的上传</w:t>
      </w:r>
    </w:p>
    <w:p w14:paraId="0482B41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2542FB1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15A7986B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598F0C6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DB1FE6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82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9E2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91A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A7A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D83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87E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0EA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5B2B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37EFC26A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18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95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24F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06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D3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0A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FF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8AE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7250A25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2CD6" w14:textId="1F3DCA36" w:rsidR="00841B9B" w:rsidRPr="00A24481" w:rsidRDefault="005A7E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6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65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09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A4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04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53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50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4CE32AA3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25A1" w14:textId="7F2EAFA0" w:rsidR="00841B9B" w:rsidRPr="00A24481" w:rsidRDefault="005A7E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52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invoicePrimaryId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F2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发票号主键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82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B0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3F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DD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3E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Z</w:t>
            </w:r>
            <w:r w:rsidRPr="00A24481">
              <w:rPr>
                <w:sz w:val="18"/>
                <w:szCs w:val="18"/>
              </w:rPr>
              <w:t>J9624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invo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1A272015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9FAF" w14:textId="3D147BB8" w:rsidR="00841B9B" w:rsidRPr="00A24481" w:rsidRDefault="005A7E9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C8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good</w:t>
            </w:r>
            <w:r w:rsidRPr="00A24481">
              <w:rPr>
                <w:sz w:val="18"/>
                <w:szCs w:val="18"/>
              </w:rPr>
              <w:t>sId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69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</w:t>
            </w:r>
            <w:r w:rsidRPr="00A24481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76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C6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76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C9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93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Z</w:t>
            </w:r>
            <w:r w:rsidRPr="00A24481">
              <w:rPr>
                <w:sz w:val="18"/>
                <w:szCs w:val="18"/>
              </w:rPr>
              <w:t>J9617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Pr="00A24481">
              <w:rPr>
                <w:sz w:val="18"/>
                <w:szCs w:val="18"/>
              </w:rPr>
              <w:t>drugCode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72F9DCF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78F1" w14:textId="769EBD34" w:rsidR="00AD7C29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BE87" w14:textId="186EE1C2" w:rsidR="00AD7C29" w:rsidRPr="00A24481" w:rsidRDefault="005824C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E6BC" w14:textId="2BF79DF3" w:rsidR="00AD7C29" w:rsidRPr="00A24481" w:rsidRDefault="005824C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挂网结果I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7BC8" w14:textId="044EC86D" w:rsidR="00AD7C29" w:rsidRPr="00A24481" w:rsidRDefault="005824C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E6B" w14:textId="07CE1392" w:rsidR="00AD7C29" w:rsidRPr="00A24481" w:rsidRDefault="005824C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44E4" w14:textId="77777777" w:rsidR="00AD7C29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A662" w14:textId="77777777" w:rsidR="00AD7C29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95A" w14:textId="19623A87" w:rsidR="00AD7C29" w:rsidRPr="00A24481" w:rsidRDefault="005824C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Z</w:t>
            </w:r>
            <w:r w:rsidRPr="00A24481">
              <w:rPr>
                <w:sz w:val="18"/>
                <w:szCs w:val="18"/>
              </w:rPr>
              <w:t>J9617</w:t>
            </w:r>
            <w:r w:rsidRPr="00A24481">
              <w:rPr>
                <w:rFonts w:hint="eastAsia"/>
                <w:sz w:val="18"/>
                <w:szCs w:val="18"/>
              </w:rPr>
              <w:t>中的</w:t>
            </w:r>
            <w:proofErr w:type="spellStart"/>
            <w:r w:rsidR="007401E3" w:rsidRPr="00A24481">
              <w:rPr>
                <w:sz w:val="18"/>
                <w:szCs w:val="18"/>
              </w:rPr>
              <w:lastRenderedPageBreak/>
              <w:t>pubonlnRsltId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2AFC099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883D" w14:textId="5DE31A5D" w:rsidR="00841B9B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78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saleNumber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F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销售数量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FA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FB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B2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B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E4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8F8EF6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D6E5" w14:textId="3584D74E" w:rsidR="00841B9B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D3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periodOfValidity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4F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A4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8D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1E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40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FCC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DD37A9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45B1" w14:textId="1905BB13" w:rsidR="00841B9B" w:rsidRPr="00A24481" w:rsidRDefault="00AD7C29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A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batchCode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34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78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73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B7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11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D1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1A81F8C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B3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1F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68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C2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F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3D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0C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D5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9CF321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509" w:type="dxa"/>
        <w:tblLayout w:type="fixed"/>
        <w:tblLook w:val="04A0" w:firstRow="1" w:lastRow="0" w:firstColumn="1" w:lastColumn="0" w:noHBand="0" w:noVBand="1"/>
      </w:tblPr>
      <w:tblGrid>
        <w:gridCol w:w="592"/>
        <w:gridCol w:w="1875"/>
        <w:gridCol w:w="1454"/>
        <w:gridCol w:w="1163"/>
        <w:gridCol w:w="872"/>
        <w:gridCol w:w="727"/>
        <w:gridCol w:w="872"/>
        <w:gridCol w:w="954"/>
      </w:tblGrid>
      <w:tr w:rsidR="00B82E42" w:rsidRPr="00A24481" w14:paraId="044C0CBC" w14:textId="77777777">
        <w:trPr>
          <w:trHeight w:val="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D2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EC8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7A3B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9DE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F003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3E2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A46F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149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955DA8E" w14:textId="77777777">
        <w:trPr>
          <w:trHeight w:val="2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4C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90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D5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62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B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6C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13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A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B2C90DE" w14:textId="77777777">
        <w:trPr>
          <w:trHeight w:val="1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4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F0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50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54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22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5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41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22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B08984" w14:textId="77777777">
        <w:trPr>
          <w:trHeight w:val="1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87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97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ata</w:t>
            </w:r>
            <w:r w:rsidRPr="00A24481">
              <w:rPr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BD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AF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CAF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557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16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6C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929E8B7" w14:textId="77777777">
        <w:trPr>
          <w:trHeight w:val="1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4680" w14:textId="3640B127" w:rsidR="00841B9B" w:rsidRPr="00A24481" w:rsidRDefault="007E6771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7A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returnCode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52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CA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7D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4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9B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D8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6D41EC" w14:textId="77777777">
        <w:trPr>
          <w:trHeight w:val="1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867" w14:textId="6AD8F484" w:rsidR="00841B9B" w:rsidRPr="00A24481" w:rsidRDefault="007E6771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9B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27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3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07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54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7E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99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F2F622C" w14:textId="77777777">
        <w:trPr>
          <w:trHeight w:val="1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049B" w14:textId="20295382" w:rsidR="00841B9B" w:rsidRPr="00A24481" w:rsidRDefault="007E6771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6A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com</w:t>
            </w:r>
            <w:r w:rsidRPr="00A24481">
              <w:rPr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1F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0C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43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3C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5D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D6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6E12A5AA" w14:textId="77777777">
        <w:trPr>
          <w:trHeight w:val="1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2D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B4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ata</w:t>
            </w:r>
            <w:r w:rsidRPr="00A24481">
              <w:rPr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72F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54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6DF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D4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28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54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C6A4F63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t>【</w:t>
      </w:r>
      <w:r w:rsidRPr="00A24481">
        <w:rPr>
          <w:sz w:val="24"/>
          <w:szCs w:val="24"/>
        </w:rPr>
        <w:t>ZJ9624</w:t>
      </w:r>
      <w:r w:rsidRPr="00A24481">
        <w:rPr>
          <w:rFonts w:hint="eastAsia"/>
          <w:sz w:val="24"/>
          <w:szCs w:val="24"/>
        </w:rPr>
        <w:t>】票据上传</w:t>
      </w:r>
    </w:p>
    <w:p w14:paraId="757460B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0CAECE22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配送企业上传发票相关信息数据</w:t>
      </w:r>
    </w:p>
    <w:p w14:paraId="2926A1D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A1B13B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BCF2055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241804B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CA88B6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AB8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0F76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915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0BDF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56A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D393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7E6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DB2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B0CA19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97D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4545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170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B4E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20E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AFD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DEEB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821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2E42" w:rsidRPr="00A24481" w14:paraId="08DE2CA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F8D3A" w14:textId="45BFE84E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991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A24481">
              <w:rPr>
                <w:b/>
                <w:bCs/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0AB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ECF1F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AAD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59A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FE3D2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C91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用户自定义主键</w:t>
            </w:r>
          </w:p>
        </w:tc>
      </w:tr>
      <w:tr w:rsidR="00B82E42" w:rsidRPr="00A24481" w14:paraId="213600E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F708" w14:textId="6C7556E6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CB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imgId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16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发票图片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01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53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80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37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3816" w14:textId="77777777" w:rsidR="00841B9B" w:rsidRPr="00A24481" w:rsidRDefault="00B03598">
            <w:pPr>
              <w:widowControl/>
              <w:shd w:val="clear" w:color="auto" w:fill="FFFFFE"/>
              <w:spacing w:line="270" w:lineRule="atLeast"/>
              <w:ind w:firstLineChars="0" w:firstLine="0"/>
              <w:jc w:val="left"/>
              <w:rPr>
                <w:rFonts w:ascii="Consolas" w:hAnsi="Consolas"/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上传附件接口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中的</w:t>
            </w: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fileId</w:t>
            </w:r>
            <w:proofErr w:type="spellEnd"/>
          </w:p>
          <w:p w14:paraId="4B3A93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字段</w:t>
            </w:r>
          </w:p>
        </w:tc>
      </w:tr>
      <w:tr w:rsidR="00B82E42" w:rsidRPr="00A24481" w14:paraId="742A047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9A7F" w14:textId="6C93A9FE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BD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invoCode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57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FB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D1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84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D2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2C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531BC0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5685" w14:textId="77ED5999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DC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invono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06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1B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C9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FD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F1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1F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F94479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2F22" w14:textId="67934B2D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EA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billTime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48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开票日期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C9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05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9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7D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63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B82E42" w:rsidRPr="00A24481" w14:paraId="55BCA44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819C" w14:textId="18B7DC49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01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33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C5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2E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3CA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22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17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1：第一票</w:t>
            </w:r>
          </w:p>
          <w:p w14:paraId="79A8A4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  <w:r w:rsidRPr="00A24481">
              <w:rPr>
                <w:sz w:val="18"/>
                <w:szCs w:val="18"/>
              </w:rPr>
              <w:t>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中间票</w:t>
            </w:r>
            <w:proofErr w:type="gramEnd"/>
          </w:p>
        </w:tc>
      </w:tr>
      <w:tr w:rsidR="00B82E42" w:rsidRPr="00A24481" w14:paraId="72130D9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5FD0" w14:textId="608A9550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84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CF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发票图片验证码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6C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03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E2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11F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42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387248E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791B" w14:textId="3F8F1220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F3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B8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销售方名称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C2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750C" w14:textId="5B5B62B4" w:rsidR="00841B9B" w:rsidRPr="00A24481" w:rsidRDefault="0093233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261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83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C68F" w14:textId="50736A5B" w:rsidR="00841B9B" w:rsidRPr="00A24481" w:rsidRDefault="0058390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如果是一票那么这个是生产企业的名称，如果是中间票（调拨票）那么销售方名称为</w:t>
            </w:r>
            <w:r w:rsidR="00BF0D04" w:rsidRPr="00A24481">
              <w:rPr>
                <w:rFonts w:hint="eastAsia"/>
                <w:sz w:val="18"/>
                <w:szCs w:val="18"/>
              </w:rPr>
              <w:t>销售方名称为一票中的购买方名称</w:t>
            </w:r>
          </w:p>
        </w:tc>
      </w:tr>
      <w:tr w:rsidR="00B82E42" w:rsidRPr="00A24481" w14:paraId="78C7D2F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35CC" w14:textId="6EB73D53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C7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entpCode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09E9" w14:textId="0DD77463" w:rsidR="00841B9B" w:rsidRPr="00A24481" w:rsidRDefault="00DE4CD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销售方</w:t>
            </w:r>
            <w:r w:rsidR="00B03598" w:rsidRPr="00A24481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F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FC89" w14:textId="37E796AF" w:rsidR="00841B9B" w:rsidRPr="00A24481" w:rsidRDefault="0093233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C5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90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92F6" w14:textId="43FE5C17" w:rsidR="00841B9B" w:rsidRPr="00A24481" w:rsidRDefault="00C9507D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如果是一票那么这个是生产企业的</w:t>
            </w:r>
            <w:r w:rsidRPr="00A24481">
              <w:rPr>
                <w:sz w:val="18"/>
                <w:szCs w:val="18"/>
              </w:rPr>
              <w:t>CODE，如果是中间票（调拨票）那</w:t>
            </w:r>
            <w:r w:rsidRPr="00A24481">
              <w:rPr>
                <w:sz w:val="18"/>
                <w:szCs w:val="18"/>
              </w:rPr>
              <w:lastRenderedPageBreak/>
              <w:t>么销售方CODE为销售方名称为一票中的购买方CODE</w:t>
            </w:r>
          </w:p>
        </w:tc>
      </w:tr>
      <w:tr w:rsidR="00B82E42" w:rsidRPr="00A24481" w14:paraId="52BEA2F6" w14:textId="77777777" w:rsidTr="000D5B26">
        <w:trPr>
          <w:trHeight w:val="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2147" w14:textId="06B881FB" w:rsidR="00841B9B" w:rsidRPr="00A24481" w:rsidRDefault="00963C7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68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scEntpCode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991" w14:textId="4EBAAF36" w:rsidR="00841B9B" w:rsidRPr="00A24481" w:rsidRDefault="00DE4CD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购买方</w:t>
            </w:r>
            <w:r w:rsidR="00B03598" w:rsidRPr="00A24481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2A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BFD8" w14:textId="79CDBA1A" w:rsidR="00841B9B" w:rsidRPr="00A24481" w:rsidRDefault="0093233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86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5B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2BBD" w14:textId="67D05F77" w:rsidR="00841B9B" w:rsidRPr="00A24481" w:rsidRDefault="00713091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如果是一票那么这个是配送企业的</w:t>
            </w:r>
            <w:r w:rsidRPr="00A24481">
              <w:rPr>
                <w:sz w:val="18"/>
                <w:szCs w:val="18"/>
              </w:rPr>
              <w:t>CODE，如果是中间票（调拨票）那么购买方名称为实际配送企业的CODE</w:t>
            </w:r>
          </w:p>
        </w:tc>
      </w:tr>
      <w:tr w:rsidR="00B82E42" w:rsidRPr="00A24481" w14:paraId="3D82D7E3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522" w14:textId="6F5F322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963C70"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0D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scEntpName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B7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购买方名称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CF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5FD" w14:textId="36D41531" w:rsidR="00841B9B" w:rsidRPr="00A24481" w:rsidRDefault="0093233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3E1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3F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6AB" w14:textId="5CA9546A" w:rsidR="00841B9B" w:rsidRPr="00A24481" w:rsidRDefault="007C1E1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如果是一票那么这个是配送企业的名称，如果是中间票（调拨票）那么购买方名称为实际配送企业的名称</w:t>
            </w:r>
          </w:p>
        </w:tc>
      </w:tr>
      <w:tr w:rsidR="00B82E42" w:rsidRPr="00A24481" w14:paraId="7E41765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EA2B" w14:textId="3213F64F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963C70"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51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ScEntpMemo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53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购买方备注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C1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48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F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30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27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747891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2EA9" w14:textId="42DCFD28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963C70"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E1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entpMemo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9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销售方备注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55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06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5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1D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D54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3297DD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237" w14:textId="32E8B3CF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="00963C70"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94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invoOneId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5D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第一票I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7F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91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35A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16E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42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55A148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7B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2D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77F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A01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3A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81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0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32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BD1665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B924BF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FEA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040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0D67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E8F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E36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DA2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9AD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FAB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6F1182C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4A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F6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93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0D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7D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BB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A5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89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94551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10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E9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F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F1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78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73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92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8A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BFFA1B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22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F5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at</w:t>
            </w:r>
            <w:r w:rsidRPr="00A24481">
              <w:rPr>
                <w:sz w:val="18"/>
                <w:szCs w:val="18"/>
              </w:rPr>
              <w:t>aList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C0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9A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FB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0D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EB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FD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82A0AA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428" w14:textId="3C3A3B44" w:rsidR="00841B9B" w:rsidRPr="00A24481" w:rsidRDefault="00D00E1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56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b/>
                <w:bCs/>
                <w:sz w:val="18"/>
                <w:szCs w:val="18"/>
              </w:rPr>
              <w:t>c</w:t>
            </w:r>
            <w:r w:rsidRPr="00A24481">
              <w:rPr>
                <w:b/>
                <w:bCs/>
                <w:sz w:val="18"/>
                <w:szCs w:val="18"/>
              </w:rPr>
              <w:t>omId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21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返回结果标识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3AC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33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7E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C7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7C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用户自定义主键</w:t>
            </w:r>
          </w:p>
        </w:tc>
      </w:tr>
      <w:tr w:rsidR="00B82E42" w:rsidRPr="00A24481" w14:paraId="306260A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C03F" w14:textId="2446E298" w:rsidR="00841B9B" w:rsidRPr="00A24481" w:rsidRDefault="00D00E1A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1C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invo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D4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发票号主键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3E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34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FA6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68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BE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F087BF2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45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01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</w:t>
            </w:r>
            <w:r w:rsidRPr="00A24481">
              <w:rPr>
                <w:rFonts w:hint="eastAsia"/>
                <w:sz w:val="18"/>
                <w:szCs w:val="18"/>
              </w:rPr>
              <w:t>at</w:t>
            </w:r>
            <w:r w:rsidRPr="00A24481">
              <w:rPr>
                <w:sz w:val="18"/>
                <w:szCs w:val="18"/>
              </w:rPr>
              <w:t>aList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E6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716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3A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C3E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B7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9F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387CC27" w14:textId="69710529" w:rsidR="00841B9B" w:rsidRPr="00A24481" w:rsidRDefault="000D5937">
      <w:pPr>
        <w:pStyle w:val="4"/>
        <w:spacing w:before="156" w:after="156"/>
      </w:pPr>
      <w:r w:rsidRPr="00A24481">
        <w:rPr>
          <w:rFonts w:hint="eastAsia"/>
        </w:rPr>
        <w:t>·</w:t>
      </w:r>
      <w:r w:rsidR="00B03598" w:rsidRPr="00A24481">
        <w:rPr>
          <w:rFonts w:hint="eastAsia"/>
        </w:rPr>
        <w:t>上传附件</w:t>
      </w:r>
    </w:p>
    <w:p w14:paraId="4BAFDAD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46A7E49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配送企业上传票据等相关附件。</w:t>
      </w:r>
    </w:p>
    <w:p w14:paraId="747B81B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12D645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56E2882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E14B5B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EF155C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C8A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83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D03A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B5D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834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6235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4F0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774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841B9B" w:rsidRPr="00A24481" w14:paraId="7CBC2821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05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B2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file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A8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C4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文件型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9D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75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0C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DB4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95C650F" w14:textId="77777777" w:rsidR="00841B9B" w:rsidRPr="00A24481" w:rsidRDefault="00841B9B">
      <w:pPr>
        <w:ind w:firstLine="420"/>
      </w:pPr>
    </w:p>
    <w:p w14:paraId="489DE00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D4AFB70" w14:textId="77777777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A7E5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AF7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BCD9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0113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8C8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DA6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E2A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AA1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DB683BF" w14:textId="7777777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F1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42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C4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E2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C0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EE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70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21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E39516C" w14:textId="77777777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F0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E8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CC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97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24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E4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DD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10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5CD409" w14:textId="77777777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861C" w14:textId="77777777" w:rsidR="00841B9B" w:rsidRPr="00A24481" w:rsidRDefault="00841B9B">
            <w:pPr>
              <w:ind w:firstLine="420"/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ACFA" w14:textId="77777777" w:rsidR="00841B9B" w:rsidRPr="00A24481" w:rsidRDefault="00841B9B">
            <w:pPr>
              <w:ind w:firstLine="42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AD44" w14:textId="77777777" w:rsidR="00841B9B" w:rsidRPr="00A24481" w:rsidRDefault="00841B9B">
            <w:pPr>
              <w:ind w:firstLine="4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D741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B261" w14:textId="77777777" w:rsidR="00841B9B" w:rsidRPr="00A24481" w:rsidRDefault="00841B9B">
            <w:pPr>
              <w:ind w:firstLine="42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FDF1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E410" w14:textId="77777777" w:rsidR="00841B9B" w:rsidRPr="00A24481" w:rsidRDefault="00841B9B">
            <w:pPr>
              <w:ind w:firstLine="420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7AA" w14:textId="77777777" w:rsidR="00841B9B" w:rsidRPr="00A24481" w:rsidRDefault="00841B9B">
            <w:pPr>
              <w:ind w:firstLine="420"/>
            </w:pPr>
          </w:p>
        </w:tc>
      </w:tr>
      <w:tr w:rsidR="00B82E42" w:rsidRPr="00A24481" w14:paraId="4CE53E59" w14:textId="77777777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17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F5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fileId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F0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文件地址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F9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A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3F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68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49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195CCBA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lastRenderedPageBreak/>
        <w:t>医用耗材业务接口</w:t>
      </w:r>
    </w:p>
    <w:p w14:paraId="3ADBC0BB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ZJ9626</w:t>
      </w:r>
      <w:r w:rsidRPr="00A24481">
        <w:rPr>
          <w:rFonts w:hint="eastAsia"/>
        </w:rPr>
        <w:t>】获取采购订单</w:t>
      </w:r>
    </w:p>
    <w:p w14:paraId="1B7D928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B6A777E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配送企业通过此接口获取</w:t>
      </w:r>
      <w:proofErr w:type="gramStart"/>
      <w:r w:rsidRPr="00A24481">
        <w:rPr>
          <w:rFonts w:hint="eastAsia"/>
        </w:rPr>
        <w:t>招采系统中本企</w:t>
      </w:r>
      <w:proofErr w:type="gramEnd"/>
      <w:r w:rsidRPr="00A24481">
        <w:rPr>
          <w:rFonts w:hint="eastAsia"/>
        </w:rPr>
        <w:t>为配送方的采购订单信息数据</w:t>
      </w:r>
    </w:p>
    <w:p w14:paraId="7E76F6A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34E2969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3B7811B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1E0E4B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BC077D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411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7E3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A418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B6B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38A9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8F6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A17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970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F7C4AC9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55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23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4D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A2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5A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22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3C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1EF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5168611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DA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1C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6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90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EE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A8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B0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8B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F10960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0C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7C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07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CB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52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0E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46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B909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49FEA1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DC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85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30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06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F0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B2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C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A5EA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6472DE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D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D6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FF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42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58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B0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44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5A69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3B4255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0D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2B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7C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订单创建开始时间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3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B5D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9A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C7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4844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199B074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E6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0E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C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订单创建结束时间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4E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3E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1CE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C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8638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52BE7E3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2A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4D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63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E5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94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43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54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95B8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：待响应</w:t>
            </w:r>
          </w:p>
          <w:p w14:paraId="38709986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1：待配送</w:t>
            </w:r>
          </w:p>
        </w:tc>
      </w:tr>
      <w:tr w:rsidR="00B82E42" w:rsidRPr="00A24481" w14:paraId="136A7D6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40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A3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6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35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A8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5C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33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79A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841B9B" w:rsidRPr="00A24481" w14:paraId="1CE93AD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6C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11E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0D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FD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9B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3C7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3E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E1E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3A83C3C4" w14:textId="77777777" w:rsidR="00841B9B" w:rsidRPr="00A24481" w:rsidRDefault="00841B9B">
      <w:pPr>
        <w:ind w:firstLine="420"/>
      </w:pPr>
    </w:p>
    <w:p w14:paraId="6BFA18B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D44733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3B8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03F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433B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411F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543E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39A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6E9B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5307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683F0DE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1D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9D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C5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AA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09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6D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9C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31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EAD15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F1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41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F3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54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1F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FB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C8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5A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4128B5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E9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8B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87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01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57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B10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8A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B17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35550C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18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9F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3B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E0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E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D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AD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7C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3C3E07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86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2B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61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FB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74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15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0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78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65BC6C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22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1B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D9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81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C8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E8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59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BC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0BBD12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B5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05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prodMatl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E6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产品材质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A8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BC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7B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A5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D9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B04FAC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BF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89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05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5A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D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BB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E9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4EF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89AA86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5B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B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3D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C5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A7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FF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2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A5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71AF12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49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0F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78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医院采购价（元）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1D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8C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9B9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B1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F2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6EA70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2F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15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F7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采购总量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89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A8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98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70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EA2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FCB4D3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38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8D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F0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本次配送数量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33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6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65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BB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109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825957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1B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C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manuLotnum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67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82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76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4C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D3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02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604425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86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33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expyEndtime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6E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最后配送时间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5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1E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6A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62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A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DF00D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0E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02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shpMemo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02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发货备注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27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C9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F6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E6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AA5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40DEF5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00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1A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5C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C1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51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DF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15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96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1CBED5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8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49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planDetlMemo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3C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F9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D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CD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A04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75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F0A57F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5C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7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65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08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9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22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05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3D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96C022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30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66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28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发送时间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D4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76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27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7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DE3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211E5F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7D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DD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itemname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B9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E5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AC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0E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6E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40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19EBFC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3E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2F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87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A1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5D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C6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16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D0A8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同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mcs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</w:tr>
      <w:tr w:rsidR="00B82E42" w:rsidRPr="00A24481" w14:paraId="11C0A53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34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5D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E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F2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68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07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1D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DF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D7DA2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EA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E6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67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E5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1F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C1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46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CF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A696B1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A3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C8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</w:t>
            </w:r>
            <w:r w:rsidRPr="00A24481">
              <w:rPr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3B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订单创建时间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74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60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19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20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6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0F56AFF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4D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13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10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70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EF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76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BE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CE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BA9BFEC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ZJ9631</w:t>
      </w:r>
      <w:r w:rsidRPr="00A24481">
        <w:rPr>
          <w:rFonts w:hint="eastAsia"/>
        </w:rPr>
        <w:t>】响应订单</w:t>
      </w:r>
    </w:p>
    <w:p w14:paraId="0A3479C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1A2FC3B9" w14:textId="77777777" w:rsidR="00841B9B" w:rsidRPr="00A24481" w:rsidRDefault="00B03598">
      <w:pPr>
        <w:ind w:firstLine="420"/>
      </w:pPr>
      <w:r w:rsidRPr="00A24481">
        <w:rPr>
          <w:rFonts w:hint="eastAsia"/>
        </w:rPr>
        <w:t>对医疗机构提交的采购订单进行响应操作数据上传</w:t>
      </w:r>
    </w:p>
    <w:p w14:paraId="3574452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88EDFA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2C272A17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75868A1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6FBC31D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BCC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25C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8B7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CA8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A41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A51A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E361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25C3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16E8949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D1D9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D8A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b/>
                <w:bCs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DFC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3F7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A9F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3ED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DEB5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847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2E42" w:rsidRPr="00A24481" w14:paraId="7FDF3963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3E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FE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62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B0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98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69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37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74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0882553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0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8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responseStatus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C2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6A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A3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73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5A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2C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 xml:space="preserve"> </w:t>
            </w:r>
            <w:r w:rsidRPr="00A24481">
              <w:rPr>
                <w:rFonts w:hint="eastAsia"/>
                <w:sz w:val="18"/>
                <w:szCs w:val="18"/>
              </w:rPr>
              <w:t>确认响应</w:t>
            </w:r>
            <w:r w:rsidRPr="00A24481">
              <w:rPr>
                <w:sz w:val="18"/>
                <w:szCs w:val="18"/>
              </w:rPr>
              <w:br/>
              <w:t>2</w:t>
            </w:r>
            <w:r w:rsidRPr="00A24481">
              <w:rPr>
                <w:rFonts w:hint="eastAsia"/>
                <w:sz w:val="18"/>
                <w:szCs w:val="18"/>
              </w:rPr>
              <w:t>拒绝响应</w:t>
            </w:r>
          </w:p>
        </w:tc>
      </w:tr>
      <w:tr w:rsidR="00B82E42" w:rsidRPr="00A24481" w14:paraId="048F7C5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AB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AE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</w:t>
            </w:r>
            <w:r w:rsidRPr="00A24481">
              <w:rPr>
                <w:sz w:val="18"/>
                <w:szCs w:val="18"/>
              </w:rPr>
              <w:t>esponseRemo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71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拒绝响应理由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D8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55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FA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CA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99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如果拒绝为必填</w:t>
            </w:r>
          </w:p>
        </w:tc>
      </w:tr>
      <w:tr w:rsidR="00841B9B" w:rsidRPr="00A24481" w14:paraId="5A975B25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D3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44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</w:t>
            </w:r>
            <w:r w:rsidRPr="00A24481">
              <w:rPr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73A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E8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07A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15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01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9A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B908A02" w14:textId="77777777" w:rsidR="00841B9B" w:rsidRPr="00A24481" w:rsidRDefault="00841B9B">
      <w:pPr>
        <w:ind w:firstLine="420"/>
      </w:pPr>
    </w:p>
    <w:p w14:paraId="730B5A5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F3DD51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4F5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29B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30E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AB0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EE0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EAA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B39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C3D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B07CAC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FD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7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E3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52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D9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67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28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7CC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3A80B2D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5B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D3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E1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1F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6C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BA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D9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82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0C1A353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ZJ9627</w:t>
      </w:r>
      <w:r w:rsidRPr="00A24481">
        <w:rPr>
          <w:rFonts w:hint="eastAsia"/>
        </w:rPr>
        <w:t>】配送订单</w:t>
      </w:r>
    </w:p>
    <w:p w14:paraId="4FA3892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4FD1B3D9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配送企业对采购订单的配送，提交配送信息，包括：配送数量、发票号、发票代码、批次等信息</w:t>
      </w:r>
    </w:p>
    <w:p w14:paraId="3AED706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1FD56AA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配送数量不大于采购入库数量</w:t>
      </w:r>
    </w:p>
    <w:p w14:paraId="2EF2834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28A364F5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1F64D1E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1B780C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D4C4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10C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B30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132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531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9964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405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EAC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2131F7D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F92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3D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07E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9E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F1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10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6E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60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618F9F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C55E" w14:textId="77777777" w:rsidR="00841B9B" w:rsidRPr="00A24481" w:rsidRDefault="00841B9B">
            <w:pPr>
              <w:ind w:firstLine="420"/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8184" w14:textId="77777777" w:rsidR="00841B9B" w:rsidRPr="00A24481" w:rsidRDefault="00841B9B">
            <w:pPr>
              <w:ind w:firstLine="42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5AAE" w14:textId="77777777" w:rsidR="00841B9B" w:rsidRPr="00A24481" w:rsidRDefault="00841B9B">
            <w:pPr>
              <w:ind w:firstLine="4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81C1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99F6" w14:textId="77777777" w:rsidR="00841B9B" w:rsidRPr="00A24481" w:rsidRDefault="00841B9B">
            <w:pPr>
              <w:ind w:firstLine="42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4BD6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FF93" w14:textId="77777777" w:rsidR="00841B9B" w:rsidRPr="00A24481" w:rsidRDefault="00841B9B">
            <w:pPr>
              <w:ind w:firstLine="420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7209" w14:textId="77777777" w:rsidR="00841B9B" w:rsidRPr="00A24481" w:rsidRDefault="00841B9B">
            <w:pPr>
              <w:ind w:firstLine="420"/>
            </w:pPr>
          </w:p>
        </w:tc>
      </w:tr>
      <w:tr w:rsidR="00B82E42" w:rsidRPr="00A24481" w14:paraId="737AA12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A4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1F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manuLotnum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C8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7F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44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6A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9C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C8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87AC82C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D7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07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2A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本次配送数量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14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3A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F7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98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38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805B006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38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90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6A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28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D0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3B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E5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48D22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BF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66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nvoice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5A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27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52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C98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AB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69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4AC1DBF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1B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A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6C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21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B4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CD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15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F6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7F2176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A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F3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E5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27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83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618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BB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66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D778283" w14:textId="77777777" w:rsidR="00841B9B" w:rsidRPr="00A24481" w:rsidRDefault="00B03598">
      <w:pPr>
        <w:pStyle w:val="5"/>
        <w:numPr>
          <w:ilvl w:val="4"/>
          <w:numId w:val="7"/>
        </w:numPr>
        <w:spacing w:before="156" w:after="156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CBCE67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D69D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EB7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8280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3B6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D3D6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81D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CEF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308D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055B962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1E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DA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87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56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41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47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C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A7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00677A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48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1E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1A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C7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AF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B8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7A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71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F8E7FA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ZJ9628</w:t>
      </w:r>
      <w:r w:rsidRPr="00A24481">
        <w:rPr>
          <w:rFonts w:hint="eastAsia"/>
        </w:rPr>
        <w:t>】获取收货信息</w:t>
      </w:r>
    </w:p>
    <w:p w14:paraId="68C4C6D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600D32BF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中采购订单的收货及医疗机构的入库信息</w:t>
      </w:r>
    </w:p>
    <w:p w14:paraId="7560A0E6" w14:textId="77777777" w:rsidR="00841B9B" w:rsidRPr="00A24481" w:rsidRDefault="00841B9B">
      <w:pPr>
        <w:ind w:firstLine="420"/>
      </w:pPr>
    </w:p>
    <w:p w14:paraId="17099DC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66F5B4E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B28E551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AF23C8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651A0E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7DF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48B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0613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1C02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589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284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324F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1E37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DFDD5C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92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4E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4C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C8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D5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5C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FE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F3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B2ED48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FB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A1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1A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0C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0E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EF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63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917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978FB2C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B5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C1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40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00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54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A1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15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2C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27EDC3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6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99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7B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F0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21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8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44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E0B2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F9C0C8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E6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1A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98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23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48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85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5A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9941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4FFEA6C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A6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E2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43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医疗结构名称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E2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F6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DD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DD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338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9697B4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5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CA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0F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67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2E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48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E4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CEA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25A1A9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D7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07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10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3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B3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90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14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7547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EF6C71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8E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5D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A0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2B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25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7FA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3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6AE5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DB8D0C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30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42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E3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8E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F8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A3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8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980D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默认3不可修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改</w:t>
            </w:r>
          </w:p>
        </w:tc>
      </w:tr>
      <w:tr w:rsidR="00B82E42" w:rsidRPr="00A24481" w14:paraId="4012227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93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9F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E56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A4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55F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CF9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3B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CB1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576EC9E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9A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ED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A7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32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2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61E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F7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EF7A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50456230" w14:textId="77777777" w:rsidR="00841B9B" w:rsidRPr="00A24481" w:rsidRDefault="00B03598">
      <w:pPr>
        <w:pStyle w:val="5"/>
        <w:numPr>
          <w:ilvl w:val="4"/>
          <w:numId w:val="8"/>
        </w:numPr>
        <w:spacing w:before="156" w:after="156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EBE90F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4A4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A48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A888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803A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230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D30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8C99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A63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D34B43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85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FA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94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7B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7A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214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863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95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83D1AE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55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3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06BD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4E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26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FE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70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4B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87AA99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F0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B7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63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FA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A5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62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34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13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B1081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19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1E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45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45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A8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7C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F74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39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6E8A7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AB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5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31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E3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2C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95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1F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62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95AF5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E8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48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C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DF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B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F4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21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B0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5912BC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0D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39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73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A0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A1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5F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F16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6B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C20FC1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7C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DA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CB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9D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98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A6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44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95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D9CAD5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FD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81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prodMatl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1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产品材质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14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B1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E6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55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36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096C2C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35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01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59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2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10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44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49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6B4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CDFF4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2E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B0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6A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F4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20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B6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01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7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D88404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81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3A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82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9D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2E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9E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122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0A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F853EE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7D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F1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5D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医院采购价（元）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DA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6E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0A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2A9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09E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B45C21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2F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7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8B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30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75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BA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9A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21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67A11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AD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2D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0A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9D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0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E4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8F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F9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FF5FC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D2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BD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3A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F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38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E1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A6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1B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C1D0E7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8F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9C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46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DA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2F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CE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5C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BF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34C51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7E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CF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25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2F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E5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38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D7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78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59C49D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0D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40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E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收获金额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4A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CB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D4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24F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EF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A6348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94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D2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C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C2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CA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3A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50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7A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EA52D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7F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B8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purcPlanCode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F7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采购计划编号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0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11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9A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A6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65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E7D3BB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C1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72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docmker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3C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制单人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E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E6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FE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2B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A0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5C1C2C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94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EF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sendTime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0F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发送时间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78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E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FF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49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06B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4E866A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D8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7E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95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16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7F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E6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20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5C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768D27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345" w14:textId="77777777" w:rsidR="00841B9B" w:rsidRPr="00A24481" w:rsidRDefault="00841B9B">
            <w:pPr>
              <w:ind w:firstLine="420"/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2F4A" w14:textId="77777777" w:rsidR="00841B9B" w:rsidRPr="00A24481" w:rsidRDefault="00841B9B">
            <w:pPr>
              <w:ind w:firstLine="42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FFD3" w14:textId="77777777" w:rsidR="00841B9B" w:rsidRPr="00A24481" w:rsidRDefault="00841B9B">
            <w:pPr>
              <w:ind w:firstLine="42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289B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BD0" w14:textId="77777777" w:rsidR="00841B9B" w:rsidRPr="00A24481" w:rsidRDefault="00841B9B">
            <w:pPr>
              <w:ind w:firstLine="42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8BAB" w14:textId="77777777" w:rsidR="00841B9B" w:rsidRPr="00A24481" w:rsidRDefault="00841B9B">
            <w:pPr>
              <w:ind w:firstLine="42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088B" w14:textId="77777777" w:rsidR="00841B9B" w:rsidRPr="00A24481" w:rsidRDefault="00841B9B">
            <w:pPr>
              <w:ind w:firstLine="420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AC38" w14:textId="77777777" w:rsidR="00841B9B" w:rsidRPr="00A24481" w:rsidRDefault="00841B9B">
            <w:pPr>
              <w:ind w:firstLine="420"/>
            </w:pPr>
          </w:p>
        </w:tc>
      </w:tr>
      <w:tr w:rsidR="00B82E42" w:rsidRPr="00A24481" w14:paraId="2C0D100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DC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E4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33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06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CA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3A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7B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FC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B97CB9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69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E9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planDetlMemo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2B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01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5A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F9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9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D5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96A9F60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lastRenderedPageBreak/>
        <w:t>【</w:t>
      </w:r>
      <w:r w:rsidRPr="00A24481">
        <w:t>ZJ9629</w:t>
      </w:r>
      <w:r w:rsidRPr="00A24481">
        <w:rPr>
          <w:rFonts w:hint="eastAsia"/>
        </w:rPr>
        <w:t>】获取退货信息</w:t>
      </w:r>
    </w:p>
    <w:p w14:paraId="7A70E3D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7E19143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医疗机构提交的退货订单信息数据，便于配送企业响应退货订单信息</w:t>
      </w:r>
    </w:p>
    <w:p w14:paraId="038E8F6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0F1F667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2AB929E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4B247CA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8DE214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E26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3DE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892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F712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E37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3C6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778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A090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35994246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C7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45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</w:t>
            </w:r>
            <w:r w:rsidRPr="00A24481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11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退货明细编号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91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49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63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1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4C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0998F8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4A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20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8E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8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C0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E9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FB0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73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8D95F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4E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1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39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61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9B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D3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50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F3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8673F4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76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83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B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44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A1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04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6C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4B93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7986FE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C6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C2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6A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2E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40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FB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6A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3CB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1EBD8ED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02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BF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</w:t>
            </w:r>
            <w:r w:rsidRPr="00A24481">
              <w:rPr>
                <w:rFonts w:hint="eastAsia"/>
                <w:sz w:val="18"/>
                <w:szCs w:val="18"/>
              </w:rPr>
              <w:t>a</w:t>
            </w:r>
            <w:r w:rsidRPr="00A24481">
              <w:rPr>
                <w:sz w:val="18"/>
                <w:szCs w:val="18"/>
              </w:rPr>
              <w:t>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53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医疗结构名称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53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23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89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18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1DD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BD08C4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82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40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16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8E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D3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00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41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3E8D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3A0E688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41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BE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3F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4E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64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39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06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155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A8A4B2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65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C70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D1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C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06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E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D3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1025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8AB2B0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37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2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01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6E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79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C94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6B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73E1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7AA5836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46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2DF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hkStas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DA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7E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5F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3F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F2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14BC" w14:textId="77777777" w:rsidR="00841B9B" w:rsidRPr="00A24481" w:rsidRDefault="00B0359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402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待确认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(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待审核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)2.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已确认（审核通过）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已退回（审核失败）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已作废</w:t>
            </w:r>
          </w:p>
          <w:p w14:paraId="73D62DBC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6A87B60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D4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29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starTime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55B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F7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62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27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D1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7CF6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16DEFD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B0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D25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</w:t>
            </w:r>
            <w:r w:rsidRPr="00A24481">
              <w:rPr>
                <w:sz w:val="18"/>
                <w:szCs w:val="18"/>
              </w:rPr>
              <w:t>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50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CE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03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5D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80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4710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03BA1096" w14:textId="0DBCEDD1" w:rsidR="00841B9B" w:rsidRPr="00A24481" w:rsidRDefault="00B03598">
      <w:pPr>
        <w:pStyle w:val="5"/>
        <w:numPr>
          <w:ilvl w:val="4"/>
          <w:numId w:val="9"/>
        </w:numPr>
        <w:spacing w:before="156" w:after="156"/>
      </w:pPr>
      <w:r w:rsidRPr="00A24481">
        <w:rPr>
          <w:rFonts w:hint="eastAsia"/>
        </w:rPr>
        <w:t>输出</w:t>
      </w:r>
      <w:r w:rsidR="00FC4D83" w:rsidRPr="00A24481">
        <w:rPr>
          <w:rFonts w:hint="eastAsia"/>
        </w:rPr>
        <w:t>（新增挂网结果I</w:t>
      </w:r>
      <w:r w:rsidR="00FC4D83" w:rsidRPr="00A24481">
        <w:t>D</w:t>
      </w:r>
      <w:r w:rsidR="00FC4D83" w:rsidRPr="00A24481">
        <w:rPr>
          <w:rFonts w:hint="eastAsia"/>
        </w:rPr>
        <w:t>）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B49A42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B0F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3A05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047E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881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787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3D1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E4A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BA25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0D048AD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0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49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6F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70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E6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  <w:r w:rsidRPr="00A244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E6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44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11F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5E93A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51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63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56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60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D2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5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95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63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B819AD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DA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99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D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E9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56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97C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B6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3C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B14237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8A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03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AE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EC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C4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B35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F1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3D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3D9D65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02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D1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aprvno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06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5B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68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E1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C68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FF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C8B8D6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6B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F0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B0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F9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FA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167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209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D5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5B0C8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C5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B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68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08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51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42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1A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F3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24EFDE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10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46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1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DA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23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08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3B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F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FAD438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6C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AA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prodMatl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D0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产品材质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79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D60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F30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93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2A8DA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2B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1E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prodPac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4F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E7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9A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9B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55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CA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D92FFE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F7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62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91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E4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01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B1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EF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83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B252D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B4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67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B1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B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CE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C1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9B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78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E2F2A5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32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F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3D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医院采购价（元）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21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15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E6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552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67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5E61D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26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50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</w:t>
            </w:r>
            <w:r w:rsidRPr="00A24481">
              <w:rPr>
                <w:sz w:val="18"/>
                <w:szCs w:val="18"/>
              </w:rPr>
              <w:t>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CD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本次退货数量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9E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01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0F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05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31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D71AAD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E9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DA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CA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E4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43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59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1D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1A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98C8DD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B5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36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26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退款金额（元）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52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06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21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2C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7E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345651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7B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69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medinsRetnRea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99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退货原因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A5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85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15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B1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9C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536419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C0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E7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returnInvoiceId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05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4E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34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B0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F4F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07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D4EE1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BD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A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manuLotnum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2C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C7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B5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1CC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7F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C1E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430FA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C7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A6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delventpPassTime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B0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E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44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5A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0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B2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8CB95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D2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F1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</w:t>
            </w:r>
            <w:r w:rsidRPr="00A24481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E1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60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97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B8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2E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72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4C4D4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4B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8C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retnChk</w:t>
            </w: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77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45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7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86F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34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0EFC" w14:textId="77777777" w:rsidR="00841B9B" w:rsidRPr="00A24481" w:rsidRDefault="00B0359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402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待确认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(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待审核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)2.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已确认（审核通过）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已退回（审核失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lastRenderedPageBreak/>
              <w:t>败）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4.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已作废</w:t>
            </w:r>
          </w:p>
          <w:p w14:paraId="27D8C6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B2AA9B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773B" w14:textId="4A9DEDDC" w:rsidR="00F92883" w:rsidRPr="00A24481" w:rsidRDefault="00FC4D8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F33E" w14:textId="647621B9" w:rsidR="00F92883" w:rsidRPr="00A24481" w:rsidRDefault="00F92883" w:rsidP="00F92883">
            <w:pPr>
              <w:widowControl/>
              <w:shd w:val="clear" w:color="auto" w:fill="FFFFFE"/>
              <w:spacing w:line="270" w:lineRule="atLeast"/>
              <w:ind w:firstLineChars="0" w:firstLine="0"/>
              <w:jc w:val="left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A24481">
              <w:rPr>
                <w:rFonts w:ascii="Consolas" w:hAnsi="Consolas"/>
                <w:sz w:val="18"/>
                <w:szCs w:val="18"/>
              </w:rPr>
              <w:t>pubonlnRsltId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5F12" w14:textId="7723DABF" w:rsidR="00F92883" w:rsidRPr="00A24481" w:rsidRDefault="00F92883" w:rsidP="00F92883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挂网结果I</w:t>
            </w:r>
            <w:r w:rsidRPr="00A24481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35AB" w14:textId="23984266" w:rsidR="00F92883" w:rsidRPr="00A24481" w:rsidRDefault="00F9288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ABF9" w14:textId="36CB3C21" w:rsidR="00F92883" w:rsidRPr="00A24481" w:rsidRDefault="00F9288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5AE8" w14:textId="77777777" w:rsidR="00F92883" w:rsidRPr="00A24481" w:rsidRDefault="00F9288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3BE4" w14:textId="77777777" w:rsidR="00F92883" w:rsidRPr="00A24481" w:rsidRDefault="00F92883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69D9" w14:textId="77777777" w:rsidR="00F92883" w:rsidRPr="00A24481" w:rsidRDefault="00F9288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402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14:paraId="043D346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ZJ9630</w:t>
      </w:r>
      <w:r w:rsidRPr="00A24481">
        <w:rPr>
          <w:rFonts w:hint="eastAsia"/>
        </w:rPr>
        <w:t>】退货响应</w:t>
      </w:r>
    </w:p>
    <w:p w14:paraId="3B0FE8D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6C64A4B8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配送企业对医院机构提交的退货订单进行响应</w:t>
      </w:r>
    </w:p>
    <w:p w14:paraId="6C10298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315A4C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305EB7C4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3CBC956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EB817C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C30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9FDB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A34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BA2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5FD2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98E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F11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924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0E4E0E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20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A2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</w:t>
            </w:r>
            <w:r w:rsidRPr="00A24481">
              <w:rPr>
                <w:rFonts w:hint="eastAsia"/>
                <w:sz w:val="18"/>
                <w:szCs w:val="18"/>
              </w:rPr>
              <w:t>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F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EF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2D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58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BF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CC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B4316A5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D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AD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9C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AC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日期类型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7E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B6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1D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CE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17EDC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74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5A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returnInvoice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E7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5C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5E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6B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AB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B1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CAE490E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9A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A5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delventpRetnRea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97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拒绝退回原因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80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30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64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4F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706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5657473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80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81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51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是否退回状态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53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86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643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60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35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</w:t>
            </w:r>
            <w:r w:rsidRPr="00A24481">
              <w:rPr>
                <w:sz w:val="18"/>
                <w:szCs w:val="18"/>
              </w:rPr>
              <w:t>:</w:t>
            </w:r>
            <w:r w:rsidRPr="00A24481">
              <w:rPr>
                <w:rFonts w:hint="eastAsia"/>
                <w:sz w:val="18"/>
                <w:szCs w:val="18"/>
              </w:rPr>
              <w:t>确认退回</w:t>
            </w:r>
          </w:p>
          <w:p w14:paraId="41CBE0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1：拒绝退回</w:t>
            </w:r>
          </w:p>
        </w:tc>
      </w:tr>
      <w:tr w:rsidR="00B82E42" w:rsidRPr="00A24481" w14:paraId="7F1928C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1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85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86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F1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9DE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D1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D9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49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33D56A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678C7E0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1D7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56C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98EC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6BD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5E03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FA7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2D7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ABA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4D32CC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61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44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3F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54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61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FD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F3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39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FDDF1A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9F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67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97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60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49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BD3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50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2B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08C6FC1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ZJ9632</w:t>
      </w:r>
      <w:r w:rsidRPr="00A24481">
        <w:rPr>
          <w:rFonts w:hint="eastAsia"/>
        </w:rPr>
        <w:t>】获取产品信息</w:t>
      </w:r>
    </w:p>
    <w:p w14:paraId="66A8220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B2DEAAA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获取医用耗材产品信息</w:t>
      </w:r>
    </w:p>
    <w:p w14:paraId="0B90553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重点说明</w:t>
      </w:r>
    </w:p>
    <w:p w14:paraId="3B2240E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2C20A58D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7B7BDE9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E0DACC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68A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D641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92B3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FDD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2D5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B4A8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A6A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8FA7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E4D0CF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83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8D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79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D7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A7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31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唯一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41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4E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单件产品20位编码</w:t>
            </w:r>
          </w:p>
        </w:tc>
      </w:tr>
      <w:tr w:rsidR="00B82E42" w:rsidRPr="00A24481" w14:paraId="7D221BBB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4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E9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BE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0B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C0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E4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AB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B1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6558D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D4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32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mcsRegno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20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45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A9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20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748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79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ACFF25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F6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CC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BE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A3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F1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88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80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1F5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C58189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EE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C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E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48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F0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95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50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04E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AB45BE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594131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36A1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344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798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A604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95A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AB70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0AC7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C8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7A35992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45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71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F4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耗材统一编码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07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20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A3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唯一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6C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00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单件产品20位编码</w:t>
            </w:r>
          </w:p>
        </w:tc>
      </w:tr>
      <w:tr w:rsidR="00B82E42" w:rsidRPr="00A24481" w14:paraId="3544E82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01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A0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48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9D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25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59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A3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D6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FC540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55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73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mcsRegno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E3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耗材注册证编号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54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61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6C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0E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03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39D8B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0D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2A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mcsRegcertName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AC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耗材注册证名称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F8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A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98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DB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A44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C26815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A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A2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09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81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9F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EB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40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4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41B482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5F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B4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mcsMol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9D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6D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3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BC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FB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E4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94EAF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C3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3D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zclassCode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15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浙江分类代码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45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8A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A15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DF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46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C0932D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C0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B2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zclassName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0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浙江分类名称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48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10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2A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57B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1C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C88D24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1E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F1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primDirectory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80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一级目录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32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A2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E4B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36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D7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6898ACD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85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3B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secondDirectory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75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二级目录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3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20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5C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EE9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E3C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9B01207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C8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10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prodentpCode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42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60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1D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79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0F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BB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D5204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76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25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prodentpName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A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生产企业名称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8F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85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7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AF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14A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CAB697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AE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01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prxyEntpCode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EB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代理企业代码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D6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69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4A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81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C4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C1F91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AF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F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prxyEntpName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2F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代理企业名称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34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7E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3A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006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4D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B16866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97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A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pubonlnPric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A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挂网价格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B5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E8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868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C0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AE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DFCD9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2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E1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mcsType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90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59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1C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342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45C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06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BF316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10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FA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origin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B4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20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55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7A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B6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EC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6BB3A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BC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D4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B9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C7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AE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99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E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0A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15CB5E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11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6A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pubonlnType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78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挂网类型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AC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DB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C2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E9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58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72993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BE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8F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tenditmId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A2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招标项目ID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5B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5B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65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36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9D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03A55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81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EA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A2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招标项目名称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B2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A3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96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60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6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8F910E7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ZJ9633</w:t>
      </w:r>
      <w:r w:rsidRPr="00A24481">
        <w:rPr>
          <w:rFonts w:hint="eastAsia"/>
        </w:rPr>
        <w:t>】获取投标企业</w:t>
      </w:r>
    </w:p>
    <w:p w14:paraId="160A507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24BD2026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获取医用耗材的投标企业信息</w:t>
      </w:r>
    </w:p>
    <w:p w14:paraId="0687198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07EA89E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BB988E2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27C52CC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284496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2BC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749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7B5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D35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C34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E10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7C80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652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3B1517F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21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D5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CA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AF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17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F4C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A8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7B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DD0ACC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27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22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FC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2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8B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5B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4E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FE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F76E8A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34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DC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FF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F5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B8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F1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AC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BD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FC81B52" w14:textId="77777777" w:rsidR="00841B9B" w:rsidRPr="00A24481" w:rsidRDefault="00B03598">
      <w:pPr>
        <w:pStyle w:val="5"/>
        <w:numPr>
          <w:ilvl w:val="4"/>
          <w:numId w:val="10"/>
        </w:numPr>
        <w:spacing w:before="156" w:after="156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3671E9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CEB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C68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0DC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07AD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498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D65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B2A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4A24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C09C97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3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0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27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AF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EC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01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9D3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ED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0882B6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CD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42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AA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29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7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48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D0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AB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A5A142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F5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6D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96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0C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B1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4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01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92C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F85015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5F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5F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coner</w:t>
            </w:r>
            <w:r w:rsidRPr="00A24481">
              <w:rPr>
                <w:sz w:val="18"/>
                <w:szCs w:val="18"/>
              </w:rPr>
              <w:t>Mob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03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D2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E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A3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38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28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C90E5B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ZJ9634</w:t>
      </w:r>
      <w:r w:rsidRPr="00A24481">
        <w:rPr>
          <w:rFonts w:hint="eastAsia"/>
        </w:rPr>
        <w:t>】获取医疗机构</w:t>
      </w:r>
    </w:p>
    <w:p w14:paraId="6DC923B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86B66CA" w14:textId="77777777" w:rsidR="00841B9B" w:rsidRPr="00A24481" w:rsidRDefault="00841B9B">
      <w:pPr>
        <w:ind w:firstLine="420"/>
      </w:pPr>
    </w:p>
    <w:p w14:paraId="2B53286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重点说明</w:t>
      </w:r>
    </w:p>
    <w:p w14:paraId="3042BDA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B72AAA1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490898B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8FBC3E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D851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FF4C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DB8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C3F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9DA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D523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FB1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5B3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5ECA6919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1F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65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CD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D0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4C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1E6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27C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7BA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59C6E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C8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66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65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DD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40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4C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13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A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AA2EEE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1A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F7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24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4C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43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72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BC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0E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7B431D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BD73C7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9FE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8EB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035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C360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6361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D68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CFE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951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2FDB75E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5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47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8B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09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5E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339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EA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E9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290E4C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BA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2E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5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F2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F7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03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61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9A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C1FB9B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61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5F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02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98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4D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594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4B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F1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AD10A6C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3F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1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coner</w:t>
            </w:r>
            <w:r w:rsidRPr="00A24481">
              <w:rPr>
                <w:sz w:val="18"/>
                <w:szCs w:val="18"/>
              </w:rPr>
              <w:t>Mob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7D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F3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DF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3E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08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1B8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089CA6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ZJ9635</w:t>
      </w:r>
      <w:r w:rsidRPr="00A24481">
        <w:rPr>
          <w:rFonts w:hint="eastAsia"/>
        </w:rPr>
        <w:t>】获取支付订单</w:t>
      </w:r>
    </w:p>
    <w:p w14:paraId="6126538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165ECC18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获取医疗机构创建的结算支付订单信息</w:t>
      </w:r>
    </w:p>
    <w:p w14:paraId="4DC85FB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1B0D467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6754887C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3104EDA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15C43E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E6C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419A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F03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CD3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F0C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77A3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333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433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61F3EE7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E9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D2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rcvbAgcyName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91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收款单位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9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D9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856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0D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87A3632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31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80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5E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16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1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18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5F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B4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97DE1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FE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C7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6B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29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03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0AE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8A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970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896DB9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C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28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0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D4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0D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05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FD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DF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C6E2A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CB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55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D2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支付订单创建开始时间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58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8F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3F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E9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E5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  <w:tr w:rsidR="00B82E42" w:rsidRPr="00A24481" w14:paraId="14C1212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9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D3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07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支付订单创建结束时间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34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70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61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A0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C1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  <w:r w:rsidRPr="00A24481">
              <w:rPr>
                <w:sz w:val="18"/>
                <w:szCs w:val="18"/>
              </w:rPr>
              <w:t xml:space="preserve">YYY-MM-DD </w:t>
            </w:r>
            <w:proofErr w:type="spellStart"/>
            <w:r w:rsidRPr="00A24481">
              <w:rPr>
                <w:sz w:val="18"/>
                <w:szCs w:val="18"/>
              </w:rPr>
              <w:t>HH: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mm</w:t>
            </w:r>
            <w:r w:rsidRPr="00A24481">
              <w:rPr>
                <w:sz w:val="18"/>
                <w:szCs w:val="18"/>
              </w:rPr>
              <w:t>:ss</w:t>
            </w:r>
            <w:proofErr w:type="spellEnd"/>
            <w:proofErr w:type="gramEnd"/>
          </w:p>
        </w:tc>
      </w:tr>
    </w:tbl>
    <w:p w14:paraId="5021E73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1506C4F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F90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3A9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82E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B4F4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0475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3B3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1C2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EC1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DA64D6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8F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81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94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E2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E0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2A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D2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FC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331621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34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4C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rcvbAgcyName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A6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收款单位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87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E9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71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E5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E7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73B770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3A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6C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payOrdSumamt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5E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结算总金额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DF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7C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54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11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1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B5EE6B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0F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DD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shppAmt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03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入库金额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A1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66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55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19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51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B7570D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0C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5E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C7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退货抵扣金额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78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14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F8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17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5B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9E6CC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A8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C5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C4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34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99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D7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72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FE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1</w:t>
            </w:r>
            <w:r w:rsidRPr="00A24481">
              <w:rPr>
                <w:rFonts w:hint="eastAsia"/>
                <w:sz w:val="18"/>
                <w:szCs w:val="18"/>
              </w:rPr>
              <w:t>：未支付</w:t>
            </w:r>
          </w:p>
          <w:p w14:paraId="53823B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-</w:t>
            </w:r>
            <w:r w:rsidRPr="00A24481">
              <w:rPr>
                <w:sz w:val="18"/>
                <w:szCs w:val="18"/>
              </w:rPr>
              <w:t>2</w:t>
            </w:r>
            <w:r w:rsidRPr="00A24481">
              <w:rPr>
                <w:rFonts w:hint="eastAsia"/>
                <w:sz w:val="18"/>
                <w:szCs w:val="18"/>
              </w:rPr>
              <w:t>：废止</w:t>
            </w:r>
          </w:p>
          <w:p w14:paraId="46244E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0：未付款</w:t>
            </w:r>
          </w:p>
        </w:tc>
      </w:tr>
      <w:tr w:rsidR="00B82E42" w:rsidRPr="00A24481" w14:paraId="7164327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6E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EC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6F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C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8F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E9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A8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13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1：医疗机构付款结算单</w:t>
            </w:r>
          </w:p>
          <w:p w14:paraId="3C2A76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2：配送企业退款结算单</w:t>
            </w:r>
          </w:p>
          <w:p w14:paraId="440F88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3：未支付退货</w:t>
            </w:r>
          </w:p>
          <w:p w14:paraId="22FA24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4：主动扣款</w:t>
            </w:r>
          </w:p>
        </w:tc>
      </w:tr>
      <w:tr w:rsidR="00B82E42" w:rsidRPr="00A24481" w14:paraId="2AE49C2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0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15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crteTime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3B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单创建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F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C3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8E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09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7A0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DE133D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6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  <w:r w:rsidRPr="00A244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BD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ordSbmtTime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AE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结算单提交时间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B0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33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E7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7E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B1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B9B" w:rsidRPr="00A24481" w14:paraId="395DD61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AD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C4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chkerTime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3E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结算单审核时间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9B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61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D6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72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5DF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FEC287E" w14:textId="77777777" w:rsidR="00841B9B" w:rsidRPr="00A24481" w:rsidRDefault="00841B9B">
      <w:pPr>
        <w:ind w:firstLine="420"/>
        <w:rPr>
          <w:lang w:val="zh-CN"/>
        </w:rPr>
      </w:pPr>
    </w:p>
    <w:p w14:paraId="01DA63B0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lastRenderedPageBreak/>
        <w:t>【</w:t>
      </w:r>
      <w:r w:rsidRPr="00A24481">
        <w:t>ZJ9636</w:t>
      </w:r>
      <w:r w:rsidRPr="00A24481">
        <w:rPr>
          <w:rFonts w:hint="eastAsia"/>
        </w:rPr>
        <w:t>】获取支付明细订单</w:t>
      </w:r>
    </w:p>
    <w:p w14:paraId="322EF85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4EFA9559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获取医疗机构创建的结算支付订单明细信息</w:t>
      </w:r>
    </w:p>
    <w:p w14:paraId="7E4063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0734371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932B1E4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28DF62A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DDFEFB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961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8190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805D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961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3D26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6DA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057B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5786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143A89C9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18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2B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rcvbAgcyName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DA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收款单位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73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A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38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90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C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85A3C2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AC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30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payOrdName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51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结算单名称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12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2B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701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6F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F5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47C38B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A0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C9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2A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D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C5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FF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7C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79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3BE9A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F0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0D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855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C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A9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EF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4E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96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57FF52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8503B6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EC9D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57AB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935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D1F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370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118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5B6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C9C9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78A6B00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CE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47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setlCnt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CC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50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91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F18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6BE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89E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8AEBD6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63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8C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setlAmt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E8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结算金额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C2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01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0F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7C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4F3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7D5685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6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stogTag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A8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</w:t>
            </w:r>
            <w:r w:rsidRPr="00A24481">
              <w:rPr>
                <w:sz w:val="18"/>
                <w:szCs w:val="18"/>
              </w:rPr>
              <w:t>/退货标志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36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96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47C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C56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D7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1：收货</w:t>
            </w:r>
          </w:p>
          <w:p w14:paraId="520FEB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2：收货后退货</w:t>
            </w:r>
          </w:p>
        </w:tc>
      </w:tr>
      <w:tr w:rsidR="00B82E42" w:rsidRPr="00A24481" w14:paraId="6C6D6B0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C8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F4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stogTime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BF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</w:t>
            </w:r>
            <w:r w:rsidRPr="00A24481">
              <w:rPr>
                <w:sz w:val="18"/>
                <w:szCs w:val="18"/>
              </w:rPr>
              <w:t>/退日期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A2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5B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5E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4B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71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AEF8DB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E8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BC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C6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D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37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2D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23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4B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D7ABBF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77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B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9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33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C0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DDB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E7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17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2FBC34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C9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D3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invoiceCode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A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82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3D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7C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1E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24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B80C4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3E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C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itemName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46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A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B7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508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F5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F6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8BB3252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t>医用</w:t>
      </w:r>
      <w:proofErr w:type="gramStart"/>
      <w:r w:rsidRPr="00A24481">
        <w:rPr>
          <w:rFonts w:hint="eastAsia"/>
        </w:rPr>
        <w:t>耗材组套业务</w:t>
      </w:r>
      <w:proofErr w:type="gramEnd"/>
      <w:r w:rsidRPr="00A24481">
        <w:rPr>
          <w:rFonts w:hint="eastAsia"/>
        </w:rPr>
        <w:t>接口</w:t>
      </w:r>
    </w:p>
    <w:p w14:paraId="60862E7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ZJ9761</w:t>
      </w:r>
      <w:r w:rsidRPr="00A24481">
        <w:rPr>
          <w:rFonts w:hint="eastAsia"/>
        </w:rPr>
        <w:t>】获取采购订单</w:t>
      </w:r>
    </w:p>
    <w:p w14:paraId="16B120F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244A4AC5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配送企业获取本企业配送的采购订单信息</w:t>
      </w:r>
    </w:p>
    <w:p w14:paraId="5123336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重点说明</w:t>
      </w:r>
    </w:p>
    <w:p w14:paraId="4E777CA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58F555FA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56F02CB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23B34D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F03A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502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88E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052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2CA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4A7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CD2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E59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27A5EDAA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21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4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FE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53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EE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65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3D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4E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672483A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58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3D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28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5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98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0A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4C5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5094F7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89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ED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E3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31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0B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E8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FB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A2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260C7E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89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39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F0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E1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24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04D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24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B4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C1FBD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06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71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isServ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47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是否需要伴随服务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9B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19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3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03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C0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0是</w:t>
            </w:r>
            <w:r w:rsidRPr="00A24481">
              <w:rPr>
                <w:rFonts w:hint="eastAsia"/>
                <w:sz w:val="18"/>
                <w:szCs w:val="18"/>
              </w:rPr>
              <w:br/>
              <w:t>1否</w:t>
            </w:r>
          </w:p>
        </w:tc>
      </w:tr>
      <w:tr w:rsidR="00B82E42" w:rsidRPr="00A24481" w14:paraId="0097478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7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83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48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2E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23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79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4E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BA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0是</w:t>
            </w:r>
            <w:r w:rsidRPr="00A24481">
              <w:rPr>
                <w:rFonts w:hint="eastAsia"/>
                <w:sz w:val="18"/>
                <w:szCs w:val="18"/>
              </w:rPr>
              <w:br/>
              <w:t>1否</w:t>
            </w:r>
          </w:p>
        </w:tc>
      </w:tr>
      <w:tr w:rsidR="00B82E42" w:rsidRPr="00A24481" w14:paraId="4865F3F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7E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A0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22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25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D3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1C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EE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9A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BD3D5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C2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DF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06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72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C4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E1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D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17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FED503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E3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08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ordDeltStas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1F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5C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EA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7AF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DC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5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订单明细状态</w:t>
            </w:r>
            <w:r w:rsidRPr="00A24481">
              <w:rPr>
                <w:sz w:val="18"/>
                <w:szCs w:val="18"/>
              </w:rPr>
              <w:t xml:space="preserve"> 0 待响应 1:待发货2:全部发货3:部分发货6 拒绝发货 7 撤回(作废列表)</w:t>
            </w:r>
          </w:p>
        </w:tc>
      </w:tr>
    </w:tbl>
    <w:p w14:paraId="1E2A87C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C695EB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A789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754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9E1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052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0BCA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B41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F96B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AC9F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541169E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50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8D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B9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F3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A7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55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67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F5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8111319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30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2A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ordDetlId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2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07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BB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763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D8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32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66A0B5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83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0C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98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43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07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AC8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CC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DE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0AE52D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76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0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EB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配送地址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59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1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E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21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5FB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CB8296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8D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F2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C8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02E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52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1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47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9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EA567E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D6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E29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E2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16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D8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40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38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ED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4D2C7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0C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D7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7A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AC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9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EA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31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0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453056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3D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A0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C4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59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E3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67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FA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82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0：是</w:t>
            </w:r>
          </w:p>
          <w:p w14:paraId="3C2577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1：否</w:t>
            </w:r>
          </w:p>
        </w:tc>
      </w:tr>
      <w:tr w:rsidR="00B82E42" w:rsidRPr="00A24481" w14:paraId="641DC213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28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6F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isServ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12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是否需要伴随服务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93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A5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E24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F8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26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0：是</w:t>
            </w:r>
          </w:p>
          <w:p w14:paraId="5DFD93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1：否</w:t>
            </w:r>
          </w:p>
        </w:tc>
      </w:tr>
      <w:tr w:rsidR="00B82E42" w:rsidRPr="00A24481" w14:paraId="16D47A3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2F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E2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servMoney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6E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伴随服务金额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82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B9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EE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761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6F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91099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34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01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purcOneAmmount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88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交易价格（元）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7A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44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29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D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E2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303D2E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E8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F4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selectPartDetlList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1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部件信息集合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08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67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E0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53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C8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AAD17C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19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E9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partProdName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0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0B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2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43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435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07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DC034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7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59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27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36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53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680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58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71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BCA1C9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50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58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nhscode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4B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38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67D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51E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72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E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263FF59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9C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2A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componentParts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1B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部件部位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84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FB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FA7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F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34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2C5BB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A9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37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mcsSpec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03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94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D9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F18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18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DF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381B4BA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77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C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D2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6C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DC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BA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F3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42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757A89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27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65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2C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81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74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0D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0C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B4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331EAA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54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EE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B1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单套采购数量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7F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4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072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53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1C4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177FF8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8D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60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onePartPrice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B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16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3C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0F6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1E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D8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599F31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AC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5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badProdCnt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67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报废误拆部件数量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17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44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A67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F4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22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94B976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6A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3D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badProdAmount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30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报废误拆部件金额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1CD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41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F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3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48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A220AA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9F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8D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purcAmount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8B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采购总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73A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76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4B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02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CD7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CBEF32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85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22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79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4F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9A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65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AC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A4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8DFFF97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12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CD4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selectPartDetlList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64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52D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CB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615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3D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E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CA9C6A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FF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7B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ordDeltStas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F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E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F8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1A6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0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FF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订单明细状态</w:t>
            </w:r>
            <w:r w:rsidRPr="00A24481">
              <w:rPr>
                <w:sz w:val="18"/>
                <w:szCs w:val="18"/>
              </w:rPr>
              <w:t xml:space="preserve"> 0 待响应 1:待发货2:全部发货3:部分发货6 拒绝发货 7 撤回(作废列表)</w:t>
            </w:r>
          </w:p>
        </w:tc>
      </w:tr>
    </w:tbl>
    <w:p w14:paraId="48366D7A" w14:textId="77777777" w:rsidR="00841B9B" w:rsidRPr="00A24481" w:rsidRDefault="00B03598">
      <w:pPr>
        <w:pStyle w:val="4"/>
        <w:numPr>
          <w:ilvl w:val="3"/>
          <w:numId w:val="11"/>
        </w:numPr>
        <w:spacing w:before="156" w:after="156"/>
      </w:pPr>
      <w:r w:rsidRPr="00A24481">
        <w:rPr>
          <w:rFonts w:hint="eastAsia"/>
        </w:rPr>
        <w:lastRenderedPageBreak/>
        <w:t>【</w:t>
      </w:r>
      <w:r w:rsidRPr="00A24481">
        <w:t>ZJ9762</w:t>
      </w:r>
      <w:r w:rsidRPr="00A24481">
        <w:rPr>
          <w:rFonts w:hint="eastAsia"/>
        </w:rPr>
        <w:t>】响应订单</w:t>
      </w:r>
    </w:p>
    <w:p w14:paraId="6B12AA6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461F0289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配送企业确认医疗机构的采购订单响应</w:t>
      </w:r>
    </w:p>
    <w:p w14:paraId="2EB11DB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5BCD7DB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55CFB4B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0B216B5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E8AD89B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1F2B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065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E7E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37F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0C3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237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6BE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BB61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2E5E6D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78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02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ordD</w:t>
            </w:r>
            <w:r w:rsidRPr="00A24481">
              <w:rPr>
                <w:rFonts w:hint="eastAsia"/>
                <w:sz w:val="18"/>
                <w:szCs w:val="18"/>
              </w:rPr>
              <w:t>etl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CA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71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60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31A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1D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E4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41B9B" w:rsidRPr="00A24481" w14:paraId="31FD404E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9D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56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ordDetlStas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68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响应状态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D0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2F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20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B2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45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1响应</w:t>
            </w:r>
          </w:p>
        </w:tc>
      </w:tr>
    </w:tbl>
    <w:p w14:paraId="5B98AF93" w14:textId="77777777" w:rsidR="00841B9B" w:rsidRPr="00A24481" w:rsidRDefault="00841B9B">
      <w:pPr>
        <w:ind w:firstLine="420"/>
      </w:pPr>
    </w:p>
    <w:p w14:paraId="0B947FE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E00EB0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FCAC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601E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ED0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F64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DDF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FDA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A38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917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3B89358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5F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BF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EE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A8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7A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10D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D4C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F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DE7518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6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E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E5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6D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7F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BE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58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595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E2E79FD" w14:textId="77777777" w:rsidR="00841B9B" w:rsidRPr="00A24481" w:rsidRDefault="00B03598">
      <w:pPr>
        <w:pStyle w:val="4"/>
        <w:numPr>
          <w:ilvl w:val="3"/>
          <w:numId w:val="11"/>
        </w:numPr>
        <w:spacing w:before="156" w:after="156"/>
      </w:pPr>
      <w:r w:rsidRPr="00A24481">
        <w:rPr>
          <w:rFonts w:hint="eastAsia"/>
        </w:rPr>
        <w:t>【</w:t>
      </w:r>
      <w:r w:rsidRPr="00A24481">
        <w:t>ZJ9763</w:t>
      </w:r>
      <w:r w:rsidRPr="00A24481">
        <w:rPr>
          <w:rFonts w:hint="eastAsia"/>
        </w:rPr>
        <w:t>】配送订单</w:t>
      </w:r>
    </w:p>
    <w:p w14:paraId="280A944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38E68E67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配送企业对医疗机构的采购订单进行配送数据上传</w:t>
      </w:r>
    </w:p>
    <w:p w14:paraId="7FF1EAD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7ECC449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7D70AED2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6EF974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C2AF2D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8AD1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839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55F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7DF9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4DA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BD05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E99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A7A3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6BC9BAB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52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29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63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8C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60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7D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94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36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34A2C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D4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63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ordDetlId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69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A7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62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1FC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9F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66E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CB057ED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A3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9F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5A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2E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65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9C9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C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5A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E93B08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1C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63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purc</w:t>
            </w:r>
            <w:r w:rsidRPr="00A24481">
              <w:rPr>
                <w:sz w:val="18"/>
                <w:szCs w:val="18"/>
              </w:rPr>
              <w:t>Cnt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21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单套采购数量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82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2F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44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AD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50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C64E79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73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CE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invono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A2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B8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7B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4C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7D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A47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B76F111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91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73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memo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F3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62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E1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DF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93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E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拒绝状态为1时不允许为空</w:t>
            </w:r>
          </w:p>
        </w:tc>
      </w:tr>
      <w:tr w:rsidR="00B82E42" w:rsidRPr="00A24481" w14:paraId="505A0F35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F1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54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9F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86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A63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6E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0C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72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8F73650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4F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73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A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501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A1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64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FB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02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0：配送</w:t>
            </w:r>
          </w:p>
          <w:p w14:paraId="3913D5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1：拒绝配送</w:t>
            </w:r>
          </w:p>
        </w:tc>
      </w:tr>
    </w:tbl>
    <w:p w14:paraId="4EEB771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6959B3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3EF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4E0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511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3015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C867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29E7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AA4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739E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02E7E54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E1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9E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76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F5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D88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E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6A6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7B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E12076E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6A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E3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04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25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AE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00A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84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B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4B3D4B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【ZJ97</w:t>
      </w:r>
      <w:r w:rsidRPr="00A24481">
        <w:t>64</w:t>
      </w:r>
      <w:r w:rsidRPr="00A24481">
        <w:rPr>
          <w:rFonts w:hint="eastAsia"/>
        </w:rPr>
        <w:t>】获取收货信息</w:t>
      </w:r>
    </w:p>
    <w:p w14:paraId="21F51EF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3B1CE6F" w14:textId="77777777" w:rsidR="00841B9B" w:rsidRPr="00A24481" w:rsidRDefault="00B03598">
      <w:pPr>
        <w:ind w:firstLine="420"/>
      </w:pPr>
      <w:r w:rsidRPr="00A24481">
        <w:rPr>
          <w:rFonts w:hint="eastAsia"/>
        </w:rPr>
        <w:t>通过此接口可查询配送企业收货信息。</w:t>
      </w:r>
    </w:p>
    <w:p w14:paraId="674956F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0399DEA8" w14:textId="77777777" w:rsidR="00841B9B" w:rsidRPr="00A24481" w:rsidRDefault="00B03598">
      <w:pPr>
        <w:ind w:firstLine="420"/>
      </w:pPr>
      <w:r w:rsidRPr="00A24481">
        <w:rPr>
          <w:rFonts w:hint="eastAsia"/>
          <w:kern w:val="2"/>
        </w:rPr>
        <w:t>通过</w:t>
      </w:r>
      <w:r w:rsidRPr="00A24481">
        <w:rPr>
          <w:rFonts w:hint="eastAsia"/>
        </w:rPr>
        <w:t>医疗机构编码、产品名称、注册证编码、规格、型号、耗材统一编码、配送企业、获取采购计划单。</w:t>
      </w:r>
    </w:p>
    <w:p w14:paraId="40FF8AD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267EB366" w14:textId="77777777" w:rsidR="00841B9B" w:rsidRPr="00A24481" w:rsidRDefault="00B03598">
      <w:pPr>
        <w:ind w:firstLine="422"/>
      </w:pPr>
      <w:r w:rsidRPr="00A24481">
        <w:rPr>
          <w:rFonts w:hint="eastAsia"/>
          <w:b/>
          <w:bCs/>
          <w:kern w:val="2"/>
        </w:rPr>
        <w:t>配送企业</w:t>
      </w:r>
    </w:p>
    <w:p w14:paraId="65B5209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3DFA86A4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097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038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3A1C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133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BEB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66C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463C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DB3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6271E2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14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B5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5D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49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FA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D4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96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99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B6658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2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BA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8C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6F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9A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1E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EEB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4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EA96C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92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19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B7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C8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AA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32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D49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DFB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8B70C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B4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6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27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60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3F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21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D3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F8C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4267277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AD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AF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FE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6D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80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D2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258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1E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52FD7D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2F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F2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isServ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9D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是否需要伴随服务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5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67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CA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49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E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0是</w:t>
            </w:r>
            <w:r w:rsidRPr="00A24481">
              <w:rPr>
                <w:rFonts w:hint="eastAsia"/>
                <w:sz w:val="18"/>
                <w:szCs w:val="18"/>
              </w:rPr>
              <w:br/>
              <w:t>1否</w:t>
            </w:r>
          </w:p>
        </w:tc>
      </w:tr>
      <w:tr w:rsidR="00B82E42" w:rsidRPr="00A24481" w14:paraId="097DC3B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81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85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3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CF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9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3D1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8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D4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0是</w:t>
            </w:r>
            <w:r w:rsidRPr="00A24481">
              <w:rPr>
                <w:rFonts w:hint="eastAsia"/>
                <w:sz w:val="18"/>
                <w:szCs w:val="18"/>
              </w:rPr>
              <w:br/>
              <w:t>1否</w:t>
            </w:r>
          </w:p>
        </w:tc>
      </w:tr>
      <w:tr w:rsidR="00B82E42" w:rsidRPr="00A24481" w14:paraId="6C542FF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1E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1B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93C8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4D34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8C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DD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F8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9A6D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FC48B7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3E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EBC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62A32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C097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47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FA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31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53F5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841B9B" w:rsidRPr="00A24481" w14:paraId="7D3ADDA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F7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89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56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C1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96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58D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B7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E8E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0医院未收货</w:t>
            </w:r>
          </w:p>
          <w:p w14:paraId="2F0DA839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1医院已收货</w:t>
            </w:r>
          </w:p>
          <w:p w14:paraId="39FB6ABE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2医院拒绝收货</w:t>
            </w:r>
          </w:p>
        </w:tc>
      </w:tr>
    </w:tbl>
    <w:p w14:paraId="565544D3" w14:textId="77777777" w:rsidR="00841B9B" w:rsidRPr="00A24481" w:rsidRDefault="00841B9B">
      <w:pPr>
        <w:ind w:firstLine="420"/>
      </w:pPr>
    </w:p>
    <w:p w14:paraId="203E3CA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6"/>
        <w:gridCol w:w="1827"/>
        <w:gridCol w:w="1419"/>
        <w:gridCol w:w="1276"/>
        <w:gridCol w:w="709"/>
        <w:gridCol w:w="709"/>
        <w:gridCol w:w="850"/>
        <w:gridCol w:w="930"/>
      </w:tblGrid>
      <w:tr w:rsidR="00B82E42" w:rsidRPr="00A24481" w14:paraId="6E4364F6" w14:textId="77777777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A93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E9DA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435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730B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421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3E1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E9D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EF3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22A6D39E" w14:textId="7777777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1D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A1E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EF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F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BB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E93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99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B8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A4FA52" w14:textId="7777777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21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A2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shpId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0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D7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C9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230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98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D8C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A137800" w14:textId="7777777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063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36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F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0C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8A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596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B7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4A9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6C1C96E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61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B3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A9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hint="eastAsia"/>
                <w:sz w:val="18"/>
                <w:szCs w:val="18"/>
              </w:rPr>
              <w:t>配送地址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3FE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7E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5E0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63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C7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28BBF2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33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C3F23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ED77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产品系统名称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E093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21EC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2F40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A641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FD22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209615B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E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6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7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7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1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F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A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4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9AD757C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9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F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B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B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9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29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E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C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DE4594E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2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D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A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B0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27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A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F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4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0、是；1、否</w:t>
            </w:r>
          </w:p>
        </w:tc>
      </w:tr>
      <w:tr w:rsidR="00B82E42" w:rsidRPr="00A24481" w14:paraId="47717167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0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7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isServ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4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是否需要篇伴随服务价格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2D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C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077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53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7A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0、是；1、否</w:t>
            </w:r>
          </w:p>
        </w:tc>
      </w:tr>
      <w:tr w:rsidR="00B82E42" w:rsidRPr="00A24481" w14:paraId="6777D5D3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5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4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servPric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1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伴随服务金额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9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8D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30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F3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A15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24034FC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65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6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purcOneAmmount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6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交易价格（元）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69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F8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5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6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9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A40CA1F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7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A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partProdName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4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部件产品名称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A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C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17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6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A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78E5180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6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7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AE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E3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F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6D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D1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ED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2C3347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4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0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nhscode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8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9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B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3C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B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C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A116D30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19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9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componentParts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6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部件部位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A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F0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07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6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4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12C8CC8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5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B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mcsSpec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AC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7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5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8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A6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3F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13837F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C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AF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4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6A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F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C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DD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C5F101F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6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4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E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C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F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3B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26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0F22888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7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E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purcCnt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B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单套采购数量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F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F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8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2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F1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96EE906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A9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46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onePartPrice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1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E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7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2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B4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D5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E30D261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D2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8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badProdCnt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F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报废误拆部件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E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数字型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F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B86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7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5A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6799FB6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91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9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badProdAmount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A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报废误拆部件金额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2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1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70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6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5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42C7184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F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C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purcAmount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5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采购总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5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F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1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CE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50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2286B6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0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C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invono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8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发票号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6D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F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FC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C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4C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2353A3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6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4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A24481">
              <w:rPr>
                <w:sz w:val="18"/>
                <w:szCs w:val="18"/>
              </w:rPr>
              <w:t>delvTime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C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发货时间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F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E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57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4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D7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4DA7DA1" w14:textId="77777777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E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4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stoinTime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7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07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时间型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0D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0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1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4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FBFB82" w14:textId="7777777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51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BFE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delvStas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A0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收货状态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1A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9F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DF0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94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9F07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0医院未收货</w:t>
            </w:r>
          </w:p>
          <w:p w14:paraId="4B3B7934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1医院已收货</w:t>
            </w:r>
          </w:p>
          <w:p w14:paraId="43A5996E" w14:textId="77777777" w:rsidR="00841B9B" w:rsidRPr="00A24481" w:rsidRDefault="00B03598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2医院拒绝收货</w:t>
            </w:r>
          </w:p>
        </w:tc>
      </w:tr>
    </w:tbl>
    <w:p w14:paraId="57EC8F4E" w14:textId="77777777" w:rsidR="00841B9B" w:rsidRPr="00A24481" w:rsidRDefault="00B03598">
      <w:pPr>
        <w:pStyle w:val="4"/>
        <w:numPr>
          <w:ilvl w:val="3"/>
          <w:numId w:val="12"/>
        </w:numPr>
        <w:spacing w:before="156" w:after="156"/>
      </w:pPr>
      <w:r w:rsidRPr="00A24481">
        <w:rPr>
          <w:rFonts w:hint="eastAsia"/>
        </w:rPr>
        <w:t>【ZJ97</w:t>
      </w:r>
      <w:r w:rsidRPr="00A24481">
        <w:t>65</w:t>
      </w:r>
      <w:r w:rsidRPr="00A24481">
        <w:rPr>
          <w:rFonts w:hint="eastAsia"/>
        </w:rPr>
        <w:t>】获取退货信息</w:t>
      </w:r>
    </w:p>
    <w:p w14:paraId="29427E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76F9D6D1" w14:textId="77777777" w:rsidR="00841B9B" w:rsidRPr="00A24481" w:rsidRDefault="00B03598">
      <w:pPr>
        <w:ind w:firstLine="420"/>
      </w:pPr>
      <w:r w:rsidRPr="00A24481">
        <w:rPr>
          <w:rFonts w:hint="eastAsia"/>
        </w:rPr>
        <w:t>通过此接口可查询配送企业收货信息。</w:t>
      </w:r>
    </w:p>
    <w:p w14:paraId="69B3165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166D2914" w14:textId="77777777" w:rsidR="00841B9B" w:rsidRPr="00A24481" w:rsidRDefault="00B03598">
      <w:pPr>
        <w:ind w:firstLine="420"/>
      </w:pPr>
      <w:r w:rsidRPr="00A24481">
        <w:rPr>
          <w:rFonts w:hint="eastAsia"/>
          <w:kern w:val="2"/>
        </w:rPr>
        <w:t>通过</w:t>
      </w:r>
      <w:r w:rsidRPr="00A24481">
        <w:rPr>
          <w:rFonts w:hint="eastAsia"/>
        </w:rPr>
        <w:t>医疗机构编码、产品名称、注册证编码、规格、型号、耗材统一编码、配送企业、获取采购计划单。</w:t>
      </w:r>
    </w:p>
    <w:p w14:paraId="74CDA8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10C428DC" w14:textId="77777777" w:rsidR="00841B9B" w:rsidRPr="00A24481" w:rsidRDefault="00B03598">
      <w:pPr>
        <w:ind w:firstLine="422"/>
      </w:pPr>
      <w:r w:rsidRPr="00A24481">
        <w:rPr>
          <w:rFonts w:hint="eastAsia"/>
          <w:b/>
          <w:bCs/>
          <w:kern w:val="2"/>
        </w:rPr>
        <w:t>配送企业</w:t>
      </w:r>
    </w:p>
    <w:p w14:paraId="506034B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F93356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45F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CA7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A590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B73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AF26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14F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11714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33A0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471FB60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B6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6AF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1D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47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9E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67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44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723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28B1F9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AC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D2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32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29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86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81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71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42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C36832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35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B2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6C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52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30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E0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7B9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CD1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32D9F4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72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E1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22F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3E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FB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A2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AF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4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9C0D8DB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53E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D1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39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5E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A2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25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D0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80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BDEDBF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32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18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226B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548A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FA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1F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3B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A0A0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5928FDE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87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1F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6BF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C88B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37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48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581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5698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841B9B" w:rsidRPr="00A24481" w14:paraId="692651DE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5E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2D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626E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0EF8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27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0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66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8992" w14:textId="77777777" w:rsidR="00841B9B" w:rsidRPr="00A24481" w:rsidRDefault="00B0359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402"/>
              <w:jc w:val="left"/>
              <w:rPr>
                <w:sz w:val="18"/>
                <w:szCs w:val="18"/>
              </w:rPr>
            </w:pP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A24481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待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同意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lastRenderedPageBreak/>
              <w:t>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拒绝退货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已撤销</w:t>
            </w:r>
          </w:p>
        </w:tc>
      </w:tr>
    </w:tbl>
    <w:p w14:paraId="7E1F8DD3" w14:textId="77777777" w:rsidR="00841B9B" w:rsidRPr="00A24481" w:rsidRDefault="00841B9B">
      <w:pPr>
        <w:ind w:firstLine="420"/>
      </w:pPr>
    </w:p>
    <w:p w14:paraId="1B90E00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5"/>
        <w:gridCol w:w="1827"/>
        <w:gridCol w:w="1418"/>
        <w:gridCol w:w="1277"/>
        <w:gridCol w:w="710"/>
        <w:gridCol w:w="709"/>
        <w:gridCol w:w="850"/>
        <w:gridCol w:w="930"/>
      </w:tblGrid>
      <w:tr w:rsidR="00B82E42" w:rsidRPr="00A24481" w14:paraId="5640D26E" w14:textId="77777777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F10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ACC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A3B0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958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5D1B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6DD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B17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425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179F1542" w14:textId="7777777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9A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76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ordCode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2B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A3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D6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5DC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27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10C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036BB85" w14:textId="7777777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479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31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medinsName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11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采购方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3E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E1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9D6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BA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E4C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5AF1B99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BD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C0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A2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hint="eastAsia"/>
                <w:sz w:val="18"/>
                <w:szCs w:val="18"/>
              </w:rPr>
              <w:t>配送地址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60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99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D92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78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49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AF1ADE9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9B2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AD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EB14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产品系统名称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44FF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9F3C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AE45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4F01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AD35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200E369F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D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B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3A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3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B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2D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84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F1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AFAD5C9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36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9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B7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B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39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E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9E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3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E64D49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B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B9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A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F1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2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8B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9A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C9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0、是；1、否</w:t>
            </w:r>
          </w:p>
        </w:tc>
      </w:tr>
      <w:tr w:rsidR="00B82E42" w:rsidRPr="00A24481" w14:paraId="2D70ED6E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0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F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isServ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E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是否需要篇伴随服务价格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0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9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C2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6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BC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0、是；1、否</w:t>
            </w:r>
          </w:p>
        </w:tc>
      </w:tr>
      <w:tr w:rsidR="00B82E42" w:rsidRPr="00A24481" w14:paraId="16394205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0E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3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servPric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A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伴随服务金额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8C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CD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C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2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9BD2392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5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A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purcPric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0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采购总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金额</w:t>
            </w:r>
            <w:r w:rsidRPr="00A24481">
              <w:rPr>
                <w:sz w:val="18"/>
                <w:szCs w:val="18"/>
              </w:rPr>
              <w:t>(元)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B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4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5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4A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99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8D4B3FA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B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8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9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退货金额</w:t>
            </w:r>
            <w:r w:rsidRPr="00A24481">
              <w:rPr>
                <w:sz w:val="18"/>
                <w:szCs w:val="18"/>
              </w:rPr>
              <w:t>(元)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C5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7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18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71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85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5E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7406E31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C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13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crteTime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C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申请退货时间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C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C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CB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69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E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F7C7EC" w14:textId="77777777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2F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3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retnRea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3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退货原因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5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1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7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0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97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D6F09F4" w14:textId="77777777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65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64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ordDetl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59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02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28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0BF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A7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15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B4EEAE5" w14:textId="77777777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88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97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retnDetl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64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退货明细id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56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0D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6B4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79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19A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41ADA3B" w14:textId="7777777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46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B1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7322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退货状态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A16F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27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02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B1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F09E" w14:textId="77777777" w:rsidR="00841B9B" w:rsidRPr="00A24481" w:rsidRDefault="00B0359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402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A24481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待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同意退货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拒绝退货</w:t>
            </w:r>
            <w:r w:rsidRPr="00A244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A24481">
              <w:rPr>
                <w:rFonts w:cs="Courier New" w:hint="eastAsia"/>
                <w:b/>
                <w:bCs/>
                <w:sz w:val="20"/>
                <w:szCs w:val="20"/>
              </w:rPr>
              <w:t>已撤销</w:t>
            </w:r>
          </w:p>
        </w:tc>
      </w:tr>
    </w:tbl>
    <w:p w14:paraId="6532D496" w14:textId="77777777" w:rsidR="00841B9B" w:rsidRPr="00A24481" w:rsidRDefault="00B03598">
      <w:pPr>
        <w:pStyle w:val="4"/>
        <w:numPr>
          <w:ilvl w:val="3"/>
          <w:numId w:val="13"/>
        </w:numPr>
        <w:spacing w:before="156" w:after="156"/>
      </w:pPr>
      <w:r w:rsidRPr="00A24481">
        <w:rPr>
          <w:rFonts w:hint="eastAsia"/>
        </w:rPr>
        <w:t>【</w:t>
      </w:r>
      <w:r w:rsidRPr="00A24481">
        <w:t>ZJ9766</w:t>
      </w:r>
      <w:r w:rsidRPr="00A24481">
        <w:rPr>
          <w:rFonts w:hint="eastAsia"/>
        </w:rPr>
        <w:t>】退货响应</w:t>
      </w:r>
    </w:p>
    <w:p w14:paraId="6A125F7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5DE49A43" w14:textId="77777777" w:rsidR="00841B9B" w:rsidRPr="00A24481" w:rsidRDefault="00B03598">
      <w:pPr>
        <w:ind w:firstLine="420"/>
      </w:pPr>
      <w:r w:rsidRPr="00A24481">
        <w:rPr>
          <w:rFonts w:hint="eastAsia"/>
        </w:rPr>
        <w:t>配送企业响应医疗机构退货信息数据上传</w:t>
      </w:r>
    </w:p>
    <w:p w14:paraId="25FEF43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重点说明</w:t>
      </w:r>
    </w:p>
    <w:p w14:paraId="40EC208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3DA88B26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05EEFBD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73FF591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3F073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4D31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250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DCF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883C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D83C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35392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EF2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795AA0E0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704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E77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ordDetl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30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订单明细id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CC1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66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4D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F4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4AD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DC47CF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B2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82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retnDetl</w:t>
            </w:r>
            <w:r w:rsidRPr="00A24481">
              <w:rPr>
                <w:sz w:val="18"/>
                <w:szCs w:val="18"/>
              </w:rPr>
              <w:t>I</w:t>
            </w:r>
            <w:r w:rsidRPr="00A24481">
              <w:rPr>
                <w:rFonts w:hint="eastAs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7B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退货明细id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EB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369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FD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1FB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285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13519A9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A9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3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retnStas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C92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是否同意退回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1C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C9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AC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C29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82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1：同意</w:t>
            </w:r>
          </w:p>
          <w:p w14:paraId="0F8F8D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2：拒绝</w:t>
            </w:r>
          </w:p>
        </w:tc>
      </w:tr>
      <w:tr w:rsidR="00B82E42" w:rsidRPr="00A24481" w14:paraId="7D28B80D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22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3F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remark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F3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拒绝退货原因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72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BD5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81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8F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719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E29BC0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B628000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EB1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C89B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C01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EAC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AADC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80A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06A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023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3D58384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24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3B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return</w:t>
            </w:r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A7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返回标识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A3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AB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4D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5F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177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48210C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B66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5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returnMsg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CB3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返回结果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97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94B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63B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032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A8E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6F28AA9D" w14:textId="77777777" w:rsidR="00841B9B" w:rsidRPr="00A24481" w:rsidRDefault="00B03598">
      <w:pPr>
        <w:pStyle w:val="4"/>
        <w:numPr>
          <w:ilvl w:val="3"/>
          <w:numId w:val="13"/>
        </w:numPr>
        <w:spacing w:before="156" w:after="156"/>
      </w:pPr>
      <w:r w:rsidRPr="00A24481">
        <w:rPr>
          <w:rFonts w:hint="eastAsia"/>
        </w:rPr>
        <w:t>【ZJ97</w:t>
      </w:r>
      <w:r w:rsidRPr="00A24481">
        <w:t>67</w:t>
      </w:r>
      <w:r w:rsidRPr="00A24481">
        <w:rPr>
          <w:rFonts w:hint="eastAsia"/>
        </w:rPr>
        <w:t>】</w:t>
      </w:r>
      <w:proofErr w:type="gramStart"/>
      <w:r w:rsidRPr="00A24481">
        <w:rPr>
          <w:rFonts w:hint="eastAsia"/>
        </w:rPr>
        <w:t>获取组套与</w:t>
      </w:r>
      <w:proofErr w:type="gramEnd"/>
      <w:r w:rsidRPr="00A24481">
        <w:rPr>
          <w:rFonts w:hint="eastAsia"/>
        </w:rPr>
        <w:t>部件关联信息</w:t>
      </w:r>
    </w:p>
    <w:p w14:paraId="0626406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04814A2C" w14:textId="77777777" w:rsidR="00841B9B" w:rsidRPr="00A24481" w:rsidRDefault="00B03598">
      <w:pPr>
        <w:ind w:firstLine="420"/>
      </w:pPr>
      <w:r w:rsidRPr="00A24481">
        <w:rPr>
          <w:rFonts w:hint="eastAsia"/>
        </w:rPr>
        <w:t>通过此接口可查询配送企业收货信息。</w:t>
      </w:r>
    </w:p>
    <w:p w14:paraId="6F07278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0084C3C3" w14:textId="77777777" w:rsidR="00841B9B" w:rsidRPr="00A24481" w:rsidRDefault="00B03598">
      <w:pPr>
        <w:ind w:firstLine="420"/>
      </w:pPr>
      <w:r w:rsidRPr="00A24481">
        <w:rPr>
          <w:rFonts w:hint="eastAsia"/>
          <w:kern w:val="2"/>
        </w:rPr>
        <w:t>通过</w:t>
      </w:r>
      <w:r w:rsidRPr="00A24481">
        <w:rPr>
          <w:rFonts w:hint="eastAsia"/>
        </w:rPr>
        <w:t>医疗机构编码、产品名称、注册证编码、规格、型号、耗材统一编码、配送企业、获取采购计划单。</w:t>
      </w:r>
    </w:p>
    <w:p w14:paraId="0056AF3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188D6EC3" w14:textId="77777777" w:rsidR="00841B9B" w:rsidRPr="00A24481" w:rsidRDefault="00B03598">
      <w:pPr>
        <w:ind w:firstLine="422"/>
      </w:pPr>
      <w:r w:rsidRPr="00A24481">
        <w:rPr>
          <w:rFonts w:hint="eastAsia"/>
          <w:b/>
          <w:bCs/>
          <w:kern w:val="2"/>
        </w:rPr>
        <w:t>配送企业</w:t>
      </w:r>
    </w:p>
    <w:p w14:paraId="04DEE54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2F70535" w14:textId="77777777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E85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294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863F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46863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73A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ECC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5E4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E2E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38693EB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90B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2A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prodSysType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F47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8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59F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FDD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5DD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3CE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BBFD21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7DB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F2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jointSysType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9BF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关节系统类别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A48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99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2C1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3A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A9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E891D8D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EA0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370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DB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48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A57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8C2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C06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8F1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9DBEB8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8C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5C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BC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B1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258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A62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C2F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67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11A4E6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8D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94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9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27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D48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03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0C8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75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D8E2EB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A0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BCC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F5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EBF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753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C3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FF3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D89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777FB64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E0B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D7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medicalDeviceRegistrant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DB5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医疗器械注册人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58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04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6E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65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5A9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68846C6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0F6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E2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s</w:t>
            </w:r>
            <w:r w:rsidRPr="00A24481">
              <w:rPr>
                <w:rFonts w:hint="eastAsia"/>
                <w:sz w:val="18"/>
                <w:szCs w:val="18"/>
              </w:rPr>
              <w:t>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05A9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D937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15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20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4E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6966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841B9B" w:rsidRPr="00A24481" w14:paraId="525BBC90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CF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DC5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D808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851E" w14:textId="77777777" w:rsidR="00841B9B" w:rsidRPr="00A24481" w:rsidRDefault="00B03598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C4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B5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C3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265E" w14:textId="77777777" w:rsidR="00841B9B" w:rsidRPr="00A24481" w:rsidRDefault="00841B9B">
            <w:pPr>
              <w:shd w:val="clear" w:color="auto" w:fill="FFFFFF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245DC70B" w14:textId="77777777" w:rsidR="00841B9B" w:rsidRPr="00A24481" w:rsidRDefault="00841B9B">
      <w:pPr>
        <w:ind w:firstLine="420"/>
      </w:pPr>
    </w:p>
    <w:p w14:paraId="3CA9A59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4"/>
        <w:gridCol w:w="1827"/>
        <w:gridCol w:w="1420"/>
        <w:gridCol w:w="1277"/>
        <w:gridCol w:w="709"/>
        <w:gridCol w:w="709"/>
        <w:gridCol w:w="850"/>
        <w:gridCol w:w="930"/>
      </w:tblGrid>
      <w:tr w:rsidR="00B82E42" w:rsidRPr="00A24481" w14:paraId="0DFD8CD6" w14:textId="77777777">
        <w:trPr>
          <w:trHeight w:val="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42A5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B39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2FAD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CE3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E00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06A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6D7D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2CD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4961FE0B" w14:textId="77777777">
        <w:trPr>
          <w:trHeight w:val="2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A8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27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prodSysType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87C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产品系统类型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F4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DB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61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54E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D3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3DC997F" w14:textId="77777777">
        <w:trPr>
          <w:trHeight w:val="2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C8C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8F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jointSysType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01A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关节系统类别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80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BB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555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EA0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1A2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61DECFD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67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10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BD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hint="eastAsia"/>
                <w:sz w:val="18"/>
                <w:szCs w:val="18"/>
              </w:rPr>
              <w:t>产品系统名称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A4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90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1EA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E71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7C8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9DF521F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6F7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F6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prodSysNo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D85A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448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产品系统编号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BE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4B60" w14:textId="77777777" w:rsidR="00841B9B" w:rsidRPr="00A24481" w:rsidRDefault="00B0359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8310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07A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D8" w14:textId="77777777" w:rsidR="00841B9B" w:rsidRPr="00A24481" w:rsidRDefault="00841B9B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B82E42" w:rsidRPr="00A24481" w14:paraId="07CA35B8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42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E8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dclaEntpName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C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申报企业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6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F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5D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4F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A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4E5326E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B2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B6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medicalDeviceRegistrant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3F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医疗器械注册人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F5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D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DC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A0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81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50125B7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2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88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tenditmName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4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9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33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1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D86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68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500D6AF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DF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16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checkSystem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11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是否中选系统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0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D7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5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A7B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74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0、是；1、否</w:t>
            </w:r>
          </w:p>
        </w:tc>
      </w:tr>
      <w:tr w:rsidR="00B82E42" w:rsidRPr="00A24481" w14:paraId="253FCD5E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5A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C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servPric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AF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伴随服务价格（元）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2C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C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74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89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5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2F27DF7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81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052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mdbidSysDclaPric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DD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中选系统申报价格（元）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E1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B7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05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D7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2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36390F3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A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5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partNo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7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部件编号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B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1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E6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8B0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7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FF92728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E8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nhscode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4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国家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保编码（</w:t>
            </w:r>
            <w:r w:rsidRPr="00A24481">
              <w:rPr>
                <w:sz w:val="18"/>
                <w:szCs w:val="18"/>
              </w:rPr>
              <w:t>20位）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70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5C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D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31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67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5F065C4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5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CD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partProdName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3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部件产品名称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F5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2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83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1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10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B6E501C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B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9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0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0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D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58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63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62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B263721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26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C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regcertNo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AF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注册证号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0E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4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4ED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01A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11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AABB920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AE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E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oldRegcertNo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8C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旧注册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C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A3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99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0E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D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14E2715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A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E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componentParts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F89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部件部位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2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79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5B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DF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24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0CBD6E1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5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C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mcsMatl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4E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材质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E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5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E2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50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13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03C3A5BC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7C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BFE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fixedWay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7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固定方式·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4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4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2D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DD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8A6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5912B34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5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4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Purpose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6E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D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F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9F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6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6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86AD158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5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27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accessories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B9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是否配件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4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E6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7FD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EF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5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0：是</w:t>
            </w:r>
          </w:p>
          <w:p w14:paraId="6F01F04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1：否</w:t>
            </w:r>
          </w:p>
        </w:tc>
      </w:tr>
      <w:tr w:rsidR="00B82E42" w:rsidRPr="00A24481" w14:paraId="251D004A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D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46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checkParts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85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是否中选部件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D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63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A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EA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46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0：是</w:t>
            </w:r>
          </w:p>
          <w:p w14:paraId="29866D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1：否</w:t>
            </w:r>
          </w:p>
        </w:tc>
      </w:tr>
      <w:tr w:rsidR="00B82E42" w:rsidRPr="00A24481" w14:paraId="461F4896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9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07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checkPartsPric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9D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中选部件价格（元）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3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金额型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D2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</w:t>
            </w:r>
            <w:r w:rsidRPr="00A24481">
              <w:rPr>
                <w:rFonts w:hint="eastAsia"/>
                <w:sz w:val="18"/>
                <w:szCs w:val="18"/>
              </w:rPr>
              <w:t>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F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B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D11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EC853C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70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F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bodyParts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7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体式部件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41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F7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CD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DE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4C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0：是</w:t>
            </w:r>
          </w:p>
          <w:p w14:paraId="37EBCB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1：否</w:t>
            </w:r>
          </w:p>
        </w:tc>
      </w:tr>
      <w:tr w:rsidR="00B82E42" w:rsidRPr="00A24481" w14:paraId="130150AF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4A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69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lv1Type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EE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一级分类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4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6E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E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41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DF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ECEE4B7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8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60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lv12ype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E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二级分类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57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3A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234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DE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AB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31CDA39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2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3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lv3Type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1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三级分类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A6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FEA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A5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EA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94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34F9D37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45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2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hiGenname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38A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保通用名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1A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6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B6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85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4D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4168F37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8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  <w:r w:rsidRPr="00A24481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17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hiMatl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3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保材质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FF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A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  <w:r w:rsidRPr="00A2448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D2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D1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99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565C9D7A" w14:textId="77777777">
        <w:trPr>
          <w:trHeight w:val="2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C0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9E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hiSpec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4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保规格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4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180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FE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4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E98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A122BFC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ZJ9768</w:t>
      </w:r>
      <w:r w:rsidRPr="00A24481">
        <w:rPr>
          <w:rFonts w:hint="eastAsia"/>
        </w:rPr>
        <w:t>】获取根据部件编号获取规格型号信息</w:t>
      </w:r>
    </w:p>
    <w:p w14:paraId="662E342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159341DE" w14:textId="77777777" w:rsidR="00841B9B" w:rsidRPr="00A24481" w:rsidRDefault="00B03598">
      <w:pPr>
        <w:ind w:firstLine="420"/>
      </w:pPr>
      <w:proofErr w:type="gramStart"/>
      <w:r w:rsidRPr="00A24481">
        <w:rPr>
          <w:rFonts w:hint="eastAsia"/>
        </w:rPr>
        <w:t>获取组套</w:t>
      </w:r>
      <w:proofErr w:type="gramEnd"/>
      <w:r w:rsidRPr="00A24481">
        <w:rPr>
          <w:rFonts w:hint="eastAsia"/>
        </w:rPr>
        <w:t>中的部件规格型号信息</w:t>
      </w:r>
    </w:p>
    <w:p w14:paraId="4D528DA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73104B3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5322E5EF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7CDBD10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5C81B2D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EEACC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7CAE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ED92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3C94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A0C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505E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0BD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9E30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07F385CE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62B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F5D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partNo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304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部件编号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B3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36A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6E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A0A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DF8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24C1EB75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ED0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F4E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DC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E68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70F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1FE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CF2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52F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0C0A54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A88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A97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69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0F3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187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F16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407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562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990B59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F804B6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20E0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1360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189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4125B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1A57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4BB8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B6EB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33CE5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01857F7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A02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14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hiMcsSn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35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流水号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65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794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F14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67F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33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3FD7EC3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D88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BC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mcsSpec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6AA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CED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45C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987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38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DC8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BE691DE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D68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00A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24B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30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3AF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120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A42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51D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776F4DA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ZJ9769</w:t>
      </w:r>
      <w:r w:rsidRPr="00A24481">
        <w:rPr>
          <w:rFonts w:hint="eastAsia"/>
        </w:rPr>
        <w:t>】获取投标企业</w:t>
      </w:r>
    </w:p>
    <w:p w14:paraId="799C04C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716FCE88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中投标企业信息</w:t>
      </w:r>
    </w:p>
    <w:p w14:paraId="6953370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重点说明</w:t>
      </w:r>
    </w:p>
    <w:p w14:paraId="38722E7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0F6CF31B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61B719E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000E02E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A0E4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3C08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E78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8439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0DC1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79DD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F324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77F5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49BDB654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4C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C3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3D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D1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23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F3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F38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292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E08448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83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5D9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1D4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5DD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2FF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D4C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AFC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A0C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7A887CC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301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3F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B94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EA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DB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00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CB6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17BE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6127FDA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5273BA81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B4A1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95F3F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D8A5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057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9C50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88CD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5ED7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75EF8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1A9BFA8F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CF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31F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FCF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67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433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3F7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B7C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934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17C9AAC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008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77A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96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投标企业名称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D81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892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69B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904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40C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0A3CAB9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5D0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576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6C1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FF2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6A7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408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692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937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F7BD9E2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EA6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71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coner</w:t>
            </w:r>
            <w:r w:rsidRPr="00A24481">
              <w:rPr>
                <w:sz w:val="18"/>
                <w:szCs w:val="18"/>
              </w:rPr>
              <w:t>Mob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12D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E80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BB1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8479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005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7A3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D62876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ZJ9770</w:t>
      </w:r>
      <w:r w:rsidRPr="00A24481">
        <w:rPr>
          <w:rFonts w:hint="eastAsia"/>
        </w:rPr>
        <w:t>】获取医疗机构</w:t>
      </w:r>
    </w:p>
    <w:p w14:paraId="27F114C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交易说明</w:t>
      </w:r>
    </w:p>
    <w:p w14:paraId="66B7872F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</w:t>
      </w:r>
      <w:proofErr w:type="gramStart"/>
      <w:r w:rsidRPr="00A24481">
        <w:rPr>
          <w:rFonts w:hint="eastAsia"/>
        </w:rPr>
        <w:t>招采系统</w:t>
      </w:r>
      <w:proofErr w:type="gramEnd"/>
      <w:r w:rsidRPr="00A24481">
        <w:rPr>
          <w:rFonts w:hint="eastAsia"/>
        </w:rPr>
        <w:t>医用耗材的医疗机构</w:t>
      </w:r>
    </w:p>
    <w:p w14:paraId="29CA154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重点说明</w:t>
      </w:r>
    </w:p>
    <w:p w14:paraId="48A0152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交易对象</w:t>
      </w:r>
    </w:p>
    <w:p w14:paraId="4058150B" w14:textId="77777777" w:rsidR="00841B9B" w:rsidRPr="00A24481" w:rsidRDefault="00B03598">
      <w:pPr>
        <w:ind w:firstLine="420"/>
        <w:rPr>
          <w:lang w:val="zh-CN"/>
        </w:rPr>
      </w:pPr>
      <w:r w:rsidRPr="00A24481">
        <w:rPr>
          <w:rFonts w:hint="eastAsia"/>
          <w:lang w:val="zh-CN"/>
        </w:rPr>
        <w:t>配送企业</w:t>
      </w:r>
    </w:p>
    <w:p w14:paraId="0E2C105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输入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2BF7B494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C1F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F52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7E232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8223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603B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28FB2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84DE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07F7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A24481">
              <w:rPr>
                <w:rFonts w:hint="eastAsia"/>
                <w:b/>
                <w:bCs/>
                <w:sz w:val="18"/>
                <w:szCs w:val="18"/>
              </w:rPr>
              <w:t>说明</w:t>
            </w:r>
          </w:p>
        </w:tc>
      </w:tr>
      <w:tr w:rsidR="00B82E42" w:rsidRPr="00A24481" w14:paraId="69E3D418" w14:textId="77777777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676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F23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4EB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E24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68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C4B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71BB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028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D7D7E08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96A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664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c</w:t>
            </w:r>
            <w:r w:rsidRPr="00A24481">
              <w:rPr>
                <w:sz w:val="18"/>
                <w:szCs w:val="18"/>
              </w:rPr>
              <w:t>urrent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3F5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5B2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B45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976C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EE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8D1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3E9378DC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35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BA0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56F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每页条数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12F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F09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6B15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CE48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8F34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A9067E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输出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577"/>
        <w:gridCol w:w="1828"/>
        <w:gridCol w:w="1418"/>
        <w:gridCol w:w="1134"/>
        <w:gridCol w:w="850"/>
        <w:gridCol w:w="709"/>
        <w:gridCol w:w="850"/>
        <w:gridCol w:w="930"/>
      </w:tblGrid>
      <w:tr w:rsidR="00B82E42" w:rsidRPr="00A24481" w14:paraId="4D97C902" w14:textId="77777777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EE52B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E936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E4CF57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313AC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689D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24086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代码标识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4245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是否必填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25F1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B82E42" w:rsidRPr="00A24481" w14:paraId="574370AA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220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1BC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uscc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469B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93A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5F4A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750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2FAF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064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6D1B8A1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FD4D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611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orgName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9630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医疗机构名称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848F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229E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B183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A536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F26A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44534A35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67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CB13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sz w:val="18"/>
                <w:szCs w:val="18"/>
              </w:rPr>
              <w:t>c</w:t>
            </w:r>
            <w:r w:rsidRPr="00A24481">
              <w:rPr>
                <w:rFonts w:hint="eastAsia"/>
                <w:sz w:val="18"/>
                <w:szCs w:val="18"/>
              </w:rPr>
              <w:t>oner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74D1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3265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1692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BCA0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1AF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8111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82E42" w:rsidRPr="00A24481" w14:paraId="636F8528" w14:textId="77777777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B5B6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D48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A24481">
              <w:rPr>
                <w:rFonts w:hint="eastAsia"/>
                <w:sz w:val="18"/>
                <w:szCs w:val="18"/>
              </w:rPr>
              <w:t>coner</w:t>
            </w:r>
            <w:r w:rsidRPr="00A24481">
              <w:rPr>
                <w:sz w:val="18"/>
                <w:szCs w:val="18"/>
              </w:rPr>
              <w:t>Mob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BE2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6464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06B9" w14:textId="77777777" w:rsidR="00841B9B" w:rsidRPr="00A24481" w:rsidRDefault="00B0359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A2448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277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C16D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5668" w14:textId="77777777" w:rsidR="00841B9B" w:rsidRPr="00A24481" w:rsidRDefault="00841B9B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8544445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t>通道与身份认证说明</w:t>
      </w:r>
    </w:p>
    <w:p w14:paraId="63CBE4C1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连通性测试</w:t>
      </w:r>
    </w:p>
    <w:p w14:paraId="2013AA37" w14:textId="77777777" w:rsidR="00841B9B" w:rsidRPr="00A24481" w:rsidRDefault="00B03598">
      <w:pPr>
        <w:ind w:firstLine="420"/>
      </w:pPr>
      <w:r w:rsidRPr="00A24481">
        <w:rPr>
          <w:rFonts w:hint="eastAsia"/>
        </w:rPr>
        <w:t>机构做业务数据操作前先验证接口通道网络是否连通，以保障业务接口数据可以正常进行通道交互。</w:t>
      </w:r>
    </w:p>
    <w:p w14:paraId="2D75BB4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189D53BB" w14:textId="77777777" w:rsidR="00841B9B" w:rsidRPr="00A24481" w:rsidRDefault="00000000">
      <w:pPr>
        <w:ind w:firstLine="420"/>
      </w:pPr>
      <w:hyperlink r:id="rId16" w:history="1">
        <w:r w:rsidR="00B03598" w:rsidRPr="00A24481">
          <w:rPr>
            <w:rStyle w:val="aff0"/>
            <w:rFonts w:ascii="Segoe UI" w:hAnsi="Segoe UI" w:cs="Segoe UI"/>
            <w:color w:val="auto"/>
            <w:shd w:val="clear" w:color="auto" w:fill="FFFFFF"/>
          </w:rPr>
          <w:t>http://ip</w:t>
        </w:r>
      </w:hyperlink>
      <w:r w:rsidR="00B03598" w:rsidRPr="00A24481">
        <w:rPr>
          <w:rFonts w:ascii="Segoe UI" w:hAnsi="Segoe UI" w:cs="Segoe UI"/>
          <w:shd w:val="clear" w:color="auto" w:fill="FFFFFF"/>
        </w:rPr>
        <w:t>:(</w:t>
      </w:r>
      <w:r w:rsidR="00B03598" w:rsidRPr="00A24481">
        <w:rPr>
          <w:rFonts w:ascii="Segoe UI" w:hAnsi="Segoe UI" w:cs="Segoe UI" w:hint="eastAsia"/>
          <w:shd w:val="clear" w:color="auto" w:fill="FFFFFF"/>
        </w:rPr>
        <w:t>端口号</w:t>
      </w:r>
      <w:r w:rsidR="00B03598" w:rsidRPr="00A24481">
        <w:rPr>
          <w:rFonts w:ascii="Segoe UI" w:hAnsi="Segoe UI" w:cs="Segoe UI"/>
          <w:shd w:val="clear" w:color="auto" w:fill="FFFFFF"/>
        </w:rPr>
        <w:t>)</w:t>
      </w:r>
      <w:r w:rsidR="00B03598" w:rsidRPr="00A24481">
        <w:rPr>
          <w:rFonts w:ascii="Segoe UI" w:hAnsi="Segoe UI" w:cs="Segoe UI"/>
          <w:shd w:val="clear" w:color="auto" w:fill="F0F1F2"/>
        </w:rPr>
        <w:t xml:space="preserve"> </w:t>
      </w:r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tps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-local-bd/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intf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api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accessToken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testConnect</w:t>
      </w:r>
      <w:proofErr w:type="spellEnd"/>
    </w:p>
    <w:p w14:paraId="66A1D95D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6A1CB9F9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6B176297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7B2E3296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657AEE3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5CDD00D2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</w:t>
      </w:r>
    </w:p>
    <w:p w14:paraId="257567A2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2415888C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69241C67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9628871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"20220516100041890",</w:t>
      </w:r>
    </w:p>
    <w:p w14:paraId="4419158B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"46000020220516100041"</w:t>
      </w:r>
    </w:p>
    <w:p w14:paraId="115C3BB5" w14:textId="77777777" w:rsidR="00841B9B" w:rsidRPr="00A24481" w:rsidRDefault="00B03598">
      <w:pPr>
        <w:ind w:firstLine="400"/>
        <w:rPr>
          <w:lang w:val="zh-CN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A6B49C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获取接口调用凭证</w:t>
      </w:r>
    </w:p>
    <w:p w14:paraId="20FAF60C" w14:textId="77777777" w:rsidR="00841B9B" w:rsidRPr="00A24481" w:rsidRDefault="00B03598">
      <w:pPr>
        <w:ind w:firstLine="420"/>
      </w:pPr>
      <w:r w:rsidRPr="00A24481">
        <w:rPr>
          <w:rFonts w:hint="eastAsia"/>
        </w:rPr>
        <w:t>获取用户本次调用接口的token，获取到token后把参数放到接口的</w:t>
      </w:r>
      <w:r w:rsidRPr="00A24481">
        <w:rPr>
          <w:rFonts w:ascii="Segoe UI" w:hAnsi="Segoe UI" w:cs="Segoe UI"/>
        </w:rPr>
        <w:t>header</w:t>
      </w:r>
      <w:r w:rsidRPr="00A24481">
        <w:rPr>
          <w:rFonts w:ascii="Segoe UI" w:hAnsi="Segoe UI" w:cs="Segoe UI" w:hint="eastAsia"/>
        </w:rPr>
        <w:t>中参数名为</w:t>
      </w:r>
      <w:r w:rsidRPr="00A24481">
        <w:rPr>
          <w:rFonts w:ascii="Segoe UI" w:hAnsi="Segoe UI" w:cs="Segoe UI"/>
        </w:rPr>
        <w:t>Access-Token</w:t>
      </w:r>
      <w:r w:rsidRPr="00A24481">
        <w:rPr>
          <w:rFonts w:ascii="Segoe UI" w:hAnsi="Segoe UI" w:cs="Segoe UI" w:hint="eastAsia"/>
        </w:rPr>
        <w:t>下多有接口</w:t>
      </w:r>
    </w:p>
    <w:p w14:paraId="56BDE327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4DC0433B" w14:textId="77777777" w:rsidR="00841B9B" w:rsidRPr="00A24481" w:rsidRDefault="00000000">
      <w:pPr>
        <w:ind w:firstLine="420"/>
      </w:pPr>
      <w:hyperlink r:id="rId17" w:history="1">
        <w:r w:rsidR="00B03598" w:rsidRPr="00A24481">
          <w:rPr>
            <w:rStyle w:val="aff0"/>
            <w:rFonts w:ascii="Segoe UI" w:hAnsi="Segoe UI" w:cs="Segoe UI"/>
            <w:color w:val="auto"/>
            <w:shd w:val="clear" w:color="auto" w:fill="F0F1F2"/>
          </w:rPr>
          <w:t>http://ip</w:t>
        </w:r>
      </w:hyperlink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:</w:t>
      </w:r>
      <w:r w:rsidR="00B03598" w:rsidRPr="00A24481">
        <w:rPr>
          <w:rStyle w:val="antd-pro-pages-api-api-manage-http-http-api-case-index-path-hover"/>
          <w:rFonts w:ascii="Segoe UI" w:hAnsi="Segoe UI" w:cs="Segoe UI" w:hint="eastAsia"/>
          <w:shd w:val="clear" w:color="auto" w:fill="F0F1F2"/>
        </w:rPr>
        <w:t>端口</w:t>
      </w:r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tps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-local-bd/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intf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api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accessToken</w:t>
      </w:r>
      <w:proofErr w:type="spellEnd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/</w:t>
      </w:r>
      <w:proofErr w:type="spellStart"/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getAccessE</w:t>
      </w:r>
      <w:r w:rsidR="00B03598" w:rsidRPr="00A24481">
        <w:rPr>
          <w:rStyle w:val="antd-pro-pages-api-api-manage-http-http-api-case-index-path-hover"/>
          <w:rFonts w:ascii="Segoe UI" w:hAnsi="Segoe UI" w:cs="Segoe UI" w:hint="eastAsia"/>
          <w:shd w:val="clear" w:color="auto" w:fill="F0F1F2"/>
        </w:rPr>
        <w:t>ntp</w:t>
      </w:r>
      <w:r w:rsidR="00B03598" w:rsidRPr="00A24481">
        <w:rPr>
          <w:rStyle w:val="antd-pro-pages-api-api-manage-http-http-api-case-index-path-hover"/>
          <w:rFonts w:ascii="Segoe UI" w:hAnsi="Segoe UI" w:cs="Segoe UI"/>
          <w:shd w:val="clear" w:color="auto" w:fill="F0F1F2"/>
        </w:rPr>
        <w:t>Token</w:t>
      </w:r>
      <w:proofErr w:type="spellEnd"/>
    </w:p>
    <w:p w14:paraId="479FF4BD" w14:textId="5E27E89D" w:rsidR="00D902D6" w:rsidRPr="00A24481" w:rsidRDefault="00D902D6">
      <w:pPr>
        <w:pStyle w:val="5"/>
        <w:spacing w:before="156" w:after="156"/>
      </w:pPr>
      <w:r w:rsidRPr="00A24481">
        <w:lastRenderedPageBreak/>
        <w:t xml:space="preserve"> </w:t>
      </w:r>
      <w:r w:rsidRPr="00A24481">
        <w:rPr>
          <w:rFonts w:hint="eastAsia"/>
        </w:rPr>
        <w:t>获取应用码和授权码</w:t>
      </w:r>
    </w:p>
    <w:p w14:paraId="3C13AEA5" w14:textId="1237E3E8" w:rsidR="00D902D6" w:rsidRPr="00A24481" w:rsidRDefault="003D29EB" w:rsidP="00D902D6">
      <w:pPr>
        <w:ind w:firstLine="420"/>
      </w:pPr>
      <w:r w:rsidRPr="00A24481">
        <w:rPr>
          <w:rFonts w:hint="eastAsia"/>
        </w:rPr>
        <w:t>通过平台页面进行点击药品交易或者耗材交易模块</w:t>
      </w:r>
    </w:p>
    <w:p w14:paraId="052F06D0" w14:textId="5503B13D" w:rsidR="00CB5DF7" w:rsidRPr="00A24481" w:rsidRDefault="00CB5DF7" w:rsidP="00D902D6">
      <w:pPr>
        <w:ind w:firstLine="420"/>
      </w:pPr>
      <w:r w:rsidRPr="00A24481">
        <w:rPr>
          <w:noProof/>
        </w:rPr>
        <w:drawing>
          <wp:inline distT="0" distB="0" distL="0" distR="0" wp14:anchorId="09B34E86" wp14:editId="509FBACC">
            <wp:extent cx="5274310" cy="2459990"/>
            <wp:effectExtent l="0" t="0" r="2540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1622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26BDFF2E" w14:textId="77777777" w:rsidR="00841B9B" w:rsidRPr="00A24481" w:rsidRDefault="00B03598">
      <w:pPr>
        <w:ind w:firstLine="420"/>
      </w:pPr>
      <w:r w:rsidRPr="00A24481">
        <w:t>B</w:t>
      </w:r>
      <w:r w:rsidRPr="00A24481">
        <w:rPr>
          <w:rFonts w:hint="eastAsia"/>
        </w:rPr>
        <w:t>ody参数（appli</w:t>
      </w:r>
      <w:r w:rsidRPr="00A24481">
        <w:t>cation/x-www-form-</w:t>
      </w:r>
      <w:proofErr w:type="spellStart"/>
      <w:r w:rsidRPr="00A24481">
        <w:t>urlencoded</w:t>
      </w:r>
      <w:proofErr w:type="spellEnd"/>
      <w:r w:rsidRPr="00A24481">
        <w:rPr>
          <w:rFonts w:hint="eastAsia"/>
        </w:rPr>
        <w:t>）</w:t>
      </w:r>
    </w:p>
    <w:tbl>
      <w:tblPr>
        <w:tblW w:w="8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765"/>
        <w:gridCol w:w="1611"/>
        <w:gridCol w:w="3006"/>
      </w:tblGrid>
      <w:tr w:rsidR="00B82E42" w:rsidRPr="00A24481" w14:paraId="79C993A7" w14:textId="77777777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F33F9B" w14:textId="77777777" w:rsidR="00841B9B" w:rsidRPr="00A24481" w:rsidRDefault="00B03598"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参数名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C0A7B" w14:textId="77777777" w:rsidR="00841B9B" w:rsidRPr="00A24481" w:rsidRDefault="00B03598"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类型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8ADD1C" w14:textId="77777777" w:rsidR="00841B9B" w:rsidRPr="00A24481" w:rsidRDefault="00B03598"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必填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515F81" w14:textId="77777777" w:rsidR="00841B9B" w:rsidRPr="00A24481" w:rsidRDefault="00B03598"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说明</w:t>
            </w:r>
          </w:p>
        </w:tc>
      </w:tr>
      <w:tr w:rsidR="00B82E42" w:rsidRPr="00A24481" w14:paraId="530B2B5D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26BEC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proofErr w:type="spellStart"/>
            <w:r w:rsidRPr="00A24481">
              <w:rPr>
                <w:rFonts w:ascii="Segoe UI" w:hAnsi="Segoe UI" w:cs="Segoe UI" w:hint="eastAsia"/>
              </w:rPr>
              <w:t>appCode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63191F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C792AE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 w:hint="eastAsia"/>
              </w:rPr>
              <w:t>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52DD93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示例值：</w:t>
            </w:r>
            <w:r w:rsidRPr="00A24481">
              <w:rPr>
                <w:rFonts w:ascii="Segoe UI" w:hAnsi="Segoe UI" w:cs="Segoe UI" w:hint="eastAsia"/>
                <w:sz w:val="18"/>
                <w:szCs w:val="18"/>
              </w:rPr>
              <w:t>应用码</w:t>
            </w:r>
          </w:p>
        </w:tc>
      </w:tr>
      <w:tr w:rsidR="003C6733" w:rsidRPr="00A24481" w14:paraId="23DC63DF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B7C41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proofErr w:type="spellStart"/>
            <w:r w:rsidRPr="00A24481">
              <w:rPr>
                <w:rFonts w:ascii="Segoe UI" w:hAnsi="Segoe UI" w:cs="Segoe UI" w:hint="eastAsia"/>
              </w:rPr>
              <w:t>authCode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2AB1E9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F831DB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 w:hint="eastAsia"/>
              </w:rPr>
              <w:t>是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9D5BEE" w14:textId="77777777" w:rsidR="00841B9B" w:rsidRPr="00A24481" w:rsidRDefault="00B03598"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示例值：</w:t>
            </w:r>
            <w:r w:rsidRPr="00A24481">
              <w:rPr>
                <w:rFonts w:ascii="Segoe UI" w:hAnsi="Segoe UI" w:cs="Segoe UI" w:hint="eastAsia"/>
                <w:sz w:val="18"/>
                <w:szCs w:val="18"/>
              </w:rPr>
              <w:t>授权码</w:t>
            </w:r>
          </w:p>
        </w:tc>
      </w:tr>
    </w:tbl>
    <w:p w14:paraId="58F03482" w14:textId="77777777" w:rsidR="00841B9B" w:rsidRPr="00A24481" w:rsidRDefault="00841B9B">
      <w:pPr>
        <w:ind w:firstLine="420"/>
      </w:pPr>
    </w:p>
    <w:p w14:paraId="121B388B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3954F3C1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B1802FE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33376F84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0BDD8FE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3E3A7166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631D29E6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accessToken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token</w:t>
      </w:r>
      <w:r w:rsidRPr="00A24481">
        <w:rPr>
          <w:rFonts w:ascii="Consolas" w:hAnsi="Consolas"/>
          <w:sz w:val="20"/>
          <w:szCs w:val="20"/>
        </w:rPr>
        <w:t>",</w:t>
      </w:r>
    </w:p>
    <w:p w14:paraId="70DD4035" w14:textId="77777777" w:rsidR="00841B9B" w:rsidRPr="00A24481" w:rsidRDefault="00B03598">
      <w:pPr>
        <w:pStyle w:val="HTML"/>
        <w:shd w:val="clear" w:color="auto" w:fill="FFFFFF"/>
        <w:tabs>
          <w:tab w:val="clear" w:pos="1832"/>
          <w:tab w:val="left" w:pos="1636"/>
        </w:tabs>
        <w:ind w:firstLine="400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expiresIn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有效时长</w:t>
      </w:r>
      <w:r w:rsidRPr="00A24481">
        <w:rPr>
          <w:rFonts w:ascii="Consolas" w:hAnsi="Consolas"/>
          <w:sz w:val="20"/>
          <w:szCs w:val="20"/>
        </w:rPr>
        <w:t>",</w:t>
      </w:r>
    </w:p>
    <w:p w14:paraId="72F5216B" w14:textId="77777777" w:rsidR="00841B9B" w:rsidRPr="00A24481" w:rsidRDefault="00B03598">
      <w:pPr>
        <w:pStyle w:val="HTML"/>
        <w:shd w:val="clear" w:color="auto" w:fill="FFFFFF"/>
        <w:tabs>
          <w:tab w:val="clear" w:pos="1832"/>
          <w:tab w:val="left" w:pos="1636"/>
        </w:tabs>
        <w:ind w:firstLine="400"/>
        <w:rPr>
          <w:rFonts w:ascii="Courier New" w:hAnsi="Courier New" w:cs="Courier New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currentTime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当前时间</w:t>
      </w:r>
      <w:r w:rsidRPr="00A24481">
        <w:rPr>
          <w:rFonts w:ascii="Consolas" w:hAnsi="Consolas"/>
          <w:sz w:val="20"/>
          <w:szCs w:val="20"/>
        </w:rPr>
        <w:t>"</w:t>
      </w:r>
    </w:p>
    <w:p w14:paraId="411002ED" w14:textId="77777777" w:rsidR="00841B9B" w:rsidRPr="00A24481" w:rsidRDefault="00841B9B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</w:p>
    <w:p w14:paraId="1E4D1E15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F87D942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69A67358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1A3E3EA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"20220516100135285",</w:t>
      </w:r>
    </w:p>
    <w:p w14:paraId="776B65E4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"46000020220516100135"</w:t>
      </w:r>
    </w:p>
    <w:p w14:paraId="6E30CC85" w14:textId="77777777" w:rsidR="00841B9B" w:rsidRPr="00A24481" w:rsidRDefault="00B03598">
      <w:pPr>
        <w:ind w:firstLine="400"/>
      </w:pPr>
      <w:r w:rsidRPr="00A24481">
        <w:rPr>
          <w:rFonts w:ascii="Consolas" w:hAnsi="Consolas"/>
          <w:sz w:val="20"/>
          <w:szCs w:val="20"/>
        </w:rPr>
        <w:t>}</w:t>
      </w:r>
    </w:p>
    <w:p w14:paraId="6122EB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13AB97D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infno</w:t>
      </w:r>
      <w:proofErr w:type="spellEnd"/>
      <w:r w:rsidRPr="00A24481">
        <w:rPr>
          <w:rFonts w:ascii="Consolas" w:hAnsi="Consolas"/>
          <w:sz w:val="18"/>
          <w:szCs w:val="18"/>
        </w:rPr>
        <w:t>": "ZJ9609",</w:t>
      </w:r>
    </w:p>
    <w:p w14:paraId="38EDCD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"input": {</w:t>
      </w:r>
    </w:p>
    <w:p w14:paraId="15F76D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5039BEF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"current": 1,</w:t>
      </w:r>
    </w:p>
    <w:p w14:paraId="52607C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"size": 10,</w:t>
      </w:r>
    </w:p>
    <w:p w14:paraId="5A9221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shpStas</w:t>
      </w:r>
      <w:proofErr w:type="spellEnd"/>
      <w:r w:rsidRPr="00A24481">
        <w:rPr>
          <w:rFonts w:ascii="Consolas" w:hAnsi="Consolas"/>
          <w:sz w:val="18"/>
          <w:szCs w:val="18"/>
        </w:rPr>
        <w:t>": "2",</w:t>
      </w:r>
    </w:p>
    <w:p w14:paraId="332AD57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18"/>
          <w:szCs w:val="18"/>
        </w:rPr>
        <w:t>": "1",</w:t>
      </w:r>
    </w:p>
    <w:p w14:paraId="0D4BDB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startSendTime</w:t>
      </w:r>
      <w:proofErr w:type="spellEnd"/>
      <w:r w:rsidRPr="00A24481">
        <w:rPr>
          <w:rFonts w:ascii="Consolas" w:hAnsi="Consolas"/>
          <w:sz w:val="18"/>
          <w:szCs w:val="18"/>
        </w:rPr>
        <w:t>": "2022-05-14 09:54:10",</w:t>
      </w:r>
    </w:p>
    <w:p w14:paraId="32210F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endSendTime</w:t>
      </w:r>
      <w:proofErr w:type="spellEnd"/>
      <w:r w:rsidRPr="00A24481">
        <w:rPr>
          <w:rFonts w:ascii="Consolas" w:hAnsi="Consolas"/>
          <w:sz w:val="18"/>
          <w:szCs w:val="18"/>
        </w:rPr>
        <w:t>": "2022-06-14 09:54:12",</w:t>
      </w:r>
    </w:p>
    <w:p w14:paraId="396204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ordCode</w:t>
      </w:r>
      <w:proofErr w:type="spellEnd"/>
      <w:r w:rsidRPr="00A24481">
        <w:rPr>
          <w:rFonts w:ascii="Consolas" w:hAnsi="Consolas"/>
          <w:sz w:val="18"/>
          <w:szCs w:val="18"/>
        </w:rPr>
        <w:t>": "",</w:t>
      </w:r>
    </w:p>
    <w:p w14:paraId="004C1C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"startShpTime":"2022-05-14 17:47:26",</w:t>
      </w:r>
    </w:p>
    <w:p w14:paraId="02F1E1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"endShpTime":"2022-06-14 17:47:27",</w:t>
      </w:r>
    </w:p>
    <w:p w14:paraId="146546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medinsName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/>
          <w:sz w:val="18"/>
          <w:szCs w:val="18"/>
        </w:rPr>
        <w:t>浙江省测试医院</w:t>
      </w:r>
      <w:r w:rsidRPr="00A24481">
        <w:rPr>
          <w:rFonts w:ascii="Consolas" w:hAnsi="Consolas"/>
          <w:sz w:val="18"/>
          <w:szCs w:val="18"/>
        </w:rPr>
        <w:t>",</w:t>
      </w:r>
    </w:p>
    <w:p w14:paraId="0C5A9B2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prodCode</w:t>
      </w:r>
      <w:proofErr w:type="spellEnd"/>
      <w:r w:rsidRPr="00A24481">
        <w:rPr>
          <w:rFonts w:ascii="Consolas" w:hAnsi="Consolas"/>
          <w:sz w:val="18"/>
          <w:szCs w:val="18"/>
        </w:rPr>
        <w:t>":"",</w:t>
      </w:r>
    </w:p>
    <w:p w14:paraId="0AFFF0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drugDclaId</w:t>
      </w:r>
      <w:proofErr w:type="spellEnd"/>
      <w:r w:rsidRPr="00A24481">
        <w:rPr>
          <w:rFonts w:ascii="Consolas" w:hAnsi="Consolas"/>
          <w:sz w:val="18"/>
          <w:szCs w:val="18"/>
        </w:rPr>
        <w:t>":</w:t>
      </w:r>
    </w:p>
    <w:p w14:paraId="17B7EE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063797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</w:t>
      </w:r>
    </w:p>
    <w:p w14:paraId="1DAAF09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41DC42F5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t>药品业务接口J</w:t>
      </w:r>
      <w:r w:rsidRPr="00A24481">
        <w:t>SON</w:t>
      </w:r>
    </w:p>
    <w:p w14:paraId="3A018363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J9609</w:t>
      </w:r>
      <w:r w:rsidRPr="00A24481">
        <w:rPr>
          <w:rFonts w:hint="eastAsia"/>
        </w:rPr>
        <w:t>】获取采购订单</w:t>
      </w:r>
    </w:p>
    <w:p w14:paraId="671A4EF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7547069" w14:textId="77777777" w:rsidR="00841B9B" w:rsidRPr="00A24481" w:rsidRDefault="00B03598">
      <w:pPr>
        <w:ind w:firstLine="420"/>
        <w:rPr>
          <w:rStyle w:val="aff0"/>
          <w:rFonts w:ascii="Segoe UI" w:hAnsi="Segoe UI" w:cs="Segoe UI"/>
          <w:color w:val="auto"/>
          <w:shd w:val="clear" w:color="auto" w:fill="F0F1F2"/>
        </w:rPr>
      </w:pP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>P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OST</w:t>
      </w: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>请求</w:t>
      </w: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 xml:space="preserve"> 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 xml:space="preserve"> http://ip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地址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:port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（端口号）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tps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-local-bd/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intf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api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commonInterfaces</w:t>
      </w:r>
      <w:proofErr w:type="spellEnd"/>
    </w:p>
    <w:p w14:paraId="7D6950B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4C49B3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28671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"ZJ9609",</w:t>
      </w:r>
    </w:p>
    <w:p w14:paraId="3ACCFA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64A62D7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62C2DD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77E851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67D0A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2600DF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0A7D90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响应状态</w:t>
      </w:r>
      <w:r w:rsidRPr="00A24481">
        <w:rPr>
          <w:rFonts w:ascii="Consolas" w:hAnsi="Consolas"/>
          <w:sz w:val="20"/>
          <w:szCs w:val="20"/>
        </w:rPr>
        <w:t>",</w:t>
      </w:r>
    </w:p>
    <w:p w14:paraId="0E2F3D9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hint="eastAsia"/>
          <w:sz w:val="18"/>
          <w:szCs w:val="18"/>
        </w:rPr>
        <w:t>star</w:t>
      </w:r>
      <w:r w:rsidRPr="00A24481">
        <w:rPr>
          <w:sz w:val="18"/>
          <w:szCs w:val="18"/>
        </w:rPr>
        <w:t>tS</w:t>
      </w:r>
      <w:r w:rsidRPr="00A24481">
        <w:rPr>
          <w:rFonts w:hint="eastAsia"/>
          <w:sz w:val="18"/>
          <w:szCs w:val="18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订单发送开始时间</w:t>
      </w:r>
      <w:r w:rsidRPr="00A24481">
        <w:rPr>
          <w:rFonts w:ascii="Consolas" w:hAnsi="Consolas"/>
          <w:sz w:val="20"/>
          <w:szCs w:val="20"/>
        </w:rPr>
        <w:t>",</w:t>
      </w:r>
    </w:p>
    <w:p w14:paraId="455B300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hint="eastAsia"/>
          <w:sz w:val="18"/>
          <w:szCs w:val="18"/>
        </w:rPr>
        <w:t>end</w:t>
      </w:r>
      <w:r w:rsidRPr="00A24481">
        <w:rPr>
          <w:sz w:val="18"/>
          <w:szCs w:val="18"/>
        </w:rPr>
        <w:t>S</w:t>
      </w:r>
      <w:r w:rsidRPr="00A24481">
        <w:rPr>
          <w:rFonts w:hint="eastAsia"/>
          <w:sz w:val="18"/>
          <w:szCs w:val="18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订单发送结束时间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564EA31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 "</w:t>
      </w:r>
      <w:proofErr w:type="spellStart"/>
      <w:r w:rsidRPr="00A24481">
        <w:rPr>
          <w:rFonts w:ascii="Consolas" w:hAnsi="Consolas"/>
          <w:sz w:val="18"/>
          <w:szCs w:val="18"/>
        </w:rPr>
        <w:t>startShpTime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订单发货开始时间</w:t>
      </w:r>
      <w:r w:rsidRPr="00A24481">
        <w:rPr>
          <w:rFonts w:ascii="Consolas" w:hAnsi="Consolas"/>
          <w:sz w:val="18"/>
          <w:szCs w:val="18"/>
        </w:rPr>
        <w:t>",</w:t>
      </w:r>
    </w:p>
    <w:p w14:paraId="21D43A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lastRenderedPageBreak/>
        <w:t>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endShpTime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订单发货结束时间</w:t>
      </w:r>
      <w:r w:rsidRPr="00A24481">
        <w:rPr>
          <w:rFonts w:ascii="Consolas" w:hAnsi="Consolas"/>
          <w:sz w:val="18"/>
          <w:szCs w:val="18"/>
        </w:rPr>
        <w:t>",</w:t>
      </w:r>
    </w:p>
    <w:p w14:paraId="65E249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prodCode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药品唯一编码</w:t>
      </w:r>
      <w:r w:rsidRPr="00A24481">
        <w:rPr>
          <w:rFonts w:ascii="Consolas" w:hAnsi="Consolas"/>
          <w:sz w:val="18"/>
          <w:szCs w:val="18"/>
        </w:rPr>
        <w:t>",</w:t>
      </w:r>
    </w:p>
    <w:p w14:paraId="35384B2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drugInfoId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药品产品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</w:t>
      </w:r>
    </w:p>
    <w:p w14:paraId="4BA7BC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CF985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B93B5F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CB932C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7DDD8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4D7033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7A4158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CDA91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6816EF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52DFD6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702257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707B3A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 w:hint="eastAsia"/>
          <w:sz w:val="18"/>
          <w:szCs w:val="18"/>
        </w:rPr>
        <w:t xml:space="preserve">                      </w:t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ordId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订单</w:t>
      </w:r>
      <w:r w:rsidRPr="00A24481">
        <w:rPr>
          <w:sz w:val="18"/>
          <w:szCs w:val="18"/>
        </w:rPr>
        <w:t>ID</w:t>
      </w:r>
      <w:r w:rsidRPr="00A24481">
        <w:rPr>
          <w:rFonts w:ascii="Consolas" w:hAnsi="Consolas"/>
          <w:sz w:val="18"/>
          <w:szCs w:val="18"/>
        </w:rPr>
        <w:t>",</w:t>
      </w:r>
    </w:p>
    <w:p w14:paraId="427A56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sz w:val="18"/>
          <w:szCs w:val="18"/>
        </w:rPr>
        <w:t>ordCode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订单</w:t>
      </w:r>
      <w:r w:rsidRPr="00A24481">
        <w:rPr>
          <w:sz w:val="18"/>
          <w:szCs w:val="18"/>
        </w:rPr>
        <w:t>CODE</w:t>
      </w:r>
      <w:r w:rsidRPr="00A24481">
        <w:rPr>
          <w:rFonts w:ascii="Consolas" w:hAnsi="Consolas"/>
          <w:sz w:val="18"/>
          <w:szCs w:val="18"/>
        </w:rPr>
        <w:t>",</w:t>
      </w:r>
    </w:p>
    <w:p w14:paraId="6A5180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ordSumamt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下单总金额</w:t>
      </w:r>
      <w:r w:rsidRPr="00A24481">
        <w:rPr>
          <w:rFonts w:ascii="Consolas" w:hAnsi="Consolas"/>
          <w:sz w:val="18"/>
          <w:szCs w:val="18"/>
        </w:rPr>
        <w:t>",</w:t>
      </w:r>
    </w:p>
    <w:p w14:paraId="53C78BC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delventpCode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配送企业</w:t>
      </w:r>
      <w:r w:rsidRPr="00A24481">
        <w:rPr>
          <w:rFonts w:ascii="Consolas" w:hAnsi="Consolas" w:hint="eastAsia"/>
          <w:sz w:val="18"/>
          <w:szCs w:val="18"/>
        </w:rPr>
        <w:t>U</w:t>
      </w:r>
      <w:r w:rsidRPr="00A24481">
        <w:rPr>
          <w:rFonts w:ascii="Consolas" w:hAnsi="Consolas"/>
          <w:sz w:val="18"/>
          <w:szCs w:val="18"/>
        </w:rPr>
        <w:t>SCC",</w:t>
      </w:r>
    </w:p>
    <w:p w14:paraId="2949E7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delventpName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配送公司名称</w:t>
      </w:r>
      <w:r w:rsidRPr="00A24481">
        <w:rPr>
          <w:rFonts w:ascii="Consolas" w:hAnsi="Consolas"/>
          <w:sz w:val="18"/>
          <w:szCs w:val="18"/>
        </w:rPr>
        <w:t>",</w:t>
      </w:r>
    </w:p>
    <w:p w14:paraId="13337E74" w14:textId="77777777" w:rsidR="00841B9B" w:rsidRPr="00A24481" w:rsidRDefault="00B03598">
      <w:pPr>
        <w:widowControl/>
        <w:spacing w:line="240" w:lineRule="auto"/>
        <w:ind w:left="1260" w:firstLineChars="400" w:firstLine="7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sendTime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订单发送时间</w:t>
      </w:r>
      <w:r w:rsidRPr="00A24481">
        <w:rPr>
          <w:rFonts w:ascii="Consolas" w:hAnsi="Consolas"/>
          <w:sz w:val="18"/>
          <w:szCs w:val="18"/>
        </w:rPr>
        <w:t>",</w:t>
      </w:r>
    </w:p>
    <w:p w14:paraId="3986EF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medinsCode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医疗机构唯一编码</w:t>
      </w:r>
      <w:r w:rsidRPr="00A24481">
        <w:rPr>
          <w:rFonts w:ascii="Consolas" w:hAnsi="Consolas"/>
          <w:sz w:val="18"/>
          <w:szCs w:val="18"/>
        </w:rPr>
        <w:t>"</w:t>
      </w:r>
      <w:r w:rsidRPr="00A24481">
        <w:rPr>
          <w:rFonts w:ascii="Consolas" w:hAnsi="Consolas" w:hint="eastAsia"/>
          <w:sz w:val="18"/>
          <w:szCs w:val="18"/>
        </w:rPr>
        <w:t>,</w:t>
      </w:r>
    </w:p>
    <w:p w14:paraId="08AC2B28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medinsName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医疗机构名称</w:t>
      </w:r>
      <w:r w:rsidRPr="00A24481">
        <w:rPr>
          <w:rFonts w:ascii="Consolas" w:hAnsi="Consolas"/>
          <w:sz w:val="18"/>
          <w:szCs w:val="18"/>
        </w:rPr>
        <w:t>",</w:t>
      </w:r>
    </w:p>
    <w:p w14:paraId="50005068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订单响应状态</w:t>
      </w:r>
      <w:r w:rsidRPr="00A24481">
        <w:rPr>
          <w:rFonts w:ascii="Consolas" w:hAnsi="Consolas"/>
          <w:sz w:val="18"/>
          <w:szCs w:val="18"/>
        </w:rPr>
        <w:t>",</w:t>
      </w:r>
    </w:p>
    <w:p w14:paraId="37198C6F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addrName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配送地址</w:t>
      </w:r>
      <w:r w:rsidRPr="00A24481">
        <w:rPr>
          <w:rFonts w:ascii="Consolas" w:hAnsi="Consolas"/>
          <w:sz w:val="18"/>
          <w:szCs w:val="18"/>
        </w:rPr>
        <w:t>",</w:t>
      </w:r>
    </w:p>
    <w:p w14:paraId="6A2D5251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conName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收货人</w:t>
      </w:r>
      <w:r w:rsidRPr="00A24481">
        <w:rPr>
          <w:rFonts w:ascii="Consolas" w:hAnsi="Consolas"/>
          <w:sz w:val="18"/>
          <w:szCs w:val="18"/>
        </w:rPr>
        <w:t>",</w:t>
      </w:r>
    </w:p>
    <w:p w14:paraId="67BBDF04" w14:textId="77777777" w:rsidR="00841B9B" w:rsidRPr="00A24481" w:rsidRDefault="00B03598">
      <w:pPr>
        <w:widowControl/>
        <w:spacing w:line="240" w:lineRule="auto"/>
        <w:ind w:left="1260" w:firstLineChars="400" w:firstLine="7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conTel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收货人电话</w:t>
      </w:r>
      <w:r w:rsidRPr="00A24481">
        <w:rPr>
          <w:rFonts w:ascii="Consolas" w:hAnsi="Consolas"/>
          <w:sz w:val="18"/>
          <w:szCs w:val="18"/>
        </w:rPr>
        <w:t>",</w:t>
      </w:r>
    </w:p>
    <w:p w14:paraId="2D67846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"note": "</w:t>
      </w:r>
      <w:r w:rsidRPr="00A24481">
        <w:rPr>
          <w:rFonts w:ascii="Segoe UI Symbol" w:hAnsi="Segoe UI Symbol" w:cs="Segoe UI Symbol" w:hint="eastAsia"/>
          <w:sz w:val="18"/>
          <w:szCs w:val="18"/>
        </w:rPr>
        <w:t>备注</w:t>
      </w:r>
      <w:r w:rsidRPr="00A24481">
        <w:rPr>
          <w:rFonts w:ascii="Consolas" w:hAnsi="Consolas"/>
          <w:sz w:val="18"/>
          <w:szCs w:val="18"/>
        </w:rPr>
        <w:t>",</w:t>
      </w:r>
    </w:p>
    <w:p w14:paraId="774E54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docmker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制单人</w:t>
      </w:r>
      <w:r w:rsidRPr="00A24481">
        <w:rPr>
          <w:rFonts w:ascii="Consolas" w:hAnsi="Consolas"/>
          <w:sz w:val="18"/>
          <w:szCs w:val="18"/>
        </w:rPr>
        <w:t>",</w:t>
      </w:r>
    </w:p>
    <w:p w14:paraId="1310903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ordDetlId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订单明细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D",</w:t>
      </w:r>
    </w:p>
    <w:p w14:paraId="7D7909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purcCnt</w:t>
      </w:r>
      <w:proofErr w:type="spellEnd"/>
      <w:r w:rsidRPr="00A24481">
        <w:rPr>
          <w:rFonts w:ascii="Consolas" w:hAnsi="Consolas"/>
          <w:sz w:val="18"/>
          <w:szCs w:val="18"/>
        </w:rPr>
        <w:t xml:space="preserve">": </w:t>
      </w:r>
      <w:r w:rsidRPr="00A24481">
        <w:rPr>
          <w:rFonts w:ascii="Consolas" w:hAnsi="Consolas" w:hint="eastAsia"/>
          <w:sz w:val="18"/>
          <w:szCs w:val="18"/>
        </w:rPr>
        <w:t>采购数量</w:t>
      </w:r>
      <w:r w:rsidRPr="00A24481">
        <w:rPr>
          <w:rFonts w:ascii="Consolas" w:hAnsi="Consolas"/>
          <w:sz w:val="18"/>
          <w:szCs w:val="18"/>
        </w:rPr>
        <w:t>,</w:t>
      </w:r>
    </w:p>
    <w:p w14:paraId="276518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"memo": "</w:t>
      </w:r>
      <w:r w:rsidRPr="00A24481">
        <w:rPr>
          <w:rFonts w:ascii="Consolas" w:hAnsi="Consolas" w:hint="eastAsia"/>
          <w:sz w:val="18"/>
          <w:szCs w:val="18"/>
        </w:rPr>
        <w:t>下单备注</w:t>
      </w:r>
      <w:r w:rsidRPr="00A24481">
        <w:rPr>
          <w:rFonts w:ascii="Consolas" w:hAnsi="Consolas"/>
          <w:sz w:val="18"/>
          <w:szCs w:val="18"/>
        </w:rPr>
        <w:t>",</w:t>
      </w:r>
    </w:p>
    <w:p w14:paraId="6C5D18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prodentpName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生产企业名称</w:t>
      </w:r>
      <w:r w:rsidRPr="00A24481">
        <w:rPr>
          <w:rFonts w:ascii="Consolas" w:hAnsi="Consolas"/>
          <w:sz w:val="18"/>
          <w:szCs w:val="18"/>
        </w:rPr>
        <w:t>",</w:t>
      </w:r>
    </w:p>
    <w:p w14:paraId="4A8AF2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dclaEntpCode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申报企业</w:t>
      </w:r>
      <w:r w:rsidRPr="00A24481">
        <w:rPr>
          <w:rFonts w:ascii="Consolas" w:hAnsi="Consolas" w:hint="eastAsia"/>
          <w:sz w:val="18"/>
          <w:szCs w:val="18"/>
        </w:rPr>
        <w:t>U</w:t>
      </w:r>
      <w:r w:rsidRPr="00A24481">
        <w:rPr>
          <w:rFonts w:ascii="Consolas" w:hAnsi="Consolas"/>
          <w:sz w:val="18"/>
          <w:szCs w:val="18"/>
        </w:rPr>
        <w:t>SCC",</w:t>
      </w:r>
    </w:p>
    <w:p w14:paraId="4F91DB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aprvno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注册证号</w:t>
      </w:r>
      <w:r w:rsidRPr="00A24481">
        <w:rPr>
          <w:rFonts w:ascii="Consolas" w:hAnsi="Consolas"/>
          <w:sz w:val="18"/>
          <w:szCs w:val="18"/>
        </w:rPr>
        <w:t>",</w:t>
      </w:r>
    </w:p>
    <w:p w14:paraId="29A336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dosform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剂型</w:t>
      </w:r>
      <w:r w:rsidRPr="00A24481">
        <w:rPr>
          <w:rFonts w:ascii="Consolas" w:hAnsi="Consolas"/>
          <w:sz w:val="18"/>
          <w:szCs w:val="18"/>
        </w:rPr>
        <w:t>",</w:t>
      </w:r>
    </w:p>
    <w:p w14:paraId="75645C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shppCnt</w:t>
      </w:r>
      <w:proofErr w:type="spellEnd"/>
      <w:r w:rsidRPr="00A24481">
        <w:rPr>
          <w:rFonts w:ascii="Consolas" w:hAnsi="Consolas"/>
          <w:sz w:val="18"/>
          <w:szCs w:val="18"/>
        </w:rPr>
        <w:t xml:space="preserve">": </w:t>
      </w:r>
      <w:r w:rsidRPr="00A24481">
        <w:rPr>
          <w:rFonts w:ascii="Consolas" w:hAnsi="Consolas" w:hint="eastAsia"/>
          <w:sz w:val="18"/>
          <w:szCs w:val="18"/>
        </w:rPr>
        <w:t>收货数量</w:t>
      </w:r>
      <w:r w:rsidRPr="00A24481">
        <w:rPr>
          <w:rFonts w:ascii="Consolas" w:hAnsi="Consolas"/>
          <w:sz w:val="18"/>
          <w:szCs w:val="18"/>
        </w:rPr>
        <w:t>,</w:t>
      </w:r>
    </w:p>
    <w:p w14:paraId="2641AB1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shpStas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订单明细状态</w:t>
      </w:r>
      <w:r w:rsidRPr="00A24481">
        <w:rPr>
          <w:rFonts w:ascii="Consolas" w:hAnsi="Consolas"/>
          <w:sz w:val="18"/>
          <w:szCs w:val="18"/>
        </w:rPr>
        <w:t>",</w:t>
      </w:r>
    </w:p>
    <w:p w14:paraId="404D19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shpTime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发货时间</w:t>
      </w:r>
      <w:r w:rsidRPr="00A24481">
        <w:rPr>
          <w:rFonts w:ascii="Consolas" w:hAnsi="Consolas"/>
          <w:sz w:val="18"/>
          <w:szCs w:val="18"/>
        </w:rPr>
        <w:t>",</w:t>
      </w:r>
    </w:p>
    <w:p w14:paraId="68D33C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shpStasVal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订单明细状态注释</w:t>
      </w:r>
      <w:r w:rsidRPr="00A24481">
        <w:rPr>
          <w:rFonts w:ascii="Consolas" w:hAnsi="Consolas"/>
          <w:sz w:val="18"/>
          <w:szCs w:val="18"/>
        </w:rPr>
        <w:t>",</w:t>
      </w:r>
    </w:p>
    <w:p w14:paraId="0AB3F08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shpMemo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/>
          <w:sz w:val="18"/>
          <w:szCs w:val="18"/>
        </w:rPr>
        <w:t>发货备注</w:t>
      </w:r>
      <w:r w:rsidRPr="00A24481">
        <w:rPr>
          <w:rFonts w:ascii="Consolas" w:hAnsi="Consolas"/>
          <w:sz w:val="18"/>
          <w:szCs w:val="18"/>
        </w:rPr>
        <w:t>",</w:t>
      </w:r>
    </w:p>
    <w:p w14:paraId="341F46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lastRenderedPageBreak/>
        <w:t>"</w:t>
      </w:r>
      <w:proofErr w:type="spellStart"/>
      <w:r w:rsidRPr="00A24481">
        <w:rPr>
          <w:rFonts w:ascii="Consolas" w:hAnsi="Consolas"/>
          <w:sz w:val="18"/>
          <w:szCs w:val="18"/>
        </w:rPr>
        <w:t>rtnbCnt</w:t>
      </w:r>
      <w:proofErr w:type="spellEnd"/>
      <w:r w:rsidRPr="00A24481">
        <w:rPr>
          <w:rFonts w:ascii="Consolas" w:hAnsi="Consolas"/>
          <w:sz w:val="18"/>
          <w:szCs w:val="18"/>
        </w:rPr>
        <w:t xml:space="preserve">": </w:t>
      </w:r>
      <w:r w:rsidRPr="00A24481">
        <w:rPr>
          <w:rFonts w:ascii="Consolas" w:hAnsi="Consolas" w:hint="eastAsia"/>
          <w:sz w:val="18"/>
          <w:szCs w:val="18"/>
        </w:rPr>
        <w:t>可退货数量</w:t>
      </w:r>
      <w:r w:rsidRPr="00A24481">
        <w:rPr>
          <w:rFonts w:ascii="Consolas" w:hAnsi="Consolas"/>
          <w:sz w:val="18"/>
          <w:szCs w:val="18"/>
        </w:rPr>
        <w:t>,</w:t>
      </w:r>
    </w:p>
    <w:p w14:paraId="2ED3419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shpAmt</w:t>
      </w:r>
      <w:proofErr w:type="spellEnd"/>
      <w:r w:rsidRPr="00A24481">
        <w:rPr>
          <w:rFonts w:ascii="Consolas" w:hAnsi="Consolas"/>
          <w:sz w:val="18"/>
          <w:szCs w:val="18"/>
        </w:rPr>
        <w:t xml:space="preserve">": </w:t>
      </w:r>
      <w:r w:rsidRPr="00A24481">
        <w:rPr>
          <w:rFonts w:ascii="Consolas" w:hAnsi="Consolas" w:hint="eastAsia"/>
          <w:sz w:val="18"/>
          <w:szCs w:val="18"/>
        </w:rPr>
        <w:t>发货金额</w:t>
      </w:r>
      <w:r w:rsidRPr="00A24481">
        <w:rPr>
          <w:rFonts w:ascii="Consolas" w:hAnsi="Consolas"/>
          <w:sz w:val="18"/>
          <w:szCs w:val="18"/>
        </w:rPr>
        <w:t>,</w:t>
      </w:r>
    </w:p>
    <w:p w14:paraId="798784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pacMatl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proofErr w:type="gramStart"/>
      <w:r w:rsidRPr="00A24481">
        <w:rPr>
          <w:rFonts w:ascii="Consolas" w:hAnsi="Consolas" w:hint="eastAsia"/>
          <w:sz w:val="18"/>
          <w:szCs w:val="18"/>
        </w:rPr>
        <w:t>包材</w:t>
      </w:r>
      <w:proofErr w:type="gramEnd"/>
      <w:r w:rsidRPr="00A24481">
        <w:rPr>
          <w:rFonts w:ascii="Consolas" w:hAnsi="Consolas"/>
          <w:sz w:val="18"/>
          <w:szCs w:val="18"/>
        </w:rPr>
        <w:t>",</w:t>
      </w:r>
    </w:p>
    <w:p w14:paraId="5EF1777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响应状态</w:t>
      </w:r>
      <w:r w:rsidRPr="00A24481">
        <w:rPr>
          <w:rFonts w:ascii="Consolas" w:hAnsi="Consolas"/>
          <w:sz w:val="18"/>
          <w:szCs w:val="18"/>
        </w:rPr>
        <w:t>",</w:t>
      </w:r>
    </w:p>
    <w:p w14:paraId="7080C6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drugInfoId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产品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 w:hint="eastAsia"/>
          <w:sz w:val="18"/>
          <w:szCs w:val="18"/>
        </w:rPr>
        <w:t>旧</w:t>
      </w:r>
      <w:r w:rsidRPr="00A24481">
        <w:rPr>
          <w:rFonts w:ascii="Consolas" w:hAnsi="Consolas"/>
          <w:sz w:val="18"/>
          <w:szCs w:val="18"/>
        </w:rPr>
        <w:t>)",</w:t>
      </w:r>
    </w:p>
    <w:p w14:paraId="174E03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invoiceCode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发票代码</w:t>
      </w:r>
      <w:r w:rsidRPr="00A24481">
        <w:rPr>
          <w:rFonts w:ascii="Consolas" w:hAnsi="Consolas"/>
          <w:sz w:val="18"/>
          <w:szCs w:val="18"/>
        </w:rPr>
        <w:t>",</w:t>
      </w:r>
    </w:p>
    <w:p w14:paraId="26E98E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prodBigPac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大包装</w:t>
      </w:r>
      <w:r w:rsidRPr="00A24481">
        <w:rPr>
          <w:rFonts w:ascii="Consolas" w:hAnsi="Consolas"/>
          <w:sz w:val="18"/>
          <w:szCs w:val="18"/>
        </w:rPr>
        <w:t>",</w:t>
      </w:r>
    </w:p>
    <w:p w14:paraId="69195DD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prodSpec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规格</w:t>
      </w:r>
      <w:r w:rsidRPr="00A24481">
        <w:rPr>
          <w:rFonts w:ascii="Consolas" w:hAnsi="Consolas"/>
          <w:sz w:val="18"/>
          <w:szCs w:val="18"/>
        </w:rPr>
        <w:t>",</w:t>
      </w:r>
    </w:p>
    <w:p w14:paraId="0D31E07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prodCode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国家唯一编码</w:t>
      </w:r>
      <w:r w:rsidRPr="00A24481">
        <w:rPr>
          <w:rFonts w:ascii="Consolas" w:hAnsi="Consolas"/>
          <w:sz w:val="18"/>
          <w:szCs w:val="18"/>
        </w:rPr>
        <w:t>",</w:t>
      </w:r>
    </w:p>
    <w:p w14:paraId="4D7DFE0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shppAmt</w:t>
      </w:r>
      <w:proofErr w:type="spellEnd"/>
      <w:r w:rsidRPr="00A24481">
        <w:rPr>
          <w:rFonts w:ascii="Consolas" w:hAnsi="Consolas"/>
          <w:sz w:val="18"/>
          <w:szCs w:val="18"/>
        </w:rPr>
        <w:t xml:space="preserve">": </w:t>
      </w:r>
      <w:r w:rsidRPr="00A24481">
        <w:rPr>
          <w:rFonts w:ascii="Consolas" w:hAnsi="Consolas" w:hint="eastAsia"/>
          <w:sz w:val="18"/>
          <w:szCs w:val="18"/>
        </w:rPr>
        <w:t>收货金额</w:t>
      </w:r>
      <w:r w:rsidRPr="00A24481">
        <w:rPr>
          <w:rFonts w:ascii="Consolas" w:hAnsi="Consolas"/>
          <w:sz w:val="18"/>
          <w:szCs w:val="18"/>
        </w:rPr>
        <w:t>,</w:t>
      </w:r>
    </w:p>
    <w:p w14:paraId="7586BAC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shpId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配送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D",</w:t>
      </w:r>
    </w:p>
    <w:p w14:paraId="4CB8C1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prodPac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包装</w:t>
      </w:r>
      <w:r w:rsidRPr="00A24481">
        <w:rPr>
          <w:rFonts w:ascii="Consolas" w:hAnsi="Consolas"/>
          <w:sz w:val="18"/>
          <w:szCs w:val="18"/>
        </w:rPr>
        <w:t>",</w:t>
      </w:r>
    </w:p>
    <w:p w14:paraId="66DDADB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ordSumamt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订单总金额</w:t>
      </w:r>
      <w:r w:rsidRPr="00A24481">
        <w:rPr>
          <w:rFonts w:ascii="Consolas" w:hAnsi="Consolas"/>
          <w:sz w:val="18"/>
          <w:szCs w:val="18"/>
        </w:rPr>
        <w:t>",</w:t>
      </w:r>
    </w:p>
    <w:p w14:paraId="615E75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invoiceId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发票序列号</w:t>
      </w:r>
      <w:r w:rsidRPr="00A24481">
        <w:rPr>
          <w:rFonts w:ascii="Consolas" w:hAnsi="Consolas"/>
          <w:sz w:val="18"/>
          <w:szCs w:val="18"/>
        </w:rPr>
        <w:t>",</w:t>
      </w:r>
    </w:p>
    <w:p w14:paraId="7FDC691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pubonlnPric</w:t>
      </w:r>
      <w:proofErr w:type="spellEnd"/>
      <w:r w:rsidRPr="00A24481">
        <w:rPr>
          <w:rFonts w:ascii="Consolas" w:hAnsi="Consolas"/>
          <w:sz w:val="18"/>
          <w:szCs w:val="18"/>
        </w:rPr>
        <w:t>":</w:t>
      </w:r>
      <w:r w:rsidRPr="00A24481">
        <w:rPr>
          <w:rFonts w:ascii="Consolas" w:hAnsi="Consolas" w:hint="eastAsia"/>
          <w:sz w:val="18"/>
          <w:szCs w:val="18"/>
        </w:rPr>
        <w:t>中标价</w:t>
      </w:r>
      <w:r w:rsidRPr="00A24481">
        <w:rPr>
          <w:rFonts w:ascii="Consolas" w:hAnsi="Consolas"/>
          <w:sz w:val="18"/>
          <w:szCs w:val="18"/>
        </w:rPr>
        <w:t>,</w:t>
      </w:r>
    </w:p>
    <w:p w14:paraId="45B86D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dclaEntpName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申报企业名称</w:t>
      </w:r>
      <w:r w:rsidRPr="00A24481">
        <w:rPr>
          <w:rFonts w:ascii="Consolas" w:hAnsi="Consolas"/>
          <w:sz w:val="18"/>
          <w:szCs w:val="18"/>
        </w:rPr>
        <w:t>",</w:t>
      </w:r>
    </w:p>
    <w:p w14:paraId="4F5FC2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22" w:firstLine="20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purcpric</w:t>
      </w:r>
      <w:proofErr w:type="spellEnd"/>
      <w:r w:rsidRPr="00A24481">
        <w:rPr>
          <w:rFonts w:ascii="Consolas" w:hAnsi="Consolas"/>
          <w:sz w:val="18"/>
          <w:szCs w:val="18"/>
        </w:rPr>
        <w:t>": "</w:t>
      </w:r>
      <w:r w:rsidRPr="00A24481">
        <w:rPr>
          <w:rFonts w:ascii="Consolas" w:hAnsi="Consolas" w:hint="eastAsia"/>
          <w:sz w:val="18"/>
          <w:szCs w:val="18"/>
        </w:rPr>
        <w:t>采购价格</w:t>
      </w:r>
      <w:r w:rsidRPr="00A24481">
        <w:rPr>
          <w:rFonts w:ascii="Consolas" w:hAnsi="Consolas"/>
          <w:sz w:val="18"/>
          <w:szCs w:val="18"/>
        </w:rPr>
        <w:t>"</w:t>
      </w:r>
    </w:p>
    <w:p w14:paraId="27B18DD6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</w:p>
    <w:p w14:paraId="619B08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13AFA9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550C3B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14C6F7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C5DD8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37538B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B1DF1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66CC3B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44035C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501121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3C4016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01B2D48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448EEA52" w14:textId="77777777" w:rsidR="00841B9B" w:rsidRPr="00A24481" w:rsidRDefault="00841B9B">
      <w:pPr>
        <w:spacing w:before="156" w:after="156"/>
        <w:ind w:firstLine="420"/>
      </w:pPr>
    </w:p>
    <w:p w14:paraId="39C031FF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J9610</w:t>
      </w:r>
      <w:r w:rsidRPr="00A24481">
        <w:rPr>
          <w:rFonts w:hint="eastAsia"/>
        </w:rPr>
        <w:t>】获取待响应订单</w:t>
      </w:r>
    </w:p>
    <w:p w14:paraId="1D4AC4D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586DAD8A" w14:textId="77777777" w:rsidR="00841B9B" w:rsidRPr="00A24481" w:rsidRDefault="00B03598">
      <w:pPr>
        <w:ind w:firstLine="420"/>
        <w:rPr>
          <w:rStyle w:val="aff0"/>
          <w:rFonts w:ascii="Segoe UI" w:hAnsi="Segoe UI" w:cs="Segoe UI"/>
          <w:color w:val="auto"/>
          <w:shd w:val="clear" w:color="auto" w:fill="F0F1F2"/>
        </w:rPr>
      </w:pP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>P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OST</w:t>
      </w: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>请求</w:t>
      </w:r>
      <w:r w:rsidRPr="00A24481">
        <w:rPr>
          <w:rStyle w:val="aff0"/>
          <w:rFonts w:ascii="Segoe UI" w:hAnsi="Segoe UI" w:cs="Segoe UI" w:hint="eastAsia"/>
          <w:color w:val="auto"/>
          <w:shd w:val="clear" w:color="auto" w:fill="F0F1F2"/>
        </w:rPr>
        <w:t xml:space="preserve"> 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 xml:space="preserve"> http://ip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地址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:port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（端口号）</w:t>
      </w:r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tps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-local-bd/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intf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api</w:t>
      </w:r>
      <w:proofErr w:type="spellEnd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/</w:t>
      </w:r>
      <w:proofErr w:type="spellStart"/>
      <w:r w:rsidRPr="00A24481">
        <w:rPr>
          <w:rStyle w:val="aff0"/>
          <w:rFonts w:ascii="Segoe UI" w:hAnsi="Segoe UI" w:cs="Segoe UI"/>
          <w:color w:val="auto"/>
          <w:shd w:val="clear" w:color="auto" w:fill="F0F1F2"/>
        </w:rPr>
        <w:t>commonInterfaces</w:t>
      </w:r>
      <w:proofErr w:type="spellEnd"/>
    </w:p>
    <w:p w14:paraId="02A76DA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6C25CC4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11A6C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"ZJ9610",</w:t>
      </w:r>
    </w:p>
    <w:p w14:paraId="6DD0B1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7A422E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"data": {</w:t>
      </w:r>
    </w:p>
    <w:p w14:paraId="57FF34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7490D5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352D1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4B3CB5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72FE91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响应状态</w:t>
      </w:r>
      <w:r w:rsidRPr="00A24481">
        <w:rPr>
          <w:rFonts w:ascii="Consolas" w:hAnsi="Consolas"/>
          <w:sz w:val="20"/>
          <w:szCs w:val="20"/>
        </w:rPr>
        <w:t>",</w:t>
      </w:r>
    </w:p>
    <w:p w14:paraId="2B1831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hint="eastAsia"/>
          <w:sz w:val="18"/>
          <w:szCs w:val="18"/>
        </w:rPr>
        <w:t>star</w:t>
      </w:r>
      <w:r w:rsidRPr="00A24481">
        <w:rPr>
          <w:sz w:val="18"/>
          <w:szCs w:val="18"/>
        </w:rPr>
        <w:t>tS</w:t>
      </w:r>
      <w:r w:rsidRPr="00A24481">
        <w:rPr>
          <w:rFonts w:hint="eastAsia"/>
          <w:sz w:val="18"/>
          <w:szCs w:val="18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订单发送开始时间</w:t>
      </w:r>
      <w:r w:rsidRPr="00A24481">
        <w:rPr>
          <w:rFonts w:ascii="Consolas" w:hAnsi="Consolas"/>
          <w:sz w:val="20"/>
          <w:szCs w:val="20"/>
        </w:rPr>
        <w:t>",</w:t>
      </w:r>
    </w:p>
    <w:p w14:paraId="5A226F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hint="eastAsia"/>
          <w:sz w:val="18"/>
          <w:szCs w:val="18"/>
        </w:rPr>
        <w:t>end</w:t>
      </w:r>
      <w:r w:rsidRPr="00A24481">
        <w:rPr>
          <w:sz w:val="18"/>
          <w:szCs w:val="18"/>
        </w:rPr>
        <w:t>S</w:t>
      </w:r>
      <w:r w:rsidRPr="00A24481">
        <w:rPr>
          <w:rFonts w:hint="eastAsia"/>
          <w:sz w:val="18"/>
          <w:szCs w:val="18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订单发送结束时间</w:t>
      </w:r>
      <w:r w:rsidRPr="00A24481">
        <w:rPr>
          <w:rFonts w:ascii="Consolas" w:hAnsi="Consolas"/>
          <w:sz w:val="20"/>
          <w:szCs w:val="20"/>
        </w:rPr>
        <w:t>"</w:t>
      </w:r>
    </w:p>
    <w:p w14:paraId="76195C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5F6B6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4B81C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462BB07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151D0F3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6DD3F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0DA8D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B83E1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2D7425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5BDFA44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DAF08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2EE3DB8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 w:hint="eastAsia"/>
          <w:sz w:val="18"/>
          <w:szCs w:val="18"/>
        </w:rPr>
        <w:t xml:space="preserve">                      </w:t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ordId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订单</w:t>
      </w:r>
      <w:r w:rsidRPr="00A24481">
        <w:rPr>
          <w:sz w:val="18"/>
          <w:szCs w:val="18"/>
        </w:rPr>
        <w:t>ID</w:t>
      </w:r>
      <w:r w:rsidRPr="00A24481">
        <w:rPr>
          <w:rFonts w:ascii="Consolas" w:hAnsi="Consolas"/>
          <w:sz w:val="18"/>
          <w:szCs w:val="18"/>
        </w:rPr>
        <w:t>",</w:t>
      </w:r>
    </w:p>
    <w:p w14:paraId="766982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sz w:val="18"/>
          <w:szCs w:val="18"/>
        </w:rPr>
        <w:t>ordCode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订单</w:t>
      </w:r>
      <w:r w:rsidRPr="00A24481">
        <w:rPr>
          <w:sz w:val="18"/>
          <w:szCs w:val="18"/>
        </w:rPr>
        <w:t>CODE</w:t>
      </w:r>
      <w:r w:rsidRPr="00A24481">
        <w:rPr>
          <w:rFonts w:ascii="Consolas" w:hAnsi="Consolas"/>
          <w:sz w:val="18"/>
          <w:szCs w:val="18"/>
        </w:rPr>
        <w:t>",</w:t>
      </w:r>
    </w:p>
    <w:p w14:paraId="48D01F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ordSumamt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下单总金额</w:t>
      </w:r>
      <w:r w:rsidRPr="00A24481">
        <w:rPr>
          <w:rFonts w:ascii="Consolas" w:hAnsi="Consolas"/>
          <w:sz w:val="18"/>
          <w:szCs w:val="18"/>
        </w:rPr>
        <w:t>",</w:t>
      </w:r>
    </w:p>
    <w:p w14:paraId="735C13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delventpCode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配送企业</w:t>
      </w:r>
      <w:r w:rsidRPr="00A24481">
        <w:rPr>
          <w:rFonts w:ascii="Consolas" w:hAnsi="Consolas" w:hint="eastAsia"/>
          <w:sz w:val="18"/>
          <w:szCs w:val="18"/>
        </w:rPr>
        <w:t>U</w:t>
      </w:r>
      <w:r w:rsidRPr="00A24481">
        <w:rPr>
          <w:rFonts w:ascii="Consolas" w:hAnsi="Consolas"/>
          <w:sz w:val="18"/>
          <w:szCs w:val="18"/>
        </w:rPr>
        <w:t>SCC",</w:t>
      </w:r>
    </w:p>
    <w:p w14:paraId="2E67E5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delventpName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配送公司名称</w:t>
      </w:r>
      <w:r w:rsidRPr="00A24481">
        <w:rPr>
          <w:rFonts w:ascii="Consolas" w:hAnsi="Consolas"/>
          <w:sz w:val="18"/>
          <w:szCs w:val="18"/>
        </w:rPr>
        <w:t>",</w:t>
      </w:r>
    </w:p>
    <w:p w14:paraId="62DDB1C7" w14:textId="77777777" w:rsidR="00841B9B" w:rsidRPr="00A24481" w:rsidRDefault="00B03598">
      <w:pPr>
        <w:widowControl/>
        <w:spacing w:line="240" w:lineRule="auto"/>
        <w:ind w:left="1260" w:firstLineChars="400" w:firstLine="7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sendTime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订单发送时间</w:t>
      </w:r>
      <w:r w:rsidRPr="00A24481">
        <w:rPr>
          <w:rFonts w:ascii="Consolas" w:hAnsi="Consolas"/>
          <w:sz w:val="18"/>
          <w:szCs w:val="18"/>
        </w:rPr>
        <w:t>",</w:t>
      </w:r>
    </w:p>
    <w:p w14:paraId="6DFA06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medinsCode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医疗机构唯一编码</w:t>
      </w:r>
      <w:r w:rsidRPr="00A24481">
        <w:rPr>
          <w:rFonts w:ascii="Consolas" w:hAnsi="Consolas"/>
          <w:sz w:val="18"/>
          <w:szCs w:val="18"/>
        </w:rPr>
        <w:t>"</w:t>
      </w:r>
      <w:r w:rsidRPr="00A24481">
        <w:rPr>
          <w:rFonts w:ascii="Consolas" w:hAnsi="Consolas" w:hint="eastAsia"/>
          <w:sz w:val="18"/>
          <w:szCs w:val="18"/>
        </w:rPr>
        <w:t>,</w:t>
      </w:r>
    </w:p>
    <w:p w14:paraId="2BD9E7E0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medinsName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医疗机构名称</w:t>
      </w:r>
      <w:r w:rsidRPr="00A24481">
        <w:rPr>
          <w:rFonts w:ascii="Consolas" w:hAnsi="Consolas"/>
          <w:sz w:val="18"/>
          <w:szCs w:val="18"/>
        </w:rPr>
        <w:t>",</w:t>
      </w:r>
    </w:p>
    <w:p w14:paraId="61A14D12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订单响应状态</w:t>
      </w:r>
      <w:r w:rsidRPr="00A24481">
        <w:rPr>
          <w:rFonts w:ascii="Consolas" w:hAnsi="Consolas"/>
          <w:sz w:val="18"/>
          <w:szCs w:val="18"/>
        </w:rPr>
        <w:t>",</w:t>
      </w:r>
    </w:p>
    <w:p w14:paraId="04169D6F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addrName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配送地址</w:t>
      </w:r>
      <w:r w:rsidRPr="00A24481">
        <w:rPr>
          <w:rFonts w:ascii="Consolas" w:hAnsi="Consolas"/>
          <w:sz w:val="18"/>
          <w:szCs w:val="18"/>
        </w:rPr>
        <w:t>",</w:t>
      </w:r>
    </w:p>
    <w:p w14:paraId="72A26265" w14:textId="77777777" w:rsidR="00841B9B" w:rsidRPr="00A24481" w:rsidRDefault="00B03598">
      <w:pPr>
        <w:ind w:left="1260" w:firstLineChars="400" w:firstLine="720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conName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收货人</w:t>
      </w:r>
      <w:r w:rsidRPr="00A24481">
        <w:rPr>
          <w:rFonts w:ascii="Consolas" w:hAnsi="Consolas"/>
          <w:sz w:val="18"/>
          <w:szCs w:val="18"/>
        </w:rPr>
        <w:t>",</w:t>
      </w:r>
    </w:p>
    <w:p w14:paraId="5AA5A9F0" w14:textId="77777777" w:rsidR="00841B9B" w:rsidRPr="00A24481" w:rsidRDefault="00B03598">
      <w:pPr>
        <w:widowControl/>
        <w:spacing w:line="240" w:lineRule="auto"/>
        <w:ind w:left="1260" w:firstLineChars="400" w:firstLine="7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conTel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收货人电话</w:t>
      </w:r>
      <w:r w:rsidRPr="00A24481">
        <w:rPr>
          <w:rFonts w:ascii="Consolas" w:hAnsi="Consolas"/>
          <w:sz w:val="18"/>
          <w:szCs w:val="18"/>
        </w:rPr>
        <w:t>",</w:t>
      </w:r>
    </w:p>
    <w:p w14:paraId="20752F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"note": "</w:t>
      </w:r>
      <w:r w:rsidRPr="00A24481">
        <w:rPr>
          <w:rFonts w:ascii="Segoe UI Symbol" w:hAnsi="Segoe UI Symbol" w:cs="Segoe UI Symbol" w:hint="eastAsia"/>
          <w:sz w:val="18"/>
          <w:szCs w:val="18"/>
        </w:rPr>
        <w:t>备注</w:t>
      </w:r>
      <w:r w:rsidRPr="00A24481">
        <w:rPr>
          <w:rFonts w:ascii="Consolas" w:hAnsi="Consolas"/>
          <w:sz w:val="18"/>
          <w:szCs w:val="18"/>
        </w:rPr>
        <w:t>",</w:t>
      </w:r>
    </w:p>
    <w:p w14:paraId="4AB507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docmker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制单人</w:t>
      </w:r>
      <w:r w:rsidRPr="00A24481">
        <w:rPr>
          <w:rFonts w:ascii="Consolas" w:hAnsi="Consolas"/>
          <w:sz w:val="18"/>
          <w:szCs w:val="18"/>
        </w:rPr>
        <w:t>",</w:t>
      </w:r>
    </w:p>
    <w:p w14:paraId="1DDD64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readFlag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是否已读</w:t>
      </w:r>
      <w:r w:rsidRPr="00A24481">
        <w:rPr>
          <w:rFonts w:ascii="Consolas" w:hAnsi="Consolas"/>
          <w:sz w:val="18"/>
          <w:szCs w:val="18"/>
        </w:rPr>
        <w:t>",</w:t>
      </w:r>
    </w:p>
    <w:p w14:paraId="516770B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198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readTime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订单已读时间</w:t>
      </w:r>
      <w:r w:rsidRPr="00A24481">
        <w:rPr>
          <w:rFonts w:ascii="Consolas" w:hAnsi="Consolas"/>
          <w:sz w:val="18"/>
          <w:szCs w:val="18"/>
        </w:rPr>
        <w:t>"</w:t>
      </w:r>
    </w:p>
    <w:p w14:paraId="085B90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3BC029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55FEF1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309507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04B3F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41DBC62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}</w:t>
      </w:r>
    </w:p>
    <w:p w14:paraId="274DE4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723808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6AB310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729E04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33152F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4EDECD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548864F1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J9611</w:t>
      </w:r>
      <w:r w:rsidRPr="00A24481">
        <w:rPr>
          <w:rFonts w:hint="eastAsia"/>
        </w:rPr>
        <w:t>】响应订单</w:t>
      </w:r>
    </w:p>
    <w:p w14:paraId="0F9546B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6CC7D504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943ED2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4DEE680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4E1ACE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infno</w:t>
      </w:r>
      <w:proofErr w:type="spellEnd"/>
      <w:r w:rsidRPr="00A24481">
        <w:rPr>
          <w:rFonts w:ascii="Consolas" w:hAnsi="Consolas"/>
          <w:sz w:val="18"/>
          <w:szCs w:val="18"/>
        </w:rPr>
        <w:t>": "ZJ9611",</w:t>
      </w:r>
    </w:p>
    <w:p w14:paraId="756A664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"input": {</w:t>
      </w:r>
    </w:p>
    <w:p w14:paraId="0DE26BA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42482E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"list": [</w:t>
      </w:r>
    </w:p>
    <w:p w14:paraId="663629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   "</w:t>
      </w:r>
      <w:proofErr w:type="spellStart"/>
      <w:r w:rsidRPr="00A24481">
        <w:rPr>
          <w:rFonts w:ascii="Consolas" w:hAnsi="Consolas"/>
          <w:sz w:val="18"/>
          <w:szCs w:val="18"/>
        </w:rPr>
        <w:t>comId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hint="eastAsia"/>
          <w:b/>
          <w:bCs/>
          <w:sz w:val="18"/>
          <w:szCs w:val="18"/>
        </w:rPr>
        <w:t>返回结果标识</w:t>
      </w:r>
      <w:r w:rsidRPr="00A24481">
        <w:rPr>
          <w:rFonts w:ascii="Consolas" w:hAnsi="Consolas"/>
          <w:sz w:val="18"/>
          <w:szCs w:val="18"/>
        </w:rPr>
        <w:t>",</w:t>
      </w:r>
    </w:p>
    <w:p w14:paraId="46ECBF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ordId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D",</w:t>
      </w:r>
    </w:p>
    <w:p w14:paraId="036F41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responseStatus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响应状态</w:t>
      </w:r>
      <w:r w:rsidRPr="00A24481">
        <w:rPr>
          <w:rFonts w:ascii="Consolas" w:hAnsi="Consolas"/>
          <w:sz w:val="18"/>
          <w:szCs w:val="18"/>
        </w:rPr>
        <w:t>",</w:t>
      </w:r>
    </w:p>
    <w:p w14:paraId="5E2C98E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responseRemake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响应</w:t>
      </w:r>
      <w:r w:rsidRPr="00A24481">
        <w:rPr>
          <w:rFonts w:ascii="Consolas" w:hAnsi="Consolas" w:hint="eastAsia"/>
          <w:sz w:val="18"/>
          <w:szCs w:val="18"/>
        </w:rPr>
        <w:t>备注</w:t>
      </w:r>
      <w:r w:rsidRPr="00A24481">
        <w:rPr>
          <w:rFonts w:ascii="Consolas" w:hAnsi="Consolas"/>
          <w:sz w:val="18"/>
          <w:szCs w:val="18"/>
        </w:rPr>
        <w:t>"</w:t>
      </w:r>
    </w:p>
    <w:p w14:paraId="6FF3C91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767731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</w:t>
      </w:r>
    </w:p>
    <w:p w14:paraId="55B3F9B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747F83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</w:t>
      </w:r>
    </w:p>
    <w:p w14:paraId="5AED2A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57813F6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请求输出</w:t>
      </w:r>
    </w:p>
    <w:p w14:paraId="14697D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E09FED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5082AB5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FF400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0EC9A4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68ACB5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[{</w:t>
      </w:r>
    </w:p>
    <w:p w14:paraId="44A8D2F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1BB1FA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15F3AACB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hint="eastAsia"/>
          <w:b/>
          <w:bCs/>
          <w:sz w:val="18"/>
          <w:szCs w:val="18"/>
        </w:rPr>
        <w:t>c</w:t>
      </w:r>
      <w:r w:rsidRPr="00A24481">
        <w:rPr>
          <w:b/>
          <w:bCs/>
          <w:sz w:val="18"/>
          <w:szCs w:val="18"/>
        </w:rPr>
        <w:t>omId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b/>
          <w:bCs/>
          <w:sz w:val="18"/>
          <w:szCs w:val="18"/>
        </w:rPr>
        <w:t>返回结果标识</w:t>
      </w:r>
      <w:r w:rsidRPr="00A24481">
        <w:rPr>
          <w:rFonts w:ascii="Consolas" w:hAnsi="Consolas"/>
          <w:sz w:val="20"/>
          <w:szCs w:val="20"/>
        </w:rPr>
        <w:t>"</w:t>
      </w:r>
    </w:p>
    <w:p w14:paraId="3FEBE1AC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 w:hint="eastAsia"/>
          <w:sz w:val="20"/>
          <w:szCs w:val="20"/>
        </w:rPr>
        <w:t>}</w:t>
      </w:r>
    </w:p>
    <w:p w14:paraId="573D589A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]</w:t>
      </w:r>
    </w:p>
    <w:p w14:paraId="677CF2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F820AE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7AEA29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0444E4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61F3D7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2A84B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D69E40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25EF05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J9612</w:t>
      </w:r>
      <w:r w:rsidRPr="00A24481">
        <w:rPr>
          <w:rFonts w:hint="eastAsia"/>
        </w:rPr>
        <w:t>】配送订单</w:t>
      </w:r>
    </w:p>
    <w:p w14:paraId="5F37DC4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D09737D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6EA0865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1F4F4C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02F91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"ZJ9612",</w:t>
      </w:r>
    </w:p>
    <w:p w14:paraId="7BF264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D08E6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97C65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"list": [</w:t>
      </w:r>
    </w:p>
    <w:p w14:paraId="3447DB7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43BA8A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hint="eastAsia"/>
          <w:sz w:val="18"/>
          <w:szCs w:val="18"/>
        </w:rPr>
        <w:t>com</w:t>
      </w:r>
      <w:r w:rsidRPr="00A24481">
        <w:rPr>
          <w:sz w:val="18"/>
          <w:szCs w:val="18"/>
        </w:rPr>
        <w:t>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返回结果标识</w:t>
      </w:r>
      <w:r w:rsidRPr="00A24481">
        <w:rPr>
          <w:rFonts w:ascii="Consolas" w:hAnsi="Consolas"/>
          <w:sz w:val="20"/>
          <w:szCs w:val="20"/>
        </w:rPr>
        <w:t>",</w:t>
      </w:r>
    </w:p>
    <w:p w14:paraId="6661C013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</w:t>
      </w:r>
      <w:r w:rsidRPr="00A24481">
        <w:rPr>
          <w:rFonts w:ascii="Consolas" w:hAnsi="Consolas"/>
          <w:sz w:val="20"/>
          <w:szCs w:val="20"/>
        </w:rPr>
        <w:t>id",</w:t>
      </w:r>
    </w:p>
    <w:p w14:paraId="4F1280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expyEndtime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有效截至时间</w:t>
      </w:r>
      <w:r w:rsidRPr="00A24481">
        <w:rPr>
          <w:rFonts w:ascii="Consolas" w:hAnsi="Consolas"/>
          <w:sz w:val="20"/>
          <w:szCs w:val="20"/>
        </w:rPr>
        <w:t>",</w:t>
      </w:r>
    </w:p>
    <w:p w14:paraId="13EADC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invoiceCode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340B814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invoiceId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",</w:t>
      </w:r>
    </w:p>
    <w:p w14:paraId="386B6F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manuLotnum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批次</w:t>
      </w:r>
      <w:r w:rsidRPr="00A24481">
        <w:rPr>
          <w:rFonts w:ascii="Consolas" w:hAnsi="Consolas"/>
          <w:sz w:val="20"/>
          <w:szCs w:val="20"/>
        </w:rPr>
        <w:t>",</w:t>
      </w:r>
    </w:p>
    <w:p w14:paraId="0CAE45E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配送数量</w:t>
      </w:r>
      <w:r w:rsidRPr="00A24481">
        <w:rPr>
          <w:rFonts w:ascii="Consolas" w:hAnsi="Consolas"/>
          <w:sz w:val="20"/>
          <w:szCs w:val="20"/>
        </w:rPr>
        <w:t>",</w:t>
      </w:r>
    </w:p>
    <w:p w14:paraId="14BD5F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invoicePrimaryIds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第一发票</w:t>
      </w:r>
      <w:r w:rsidRPr="00A24481">
        <w:rPr>
          <w:rFonts w:ascii="Consolas" w:hAnsi="Consolas"/>
          <w:sz w:val="20"/>
          <w:szCs w:val="20"/>
        </w:rPr>
        <w:t>id",</w:t>
      </w:r>
    </w:p>
    <w:p w14:paraId="3FF73A2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shpMemo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发货备注</w:t>
      </w:r>
      <w:r w:rsidRPr="00A24481">
        <w:rPr>
          <w:rFonts w:ascii="Consolas" w:hAnsi="Consolas"/>
          <w:sz w:val="20"/>
          <w:szCs w:val="20"/>
        </w:rPr>
        <w:t>"</w:t>
      </w:r>
    </w:p>
    <w:p w14:paraId="0A7E906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3475CB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</w:t>
      </w:r>
    </w:p>
    <w:p w14:paraId="260CED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90AC3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D0B7D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CCAD05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5BA6A2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2A277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DD13E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F69E6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4CAD086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2529120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[{</w:t>
      </w:r>
    </w:p>
    <w:p w14:paraId="33A5FEA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0227DBB0" w14:textId="4A803BC6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3481E57C" w14:textId="6EB40321" w:rsidR="0005451A" w:rsidRPr="00A24481" w:rsidRDefault="0005451A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shp</w:t>
      </w:r>
      <w:r w:rsidRPr="00A24481">
        <w:rPr>
          <w:rFonts w:ascii="Consolas" w:hAnsi="Consolas"/>
          <w:sz w:val="20"/>
          <w:szCs w:val="20"/>
        </w:rPr>
        <w:t>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发货</w:t>
      </w:r>
      <w:r w:rsidRPr="00A24481">
        <w:rPr>
          <w:rFonts w:ascii="Consolas" w:hAnsi="Consolas" w:hint="eastAsia"/>
          <w:sz w:val="20"/>
          <w:szCs w:val="20"/>
        </w:rPr>
        <w:t>I</w:t>
      </w:r>
      <w:r w:rsidRPr="00A24481">
        <w:rPr>
          <w:rFonts w:ascii="Consolas" w:hAnsi="Consolas"/>
          <w:sz w:val="20"/>
          <w:szCs w:val="20"/>
        </w:rPr>
        <w:t>D",</w:t>
      </w:r>
    </w:p>
    <w:p w14:paraId="4E23A230" w14:textId="0876A40D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hint="eastAsia"/>
          <w:b/>
          <w:bCs/>
          <w:sz w:val="18"/>
          <w:szCs w:val="18"/>
        </w:rPr>
        <w:t>c</w:t>
      </w:r>
      <w:r w:rsidRPr="00A24481">
        <w:rPr>
          <w:b/>
          <w:bCs/>
          <w:sz w:val="18"/>
          <w:szCs w:val="18"/>
        </w:rPr>
        <w:t>omId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b/>
          <w:bCs/>
          <w:sz w:val="18"/>
          <w:szCs w:val="18"/>
        </w:rPr>
        <w:t>返回结果标识</w:t>
      </w:r>
      <w:r w:rsidRPr="00A24481">
        <w:rPr>
          <w:rFonts w:ascii="Consolas" w:hAnsi="Consolas"/>
          <w:sz w:val="20"/>
          <w:szCs w:val="20"/>
        </w:rPr>
        <w:t>"</w:t>
      </w:r>
    </w:p>
    <w:p w14:paraId="4811EE92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 w:hint="eastAsia"/>
          <w:sz w:val="20"/>
          <w:szCs w:val="20"/>
        </w:rPr>
        <w:t>}</w:t>
      </w:r>
    </w:p>
    <w:p w14:paraId="72FA2D6E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]</w:t>
      </w:r>
    </w:p>
    <w:p w14:paraId="02ADBF5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E9303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48FC8E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1BFA21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65E0E3E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7F9413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EBEBA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60B559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J9613</w:t>
      </w:r>
      <w:r w:rsidRPr="00A24481">
        <w:rPr>
          <w:rFonts w:hint="eastAsia"/>
        </w:rPr>
        <w:t>】获取未发货，已发货订单信息</w:t>
      </w:r>
    </w:p>
    <w:p w14:paraId="1BDF28E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5B30A504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743783C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10C6AC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0D864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"ZJ9613",</w:t>
      </w:r>
    </w:p>
    <w:p w14:paraId="78A71D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E3587B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6A347A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0FF93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7B92F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</w:t>
      </w:r>
      <w:r w:rsidRPr="00A24481">
        <w:rPr>
          <w:rFonts w:ascii="Consolas" w:hAnsi="Consolas"/>
          <w:sz w:val="20"/>
          <w:szCs w:val="20"/>
        </w:rPr>
        <w:t>id",</w:t>
      </w:r>
    </w:p>
    <w:p w14:paraId="2671F3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配送状态</w:t>
      </w:r>
      <w:r w:rsidRPr="00A24481">
        <w:rPr>
          <w:rFonts w:ascii="Consolas" w:hAnsi="Consolas"/>
          <w:sz w:val="20"/>
          <w:szCs w:val="20"/>
        </w:rPr>
        <w:t>",</w:t>
      </w:r>
    </w:p>
    <w:p w14:paraId="7C8B7E2E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sz w:val="18"/>
          <w:szCs w:val="18"/>
        </w:rPr>
        <w:t>startSendTime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发送时间开始</w:t>
      </w:r>
      <w:r w:rsidRPr="00A24481">
        <w:rPr>
          <w:rFonts w:ascii="Consolas" w:hAnsi="Consolas"/>
          <w:sz w:val="20"/>
          <w:szCs w:val="20"/>
        </w:rPr>
        <w:t>",</w:t>
      </w:r>
    </w:p>
    <w:p w14:paraId="0E74B3A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hint="eastAsia"/>
          <w:sz w:val="18"/>
          <w:szCs w:val="18"/>
        </w:rPr>
        <w:t>end</w:t>
      </w:r>
      <w:r w:rsidRPr="00A24481">
        <w:rPr>
          <w:sz w:val="18"/>
          <w:szCs w:val="18"/>
        </w:rPr>
        <w:t>SendTime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发送时间结束</w:t>
      </w:r>
      <w:r w:rsidRPr="00A24481">
        <w:rPr>
          <w:rFonts w:ascii="Consolas" w:hAnsi="Consolas"/>
          <w:sz w:val="20"/>
          <w:szCs w:val="20"/>
        </w:rPr>
        <w:t>",</w:t>
      </w:r>
    </w:p>
    <w:p w14:paraId="2E1DF5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4E61E5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1CBA09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281A6B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8AA9BB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423AB2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请求出参</w:t>
      </w:r>
    </w:p>
    <w:p w14:paraId="476A70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596EB7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"output": {</w:t>
      </w:r>
    </w:p>
    <w:p w14:paraId="07932C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3421308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returnCode</w:t>
      </w:r>
      <w:proofErr w:type="spellEnd"/>
      <w:r w:rsidRPr="00A24481">
        <w:rPr>
          <w:rFonts w:ascii="Consolas" w:hAnsi="Consolas"/>
          <w:sz w:val="18"/>
          <w:szCs w:val="18"/>
        </w:rPr>
        <w:t>": 0,</w:t>
      </w:r>
    </w:p>
    <w:p w14:paraId="784FAF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returnMsg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业务执行成功</w:t>
      </w:r>
      <w:r w:rsidRPr="00A24481">
        <w:rPr>
          <w:rFonts w:ascii="Consolas" w:hAnsi="Consolas"/>
          <w:sz w:val="18"/>
          <w:szCs w:val="18"/>
        </w:rPr>
        <w:t>",</w:t>
      </w:r>
    </w:p>
    <w:p w14:paraId="24049A9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dataList</w:t>
      </w:r>
      <w:proofErr w:type="spellEnd"/>
      <w:r w:rsidRPr="00A24481">
        <w:rPr>
          <w:rFonts w:ascii="Consolas" w:hAnsi="Consolas"/>
          <w:sz w:val="18"/>
          <w:szCs w:val="18"/>
        </w:rPr>
        <w:t>": [</w:t>
      </w:r>
    </w:p>
    <w:p w14:paraId="5FAADA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388AB6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</w:t>
      </w:r>
      <w:r w:rsidRPr="00A24481">
        <w:rPr>
          <w:rFonts w:ascii="Consolas" w:hAnsi="Consolas" w:hint="eastAsia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shpId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发货明细</w:t>
      </w:r>
      <w:r w:rsidRPr="00A24481">
        <w:rPr>
          <w:sz w:val="18"/>
          <w:szCs w:val="18"/>
        </w:rPr>
        <w:t>Id</w:t>
      </w:r>
      <w:r w:rsidRPr="00A24481">
        <w:rPr>
          <w:rFonts w:ascii="Consolas" w:hAnsi="Consolas"/>
          <w:sz w:val="18"/>
          <w:szCs w:val="18"/>
        </w:rPr>
        <w:t>",</w:t>
      </w:r>
    </w:p>
    <w:p w14:paraId="3C92E40F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ordCode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hint="eastAsia"/>
          <w:sz w:val="18"/>
          <w:szCs w:val="18"/>
        </w:rPr>
        <w:t>订单编码</w:t>
      </w:r>
      <w:r w:rsidRPr="00A24481">
        <w:rPr>
          <w:rFonts w:ascii="Consolas" w:hAnsi="Consolas"/>
          <w:sz w:val="18"/>
          <w:szCs w:val="18"/>
        </w:rPr>
        <w:t>",</w:t>
      </w:r>
    </w:p>
    <w:p w14:paraId="6A43DF46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产品名称</w:t>
      </w:r>
      <w:r w:rsidRPr="00A24481">
        <w:rPr>
          <w:rFonts w:ascii="Consolas" w:hAnsi="Consolas"/>
          <w:sz w:val="18"/>
          <w:szCs w:val="18"/>
        </w:rPr>
        <w:t>",</w:t>
      </w:r>
    </w:p>
    <w:p w14:paraId="48D979BD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dosform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剂型</w:t>
      </w:r>
      <w:r w:rsidRPr="00A24481">
        <w:rPr>
          <w:rFonts w:ascii="Consolas" w:hAnsi="Consolas"/>
          <w:sz w:val="18"/>
          <w:szCs w:val="18"/>
        </w:rPr>
        <w:t>",</w:t>
      </w:r>
    </w:p>
    <w:p w14:paraId="5A20246C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shpPric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发货金额</w:t>
      </w:r>
      <w:r w:rsidRPr="00A24481">
        <w:rPr>
          <w:rFonts w:ascii="Consolas" w:hAnsi="Consolas"/>
          <w:sz w:val="18"/>
          <w:szCs w:val="18"/>
        </w:rPr>
        <w:t>",</w:t>
      </w:r>
    </w:p>
    <w:p w14:paraId="1E221821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prodSpec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规格</w:t>
      </w:r>
      <w:r w:rsidRPr="00A24481">
        <w:rPr>
          <w:rFonts w:ascii="Consolas" w:hAnsi="Consolas"/>
          <w:sz w:val="18"/>
          <w:szCs w:val="18"/>
        </w:rPr>
        <w:t>",</w:t>
      </w:r>
    </w:p>
    <w:p w14:paraId="1D047C1D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prodPac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包装</w:t>
      </w:r>
      <w:r w:rsidRPr="00A24481">
        <w:rPr>
          <w:rFonts w:ascii="Consolas" w:hAnsi="Consolas"/>
          <w:sz w:val="18"/>
          <w:szCs w:val="18"/>
        </w:rPr>
        <w:t>",</w:t>
      </w:r>
    </w:p>
    <w:p w14:paraId="501A1B02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prodentpName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生产企业名称</w:t>
      </w:r>
      <w:r w:rsidRPr="00A24481">
        <w:rPr>
          <w:rFonts w:ascii="Consolas" w:hAnsi="Consolas"/>
          <w:sz w:val="18"/>
          <w:szCs w:val="18"/>
        </w:rPr>
        <w:t>",</w:t>
      </w:r>
    </w:p>
    <w:p w14:paraId="148AF797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medinsName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医疗机构名称</w:t>
      </w:r>
      <w:r w:rsidRPr="00A24481">
        <w:rPr>
          <w:rFonts w:ascii="Consolas" w:hAnsi="Consolas"/>
          <w:sz w:val="18"/>
          <w:szCs w:val="18"/>
        </w:rPr>
        <w:t>",</w:t>
      </w:r>
    </w:p>
    <w:p w14:paraId="324929DB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purcpric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医院采购价</w:t>
      </w:r>
      <w:r w:rsidRPr="00A24481">
        <w:rPr>
          <w:rFonts w:ascii="Consolas" w:hAnsi="Consolas"/>
          <w:sz w:val="18"/>
          <w:szCs w:val="18"/>
        </w:rPr>
        <w:t>"</w:t>
      </w:r>
      <w:r w:rsidRPr="00A24481">
        <w:rPr>
          <w:rFonts w:ascii="Consolas" w:hAnsi="Consolas" w:hint="eastAsia"/>
          <w:sz w:val="18"/>
          <w:szCs w:val="18"/>
        </w:rPr>
        <w:t>,</w:t>
      </w:r>
    </w:p>
    <w:p w14:paraId="3BD793C5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purcCnt</w:t>
      </w:r>
      <w:proofErr w:type="spellEnd"/>
      <w:r w:rsidRPr="00A24481">
        <w:rPr>
          <w:rFonts w:ascii="Consolas" w:hAnsi="Consolas"/>
          <w:sz w:val="18"/>
          <w:szCs w:val="18"/>
        </w:rPr>
        <w:t>": </w:t>
      </w:r>
      <w:r w:rsidRPr="00A24481">
        <w:rPr>
          <w:rFonts w:ascii="Consolas" w:hAnsi="Consolas"/>
          <w:sz w:val="18"/>
          <w:szCs w:val="18"/>
        </w:rPr>
        <w:t>采购数量</w:t>
      </w:r>
      <w:r w:rsidRPr="00A24481">
        <w:rPr>
          <w:rFonts w:ascii="Consolas" w:hAnsi="Consolas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订单数量</w:t>
      </w:r>
      <w:r w:rsidRPr="00A24481">
        <w:rPr>
          <w:rFonts w:ascii="Consolas" w:hAnsi="Consolas"/>
          <w:sz w:val="18"/>
          <w:szCs w:val="18"/>
        </w:rPr>
        <w:t>),</w:t>
      </w:r>
    </w:p>
    <w:p w14:paraId="584CC4E8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shpCnt</w:t>
      </w:r>
      <w:proofErr w:type="spellEnd"/>
      <w:r w:rsidRPr="00A24481">
        <w:rPr>
          <w:rFonts w:ascii="Consolas" w:hAnsi="Consolas"/>
          <w:sz w:val="18"/>
          <w:szCs w:val="18"/>
        </w:rPr>
        <w:t>": </w:t>
      </w:r>
      <w:r w:rsidRPr="00A24481">
        <w:rPr>
          <w:rFonts w:ascii="Consolas" w:hAnsi="Consolas"/>
          <w:sz w:val="18"/>
          <w:szCs w:val="18"/>
        </w:rPr>
        <w:t>发货数量</w:t>
      </w:r>
      <w:r w:rsidRPr="00A24481">
        <w:rPr>
          <w:rFonts w:ascii="Consolas" w:hAnsi="Consolas"/>
          <w:sz w:val="18"/>
          <w:szCs w:val="18"/>
        </w:rPr>
        <w:t>,</w:t>
      </w:r>
    </w:p>
    <w:p w14:paraId="142AD80B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shppCnt</w:t>
      </w:r>
      <w:proofErr w:type="spellEnd"/>
      <w:r w:rsidRPr="00A24481">
        <w:rPr>
          <w:rFonts w:ascii="Consolas" w:hAnsi="Consolas"/>
          <w:sz w:val="18"/>
          <w:szCs w:val="18"/>
        </w:rPr>
        <w:t>": </w:t>
      </w:r>
      <w:r w:rsidRPr="00A24481">
        <w:rPr>
          <w:rFonts w:ascii="Consolas" w:hAnsi="Consolas"/>
          <w:sz w:val="18"/>
          <w:szCs w:val="18"/>
        </w:rPr>
        <w:t>收货数量</w:t>
      </w:r>
      <w:r w:rsidRPr="00A24481">
        <w:rPr>
          <w:rFonts w:ascii="Consolas" w:hAnsi="Consolas"/>
          <w:sz w:val="18"/>
          <w:szCs w:val="18"/>
        </w:rPr>
        <w:t>,</w:t>
      </w:r>
    </w:p>
    <w:p w14:paraId="4AAED6B7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purcAmt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采购金额</w:t>
      </w:r>
      <w:r w:rsidRPr="00A24481">
        <w:rPr>
          <w:rFonts w:ascii="Consolas" w:hAnsi="Consolas"/>
          <w:sz w:val="18"/>
          <w:szCs w:val="18"/>
        </w:rPr>
        <w:t>",</w:t>
      </w:r>
    </w:p>
    <w:p w14:paraId="30701794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shpAmt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发货金额</w:t>
      </w:r>
      <w:r w:rsidRPr="00A24481">
        <w:rPr>
          <w:rFonts w:ascii="Consolas" w:hAnsi="Consolas"/>
          <w:sz w:val="18"/>
          <w:szCs w:val="18"/>
        </w:rPr>
        <w:t>",</w:t>
      </w:r>
    </w:p>
    <w:p w14:paraId="57454E39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shppAmt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收货金额</w:t>
      </w:r>
      <w:r w:rsidRPr="00A24481">
        <w:rPr>
          <w:rFonts w:ascii="Consolas" w:hAnsi="Consolas"/>
          <w:sz w:val="18"/>
          <w:szCs w:val="18"/>
        </w:rPr>
        <w:t>",</w:t>
      </w:r>
    </w:p>
    <w:p w14:paraId="18D6C929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pubonlnPric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挂网价</w:t>
      </w:r>
      <w:r w:rsidRPr="00A24481">
        <w:rPr>
          <w:rFonts w:ascii="Consolas" w:hAnsi="Consolas"/>
          <w:sz w:val="18"/>
          <w:szCs w:val="18"/>
        </w:rPr>
        <w:t>",</w:t>
      </w:r>
    </w:p>
    <w:p w14:paraId="02EFE551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sendTime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订单发送时间</w:t>
      </w:r>
      <w:r w:rsidRPr="00A24481">
        <w:rPr>
          <w:rFonts w:ascii="Consolas" w:hAnsi="Consolas"/>
          <w:sz w:val="18"/>
          <w:szCs w:val="18"/>
        </w:rPr>
        <w:t>",</w:t>
      </w:r>
    </w:p>
    <w:p w14:paraId="483D097A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readTime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订单已读时间</w:t>
      </w:r>
      <w:r w:rsidRPr="00A24481">
        <w:rPr>
          <w:rFonts w:ascii="Consolas" w:hAnsi="Consolas"/>
          <w:sz w:val="18"/>
          <w:szCs w:val="18"/>
        </w:rPr>
        <w:t>",</w:t>
      </w:r>
    </w:p>
    <w:p w14:paraId="68A157E0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planDetlMemo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备注</w:t>
      </w:r>
      <w:r w:rsidRPr="00A24481">
        <w:rPr>
          <w:rFonts w:ascii="Consolas" w:hAnsi="Consolas"/>
          <w:sz w:val="18"/>
          <w:szCs w:val="18"/>
        </w:rPr>
        <w:t>",</w:t>
      </w:r>
    </w:p>
    <w:p w14:paraId="10B512F4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prodCode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药品唯一编码</w:t>
      </w:r>
      <w:r w:rsidRPr="00A24481">
        <w:rPr>
          <w:rFonts w:ascii="Consolas" w:hAnsi="Consolas"/>
          <w:sz w:val="18"/>
          <w:szCs w:val="18"/>
        </w:rPr>
        <w:t>",</w:t>
      </w:r>
    </w:p>
    <w:p w14:paraId="0DA4E7AC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shpStas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订单发货状态</w:t>
      </w:r>
      <w:r w:rsidRPr="00A24481">
        <w:rPr>
          <w:rFonts w:ascii="Consolas" w:hAnsi="Consolas"/>
          <w:sz w:val="18"/>
          <w:szCs w:val="18"/>
        </w:rPr>
        <w:t> 1.</w:t>
      </w:r>
      <w:r w:rsidRPr="00A24481">
        <w:rPr>
          <w:rFonts w:ascii="Consolas" w:hAnsi="Consolas"/>
          <w:sz w:val="18"/>
          <w:szCs w:val="18"/>
        </w:rPr>
        <w:t>待发货</w:t>
      </w:r>
      <w:r w:rsidRPr="00A24481">
        <w:rPr>
          <w:rFonts w:ascii="Consolas" w:hAnsi="Consolas"/>
          <w:sz w:val="18"/>
          <w:szCs w:val="18"/>
        </w:rPr>
        <w:t> 2.</w:t>
      </w:r>
      <w:r w:rsidRPr="00A24481">
        <w:rPr>
          <w:rFonts w:ascii="Consolas" w:hAnsi="Consolas"/>
          <w:sz w:val="18"/>
          <w:szCs w:val="18"/>
        </w:rPr>
        <w:t>已发货</w:t>
      </w:r>
      <w:r w:rsidRPr="00A24481">
        <w:rPr>
          <w:rFonts w:ascii="Consolas" w:hAnsi="Consolas"/>
          <w:sz w:val="18"/>
          <w:szCs w:val="18"/>
        </w:rPr>
        <w:t> 3.</w:t>
      </w:r>
      <w:r w:rsidRPr="00A24481">
        <w:rPr>
          <w:rFonts w:ascii="Consolas" w:hAnsi="Consolas"/>
          <w:sz w:val="18"/>
          <w:szCs w:val="18"/>
        </w:rPr>
        <w:t>已收货</w:t>
      </w:r>
      <w:r w:rsidRPr="00A24481">
        <w:rPr>
          <w:rFonts w:ascii="Consolas" w:hAnsi="Consolas"/>
          <w:sz w:val="18"/>
          <w:szCs w:val="18"/>
        </w:rPr>
        <w:t> 4</w:t>
      </w:r>
      <w:r w:rsidRPr="00A24481">
        <w:rPr>
          <w:rFonts w:ascii="Consolas" w:hAnsi="Consolas"/>
          <w:sz w:val="18"/>
          <w:szCs w:val="18"/>
        </w:rPr>
        <w:t>已作废</w:t>
      </w:r>
      <w:r w:rsidRPr="00A24481">
        <w:rPr>
          <w:rFonts w:ascii="Consolas" w:hAnsi="Consolas"/>
          <w:sz w:val="18"/>
          <w:szCs w:val="18"/>
        </w:rPr>
        <w:t>",</w:t>
      </w:r>
    </w:p>
    <w:p w14:paraId="0A585A79" w14:textId="4F843B5F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sz w:val="18"/>
          <w:szCs w:val="18"/>
        </w:rPr>
        <w:t>o</w:t>
      </w:r>
      <w:r w:rsidRPr="00A24481">
        <w:rPr>
          <w:rFonts w:hint="eastAsia"/>
          <w:sz w:val="18"/>
          <w:szCs w:val="18"/>
        </w:rPr>
        <w:t>rd</w:t>
      </w:r>
      <w:r w:rsidRPr="00A24481">
        <w:rPr>
          <w:sz w:val="18"/>
          <w:szCs w:val="18"/>
        </w:rPr>
        <w:t>DetlId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订单明细</w:t>
      </w:r>
      <w:r w:rsidRPr="00A24481">
        <w:rPr>
          <w:rFonts w:ascii="Consolas" w:hAnsi="Consolas" w:hint="eastAsia"/>
          <w:sz w:val="18"/>
          <w:szCs w:val="18"/>
        </w:rPr>
        <w:t>ID</w:t>
      </w:r>
      <w:r w:rsidRPr="00A24481">
        <w:rPr>
          <w:rFonts w:ascii="Consolas" w:hAnsi="Consolas"/>
          <w:sz w:val="18"/>
          <w:szCs w:val="18"/>
        </w:rPr>
        <w:t>"</w:t>
      </w:r>
      <w:r w:rsidR="00851704" w:rsidRPr="00A24481">
        <w:rPr>
          <w:rFonts w:ascii="Consolas" w:hAnsi="Consolas"/>
          <w:sz w:val="18"/>
          <w:szCs w:val="18"/>
        </w:rPr>
        <w:t>,</w:t>
      </w:r>
    </w:p>
    <w:p w14:paraId="2B0E835F" w14:textId="0E96DC6F" w:rsidR="00851704" w:rsidRPr="00A24481" w:rsidRDefault="00851704" w:rsidP="00851704">
      <w:pPr>
        <w:widowControl/>
        <w:shd w:val="clear" w:color="auto" w:fill="FFFFFE"/>
        <w:spacing w:line="270" w:lineRule="atLeast"/>
        <w:ind w:leftChars="1000" w:left="2100"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addrName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配送地址名称</w:t>
      </w:r>
      <w:r w:rsidRPr="00A24481">
        <w:rPr>
          <w:rFonts w:ascii="Consolas" w:hAnsi="Consolas"/>
          <w:sz w:val="18"/>
          <w:szCs w:val="18"/>
        </w:rPr>
        <w:t>",</w:t>
      </w:r>
    </w:p>
    <w:p w14:paraId="57D91EAE" w14:textId="761E91F3" w:rsidR="00851704" w:rsidRPr="00A24481" w:rsidRDefault="00851704" w:rsidP="00851704">
      <w:pPr>
        <w:widowControl/>
        <w:shd w:val="clear" w:color="auto" w:fill="FFFFFE"/>
        <w:spacing w:line="270" w:lineRule="atLeast"/>
        <w:ind w:leftChars="1000" w:left="2100"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addrId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配送地址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</w:t>
      </w:r>
    </w:p>
    <w:p w14:paraId="1EE6886D" w14:textId="77777777" w:rsidR="00851704" w:rsidRPr="00A24481" w:rsidRDefault="00851704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18"/>
          <w:szCs w:val="18"/>
        </w:rPr>
      </w:pPr>
    </w:p>
    <w:p w14:paraId="7A9395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0ACD87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],</w:t>
      </w:r>
    </w:p>
    <w:p w14:paraId="09CD88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currentPageNumber</w:t>
      </w:r>
      <w:proofErr w:type="spellEnd"/>
      <w:r w:rsidRPr="00A24481">
        <w:rPr>
          <w:rFonts w:ascii="Consolas" w:hAnsi="Consolas"/>
          <w:sz w:val="18"/>
          <w:szCs w:val="18"/>
        </w:rPr>
        <w:t>": 1,</w:t>
      </w:r>
    </w:p>
    <w:p w14:paraId="2CEACD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totalPageCount</w:t>
      </w:r>
      <w:proofErr w:type="spellEnd"/>
      <w:r w:rsidRPr="00A24481">
        <w:rPr>
          <w:rFonts w:ascii="Consolas" w:hAnsi="Consolas"/>
          <w:sz w:val="18"/>
          <w:szCs w:val="18"/>
        </w:rPr>
        <w:t>": 1,</w:t>
      </w:r>
    </w:p>
    <w:p w14:paraId="46E3E7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totalRecordCount</w:t>
      </w:r>
      <w:proofErr w:type="spellEnd"/>
      <w:r w:rsidRPr="00A24481">
        <w:rPr>
          <w:rFonts w:ascii="Consolas" w:hAnsi="Consolas"/>
          <w:sz w:val="18"/>
          <w:szCs w:val="18"/>
        </w:rPr>
        <w:t>": 1</w:t>
      </w:r>
    </w:p>
    <w:p w14:paraId="303DFE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5566A5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},</w:t>
      </w:r>
    </w:p>
    <w:p w14:paraId="5DF06A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infcode</w:t>
      </w:r>
      <w:proofErr w:type="spellEnd"/>
      <w:r w:rsidRPr="00A24481">
        <w:rPr>
          <w:rFonts w:ascii="Consolas" w:hAnsi="Consolas"/>
          <w:sz w:val="18"/>
          <w:szCs w:val="18"/>
        </w:rPr>
        <w:t>": "0",</w:t>
      </w:r>
    </w:p>
    <w:p w14:paraId="6B2C9E6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refmsg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"20220510155631653",</w:t>
      </w:r>
    </w:p>
    <w:p w14:paraId="29C535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lastRenderedPageBreak/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respond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"20220510155632889",</w:t>
      </w:r>
    </w:p>
    <w:p w14:paraId="0DADBA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inf</w:t>
      </w:r>
      <w:proofErr w:type="gramEnd"/>
      <w:r w:rsidRPr="00A24481">
        <w:rPr>
          <w:rFonts w:ascii="Consolas" w:hAnsi="Consolas"/>
          <w:sz w:val="18"/>
          <w:szCs w:val="18"/>
        </w:rPr>
        <w:t>_refmsgid</w:t>
      </w:r>
      <w:proofErr w:type="spellEnd"/>
      <w:r w:rsidRPr="00A24481">
        <w:rPr>
          <w:rFonts w:ascii="Consolas" w:hAnsi="Consolas"/>
          <w:sz w:val="18"/>
          <w:szCs w:val="18"/>
        </w:rPr>
        <w:t>": "46000020220510155632"</w:t>
      </w:r>
    </w:p>
    <w:p w14:paraId="5CD620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1DB032FD" w14:textId="77777777" w:rsidR="00841B9B" w:rsidRPr="00A24481" w:rsidRDefault="00841B9B">
      <w:pPr>
        <w:ind w:firstLine="420"/>
      </w:pPr>
    </w:p>
    <w:p w14:paraId="0BA0D8D9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J9614</w:t>
      </w:r>
      <w:r w:rsidRPr="00A24481">
        <w:rPr>
          <w:rFonts w:hint="eastAsia"/>
        </w:rPr>
        <w:t>】获取退货信息</w:t>
      </w:r>
    </w:p>
    <w:p w14:paraId="34ABB48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3A389121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72477C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3D13F08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0FE24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"ZJ9614",</w:t>
      </w:r>
    </w:p>
    <w:p w14:paraId="70D8D4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496C789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15BD8A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1B9372A9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sz w:val="18"/>
          <w:szCs w:val="18"/>
        </w:rPr>
        <w:t>s</w:t>
      </w:r>
      <w:r w:rsidRPr="00A24481">
        <w:rPr>
          <w:rFonts w:hint="eastAsia"/>
          <w:sz w:val="18"/>
          <w:szCs w:val="18"/>
        </w:rPr>
        <w:t>hp</w:t>
      </w:r>
      <w:r w:rsidRPr="00A24481">
        <w:rPr>
          <w:sz w:val="18"/>
          <w:szCs w:val="18"/>
        </w:rPr>
        <w:t>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发货主键</w:t>
      </w:r>
      <w:r w:rsidRPr="00A24481">
        <w:rPr>
          <w:rFonts w:ascii="Consolas" w:hAnsi="Consolas"/>
          <w:sz w:val="20"/>
          <w:szCs w:val="20"/>
        </w:rPr>
        <w:t>",</w:t>
      </w:r>
    </w:p>
    <w:p w14:paraId="02A277C5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sz w:val="18"/>
          <w:szCs w:val="18"/>
        </w:rPr>
        <w:t>retnId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退货</w:t>
      </w:r>
      <w:proofErr w:type="gramStart"/>
      <w:r w:rsidRPr="00A24481">
        <w:rPr>
          <w:rFonts w:hint="eastAsia"/>
          <w:sz w:val="18"/>
          <w:szCs w:val="18"/>
        </w:rPr>
        <w:t>明细主</w:t>
      </w:r>
      <w:proofErr w:type="gramEnd"/>
      <w:r w:rsidRPr="00A24481">
        <w:rPr>
          <w:rFonts w:hint="eastAsia"/>
          <w:sz w:val="18"/>
          <w:szCs w:val="18"/>
        </w:rPr>
        <w:t>键</w:t>
      </w:r>
      <w:r w:rsidRPr="00A24481">
        <w:rPr>
          <w:rFonts w:ascii="Consolas" w:hAnsi="Consolas"/>
          <w:sz w:val="20"/>
          <w:szCs w:val="20"/>
        </w:rPr>
        <w:t>",</w:t>
      </w:r>
    </w:p>
    <w:p w14:paraId="2DD960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762DCE9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dosform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剂型</w:t>
      </w:r>
      <w:r w:rsidRPr="00A24481">
        <w:rPr>
          <w:rFonts w:ascii="Consolas" w:hAnsi="Consolas"/>
          <w:sz w:val="20"/>
          <w:szCs w:val="20"/>
        </w:rPr>
        <w:t>",</w:t>
      </w:r>
    </w:p>
    <w:p w14:paraId="76C1919C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AFC0BFF" w14:textId="77777777" w:rsidR="00841B9B" w:rsidRPr="00A24481" w:rsidRDefault="00B03598">
      <w:pPr>
        <w:widowControl/>
        <w:shd w:val="clear" w:color="auto" w:fill="FFFFFF"/>
        <w:spacing w:line="240" w:lineRule="auto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retnChkStas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hint="eastAsia"/>
          <w:sz w:val="18"/>
          <w:szCs w:val="18"/>
        </w:rPr>
        <w:t>退货状态1：待确定(待审核)2：已确认(已审核)3：已退回(审核失败)</w:t>
      </w:r>
      <w:r w:rsidRPr="00A24481">
        <w:rPr>
          <w:rFonts w:ascii="Consolas" w:hAnsi="Consolas"/>
          <w:sz w:val="20"/>
          <w:szCs w:val="20"/>
        </w:rPr>
        <w:t>",</w:t>
      </w:r>
    </w:p>
    <w:p w14:paraId="32653F6E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endMedinsRetnTime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申请退货结束时间</w:t>
      </w:r>
      <w:r w:rsidRPr="00A24481">
        <w:rPr>
          <w:rFonts w:ascii="Consolas" w:hAnsi="Consolas"/>
          <w:sz w:val="20"/>
          <w:szCs w:val="20"/>
        </w:rPr>
        <w:t>",</w:t>
      </w:r>
    </w:p>
    <w:p w14:paraId="713F3A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startMedinsRetnTime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申请退货开始时间</w:t>
      </w:r>
      <w:r w:rsidRPr="00A24481">
        <w:rPr>
          <w:rFonts w:ascii="Consolas" w:hAnsi="Consolas"/>
          <w:sz w:val="20"/>
          <w:szCs w:val="20"/>
        </w:rPr>
        <w:t>",</w:t>
      </w:r>
    </w:p>
    <w:p w14:paraId="21AC5F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6CDAC4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1FBC83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E09D0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798BB1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F14A9D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56C5C1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BAF78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15A6EBB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FAD280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70E5E4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3E834B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4DE3B34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336083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</w:t>
      </w:r>
      <w:r w:rsidRPr="00A24481">
        <w:rPr>
          <w:rFonts w:ascii="Consolas" w:hAnsi="Consolas"/>
          <w:sz w:val="20"/>
          <w:szCs w:val="20"/>
        </w:rPr>
        <w:tab/>
        <w:t xml:space="preserve">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订单编码</w:t>
      </w:r>
      <w:r w:rsidRPr="00A24481">
        <w:rPr>
          <w:rFonts w:ascii="Consolas" w:hAnsi="Consolas"/>
          <w:sz w:val="20"/>
          <w:szCs w:val="20"/>
        </w:rPr>
        <w:t>",</w:t>
      </w:r>
    </w:p>
    <w:p w14:paraId="18A3A83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1100" w:firstLine="22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"</w:t>
      </w:r>
      <w:proofErr w:type="spellStart"/>
      <w:r w:rsidRPr="00A24481">
        <w:rPr>
          <w:rFonts w:ascii="Consolas" w:hAnsi="Consolas"/>
          <w:sz w:val="20"/>
          <w:szCs w:val="20"/>
        </w:rPr>
        <w:t>retnId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</w:t>
      </w:r>
      <w:proofErr w:type="gramStart"/>
      <w:r w:rsidRPr="00A24481">
        <w:rPr>
          <w:rFonts w:ascii="Consolas" w:hAnsi="Consolas" w:hint="eastAsia"/>
          <w:sz w:val="20"/>
          <w:szCs w:val="20"/>
        </w:rPr>
        <w:t>明细主</w:t>
      </w:r>
      <w:proofErr w:type="gramEnd"/>
      <w:r w:rsidRPr="00A24481">
        <w:rPr>
          <w:rFonts w:ascii="Consolas" w:hAnsi="Consolas" w:hint="eastAsia"/>
          <w:sz w:val="20"/>
          <w:szCs w:val="20"/>
        </w:rPr>
        <w:t>键</w:t>
      </w:r>
      <w:r w:rsidRPr="00A24481">
        <w:rPr>
          <w:rFonts w:ascii="Consolas" w:hAnsi="Consolas"/>
          <w:sz w:val="20"/>
          <w:szCs w:val="20"/>
        </w:rPr>
        <w:t>",</w:t>
      </w:r>
    </w:p>
    <w:p w14:paraId="597A1B3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C727B13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hint="eastAsia"/>
          <w:sz w:val="18"/>
          <w:szCs w:val="18"/>
        </w:rPr>
        <w:t>drug</w:t>
      </w:r>
      <w:r w:rsidRPr="00A24481">
        <w:rPr>
          <w:sz w:val="18"/>
          <w:szCs w:val="18"/>
        </w:rPr>
        <w:t>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药品统一编码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0EE851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dosform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剂型</w:t>
      </w:r>
      <w:r w:rsidRPr="00A24481">
        <w:rPr>
          <w:rFonts w:ascii="Consolas" w:hAnsi="Consolas"/>
          <w:sz w:val="20"/>
          <w:szCs w:val="20"/>
        </w:rPr>
        <w:t>",</w:t>
      </w:r>
    </w:p>
    <w:p w14:paraId="019C02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592B4A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产品材质</w:t>
      </w:r>
      <w:r w:rsidRPr="00A24481">
        <w:rPr>
          <w:rFonts w:ascii="Consolas" w:hAnsi="Consolas"/>
          <w:sz w:val="20"/>
          <w:szCs w:val="20"/>
        </w:rPr>
        <w:t>",</w:t>
      </w:r>
    </w:p>
    <w:p w14:paraId="6CC779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prodPac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</w:t>
      </w:r>
      <w:r w:rsidRPr="00A24481">
        <w:rPr>
          <w:rFonts w:ascii="Consolas" w:hAnsi="Consolas"/>
          <w:sz w:val="20"/>
          <w:szCs w:val="20"/>
        </w:rPr>
        <w:t>",</w:t>
      </w:r>
    </w:p>
    <w:p w14:paraId="3B8E15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pacMatl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包装材质</w:t>
      </w:r>
      <w:r w:rsidRPr="00A24481">
        <w:rPr>
          <w:rFonts w:ascii="Consolas" w:hAnsi="Consolas"/>
          <w:sz w:val="20"/>
          <w:szCs w:val="20"/>
        </w:rPr>
        <w:t>",</w:t>
      </w:r>
    </w:p>
    <w:p w14:paraId="54D8A0E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15A2BC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医院采购价（元）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1F20A62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42922D3C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medinsC</w:t>
      </w:r>
      <w:r w:rsidRPr="00A24481">
        <w:rPr>
          <w:rFonts w:ascii="Consolas" w:hAnsi="Consolas" w:hint="eastAsia"/>
          <w:sz w:val="20"/>
          <w:szCs w:val="20"/>
        </w:rPr>
        <w:t>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7CDE2A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本次退货数量</w:t>
      </w:r>
      <w:r w:rsidRPr="00A24481">
        <w:rPr>
          <w:rFonts w:ascii="Consolas" w:hAnsi="Consolas"/>
          <w:sz w:val="20"/>
          <w:szCs w:val="20"/>
        </w:rPr>
        <w:t>",</w:t>
      </w:r>
    </w:p>
    <w:p w14:paraId="72057A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572681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medinsRetnRea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退货原因</w:t>
      </w:r>
      <w:r w:rsidRPr="00A24481">
        <w:rPr>
          <w:rFonts w:ascii="Consolas" w:hAnsi="Consolas"/>
          <w:sz w:val="20"/>
          <w:szCs w:val="20"/>
        </w:rPr>
        <w:t>",</w:t>
      </w:r>
    </w:p>
    <w:p w14:paraId="7B3995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medinsRetnTime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申请退货时间</w:t>
      </w:r>
      <w:r w:rsidRPr="00A24481">
        <w:rPr>
          <w:rFonts w:ascii="Consolas" w:hAnsi="Consolas"/>
          <w:sz w:val="20"/>
          <w:szCs w:val="20"/>
        </w:rPr>
        <w:t>",</w:t>
      </w:r>
    </w:p>
    <w:p w14:paraId="6B261E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returnInvoiceId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退货发票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307C9FFF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ord</w:t>
      </w:r>
      <w:r w:rsidRPr="00A24481">
        <w:rPr>
          <w:rFonts w:ascii="Consolas" w:hAnsi="Consolas"/>
          <w:sz w:val="20"/>
          <w:szCs w:val="20"/>
        </w:rPr>
        <w:t>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订单</w:t>
      </w:r>
      <w:r w:rsidRPr="00A24481">
        <w:rPr>
          <w:rFonts w:ascii="Consolas" w:hAnsi="Consolas"/>
          <w:sz w:val="20"/>
          <w:szCs w:val="20"/>
        </w:rPr>
        <w:t>明细编号</w:t>
      </w:r>
      <w:r w:rsidRPr="00A24481">
        <w:rPr>
          <w:rFonts w:ascii="Consolas" w:hAnsi="Consolas"/>
          <w:sz w:val="20"/>
          <w:szCs w:val="20"/>
        </w:rPr>
        <w:t>"</w:t>
      </w:r>
    </w:p>
    <w:p w14:paraId="3812BA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4198EB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228BFD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F89EA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8F51A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0DFD9B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54B7C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4BEF07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C0096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2DA0E2A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10250EC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78B462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B2349D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J9615</w:t>
      </w:r>
      <w:r w:rsidRPr="00A24481">
        <w:rPr>
          <w:rFonts w:hint="eastAsia"/>
        </w:rPr>
        <w:t>】退货订单响应</w:t>
      </w:r>
    </w:p>
    <w:p w14:paraId="53D3CBB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F3BF250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39CBF36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604598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68F837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infno</w:t>
      </w:r>
      <w:proofErr w:type="spellEnd"/>
      <w:r w:rsidRPr="00A24481">
        <w:rPr>
          <w:rFonts w:ascii="Consolas" w:hAnsi="Consolas"/>
          <w:sz w:val="18"/>
          <w:szCs w:val="18"/>
        </w:rPr>
        <w:t>": "ZJ9615",</w:t>
      </w:r>
    </w:p>
    <w:p w14:paraId="15730AA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"input": {</w:t>
      </w:r>
    </w:p>
    <w:p w14:paraId="796D13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68862D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lastRenderedPageBreak/>
        <w:t>            "list": [</w:t>
      </w:r>
    </w:p>
    <w:p w14:paraId="7E7FB9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050B2F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comId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20"/>
          <w:szCs w:val="20"/>
        </w:rPr>
        <w:t>返回结果标识</w:t>
      </w:r>
      <w:r w:rsidRPr="00A24481">
        <w:rPr>
          <w:rFonts w:ascii="Consolas" w:hAnsi="Consolas"/>
          <w:sz w:val="18"/>
          <w:szCs w:val="18"/>
        </w:rPr>
        <w:t>",</w:t>
      </w:r>
    </w:p>
    <w:p w14:paraId="192C184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retnId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退货订单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D",</w:t>
      </w:r>
    </w:p>
    <w:p w14:paraId="4BAB3BE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returnInvoiceId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退货发票</w:t>
      </w:r>
      <w:r w:rsidRPr="00A24481">
        <w:rPr>
          <w:rFonts w:ascii="Consolas" w:hAnsi="Consolas"/>
          <w:sz w:val="18"/>
          <w:szCs w:val="18"/>
        </w:rPr>
        <w:t>"</w:t>
      </w:r>
    </w:p>
    <w:p w14:paraId="0325A8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56C09D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</w:t>
      </w:r>
    </w:p>
    <w:p w14:paraId="3666A3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1AAC5C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</w:t>
      </w:r>
    </w:p>
    <w:p w14:paraId="6155F51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39A91EB2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80B5F3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5751996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"output": {</w:t>
      </w:r>
    </w:p>
    <w:p w14:paraId="7077C4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3DBAAE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returnCode</w:t>
      </w:r>
      <w:proofErr w:type="spellEnd"/>
      <w:r w:rsidRPr="00A24481">
        <w:rPr>
          <w:rFonts w:ascii="Consolas" w:hAnsi="Consolas"/>
          <w:sz w:val="18"/>
          <w:szCs w:val="18"/>
        </w:rPr>
        <w:t>": 0,</w:t>
      </w:r>
    </w:p>
    <w:p w14:paraId="3DBAE2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returnMsg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业务执行成功</w:t>
      </w:r>
      <w:r w:rsidRPr="00A24481">
        <w:rPr>
          <w:rFonts w:ascii="Consolas" w:hAnsi="Consolas"/>
          <w:sz w:val="18"/>
          <w:szCs w:val="18"/>
        </w:rPr>
        <w:t>",</w:t>
      </w:r>
    </w:p>
    <w:p w14:paraId="459AC1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dataList</w:t>
      </w:r>
      <w:proofErr w:type="spellEnd"/>
      <w:r w:rsidRPr="00A24481">
        <w:rPr>
          <w:rFonts w:ascii="Consolas" w:hAnsi="Consolas"/>
          <w:sz w:val="18"/>
          <w:szCs w:val="18"/>
        </w:rPr>
        <w:t>": [</w:t>
      </w:r>
    </w:p>
    <w:p w14:paraId="5D0BFF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3051A3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returnCode</w:t>
      </w:r>
      <w:proofErr w:type="spellEnd"/>
      <w:r w:rsidRPr="00A24481">
        <w:rPr>
          <w:rFonts w:ascii="Consolas" w:hAnsi="Consolas"/>
          <w:sz w:val="18"/>
          <w:szCs w:val="18"/>
        </w:rPr>
        <w:t>": </w:t>
      </w:r>
      <w:r w:rsidRPr="00A24481">
        <w:rPr>
          <w:rFonts w:ascii="Consolas" w:hAnsi="Consolas" w:hint="eastAsia"/>
          <w:sz w:val="20"/>
          <w:szCs w:val="20"/>
        </w:rPr>
        <w:t>返回状态码</w:t>
      </w:r>
      <w:r w:rsidRPr="00A24481">
        <w:rPr>
          <w:rFonts w:ascii="Consolas" w:hAnsi="Consolas"/>
          <w:sz w:val="18"/>
          <w:szCs w:val="18"/>
        </w:rPr>
        <w:t>,</w:t>
      </w:r>
    </w:p>
    <w:p w14:paraId="4705CEB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returnMsg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20"/>
          <w:szCs w:val="20"/>
        </w:rPr>
        <w:t>返回结果</w:t>
      </w:r>
      <w:r w:rsidRPr="00A24481">
        <w:rPr>
          <w:rFonts w:ascii="Consolas" w:hAnsi="Consolas"/>
          <w:sz w:val="18"/>
          <w:szCs w:val="18"/>
        </w:rPr>
        <w:t>",</w:t>
      </w:r>
    </w:p>
    <w:p w14:paraId="44D7CA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comId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20"/>
          <w:szCs w:val="20"/>
        </w:rPr>
        <w:t>返回结果标识</w:t>
      </w:r>
      <w:r w:rsidRPr="00A24481">
        <w:rPr>
          <w:rFonts w:ascii="Consolas" w:hAnsi="Consolas"/>
          <w:sz w:val="18"/>
          <w:szCs w:val="18"/>
        </w:rPr>
        <w:t>"</w:t>
      </w:r>
    </w:p>
    <w:p w14:paraId="257D74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58F738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</w:t>
      </w:r>
    </w:p>
    <w:p w14:paraId="1F496B9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5EB0E5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},</w:t>
      </w:r>
    </w:p>
    <w:p w14:paraId="435ABC2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infcode</w:t>
      </w:r>
      <w:proofErr w:type="spellEnd"/>
      <w:r w:rsidRPr="00A24481">
        <w:rPr>
          <w:rFonts w:ascii="Consolas" w:hAnsi="Consolas"/>
          <w:sz w:val="18"/>
          <w:szCs w:val="18"/>
        </w:rPr>
        <w:t>": "0",</w:t>
      </w:r>
    </w:p>
    <w:p w14:paraId="0AF203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refmsg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"20220616154729834",</w:t>
      </w:r>
    </w:p>
    <w:p w14:paraId="017A81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respond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"20220616154730586",</w:t>
      </w:r>
    </w:p>
    <w:p w14:paraId="53BAA2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inf</w:t>
      </w:r>
      <w:proofErr w:type="gramEnd"/>
      <w:r w:rsidRPr="00A24481">
        <w:rPr>
          <w:rFonts w:ascii="Consolas" w:hAnsi="Consolas"/>
          <w:sz w:val="18"/>
          <w:szCs w:val="18"/>
        </w:rPr>
        <w:t>_refmsgid</w:t>
      </w:r>
      <w:proofErr w:type="spellEnd"/>
      <w:r w:rsidRPr="00A24481">
        <w:rPr>
          <w:rFonts w:ascii="Consolas" w:hAnsi="Consolas"/>
          <w:sz w:val="18"/>
          <w:szCs w:val="18"/>
        </w:rPr>
        <w:t>": "46000020220616154730"</w:t>
      </w:r>
    </w:p>
    <w:p w14:paraId="3A0AD5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4C9DC638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J9616</w:t>
      </w:r>
      <w:r w:rsidRPr="00A24481">
        <w:rPr>
          <w:rFonts w:hint="eastAsia"/>
        </w:rPr>
        <w:t>】维护退货发票</w:t>
      </w:r>
    </w:p>
    <w:p w14:paraId="5BCA3DA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8AB9A9C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6A57514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32D6CF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5F30E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"ZJ9616",</w:t>
      </w:r>
    </w:p>
    <w:p w14:paraId="088B19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"input": {</w:t>
      </w:r>
    </w:p>
    <w:p w14:paraId="5B5E0D4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2313F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</w:t>
      </w:r>
      <w:r w:rsidRPr="00A24481">
        <w:rPr>
          <w:rFonts w:ascii="Consolas" w:hAnsi="Consolas"/>
          <w:sz w:val="20"/>
          <w:szCs w:val="20"/>
        </w:rPr>
        <w:t>id",</w:t>
      </w:r>
    </w:p>
    <w:p w14:paraId="766F4C9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returnInvoiceId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退货发票</w:t>
      </w:r>
      <w:r w:rsidRPr="00A24481">
        <w:rPr>
          <w:rFonts w:ascii="Consolas" w:hAnsi="Consolas"/>
          <w:sz w:val="20"/>
          <w:szCs w:val="20"/>
        </w:rPr>
        <w:t>"</w:t>
      </w:r>
    </w:p>
    <w:p w14:paraId="26D9BA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9E43A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3B4D4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B41C87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45B481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38D536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"output": {</w:t>
      </w:r>
    </w:p>
    <w:p w14:paraId="668AE8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79FC01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returnCode</w:t>
      </w:r>
      <w:proofErr w:type="spellEnd"/>
      <w:r w:rsidRPr="00A24481">
        <w:rPr>
          <w:rFonts w:ascii="Consolas" w:hAnsi="Consolas"/>
          <w:sz w:val="18"/>
          <w:szCs w:val="18"/>
        </w:rPr>
        <w:t>": 0,</w:t>
      </w:r>
    </w:p>
    <w:p w14:paraId="53D2F5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returnMsg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业务执行成功</w:t>
      </w:r>
      <w:r w:rsidRPr="00A24481">
        <w:rPr>
          <w:rFonts w:ascii="Consolas" w:hAnsi="Consolas"/>
          <w:sz w:val="18"/>
          <w:szCs w:val="18"/>
        </w:rPr>
        <w:t>"</w:t>
      </w:r>
    </w:p>
    <w:p w14:paraId="5F2F72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3A5440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},</w:t>
      </w:r>
    </w:p>
    <w:p w14:paraId="4D3285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infcode</w:t>
      </w:r>
      <w:proofErr w:type="spellEnd"/>
      <w:r w:rsidRPr="00A24481">
        <w:rPr>
          <w:rFonts w:ascii="Consolas" w:hAnsi="Consolas"/>
          <w:sz w:val="18"/>
          <w:szCs w:val="18"/>
        </w:rPr>
        <w:t>": "0",</w:t>
      </w:r>
    </w:p>
    <w:p w14:paraId="2635E2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refmsg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"20220614215954716",</w:t>
      </w:r>
    </w:p>
    <w:p w14:paraId="7C3FD1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respond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"20220614215956505",</w:t>
      </w:r>
    </w:p>
    <w:p w14:paraId="374487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inf</w:t>
      </w:r>
      <w:proofErr w:type="gramEnd"/>
      <w:r w:rsidRPr="00A24481">
        <w:rPr>
          <w:rFonts w:ascii="Consolas" w:hAnsi="Consolas"/>
          <w:sz w:val="18"/>
          <w:szCs w:val="18"/>
        </w:rPr>
        <w:t>_refmsgid</w:t>
      </w:r>
      <w:proofErr w:type="spellEnd"/>
      <w:r w:rsidRPr="00A24481">
        <w:rPr>
          <w:rFonts w:ascii="Consolas" w:hAnsi="Consolas"/>
          <w:sz w:val="18"/>
          <w:szCs w:val="18"/>
        </w:rPr>
        <w:t>": "46000020220614215956"</w:t>
      </w:r>
    </w:p>
    <w:p w14:paraId="5B1657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032237E5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J9617</w:t>
      </w:r>
      <w:r w:rsidRPr="00A24481">
        <w:rPr>
          <w:rFonts w:hint="eastAsia"/>
        </w:rPr>
        <w:t>】获取商品信息</w:t>
      </w:r>
    </w:p>
    <w:p w14:paraId="52C70D0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394ABDC7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035F40A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78410E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2CF92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"ZJ9617",</w:t>
      </w:r>
    </w:p>
    <w:p w14:paraId="2030ED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023D1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93443E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药品统一编码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751D78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drugInfoId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</w:t>
      </w:r>
      <w:r w:rsidRPr="00A24481">
        <w:rPr>
          <w:rFonts w:ascii="Consolas" w:hAnsi="Consolas"/>
          <w:sz w:val="20"/>
          <w:szCs w:val="20"/>
        </w:rPr>
        <w:t>ID",</w:t>
      </w:r>
    </w:p>
    <w:p w14:paraId="069C8F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3F35C75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0D2E4B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40F51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dosformName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剂型</w:t>
      </w:r>
      <w:r w:rsidRPr="00A24481">
        <w:rPr>
          <w:rFonts w:ascii="Consolas" w:hAnsi="Consolas"/>
          <w:sz w:val="20"/>
          <w:szCs w:val="20"/>
        </w:rPr>
        <w:t>",</w:t>
      </w:r>
    </w:p>
    <w:p w14:paraId="1AAD3C9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specName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02F9A6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pacmatl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包装材质</w:t>
      </w:r>
      <w:r w:rsidRPr="00A24481">
        <w:rPr>
          <w:rFonts w:ascii="Consolas" w:hAnsi="Consolas"/>
          <w:sz w:val="20"/>
          <w:szCs w:val="20"/>
        </w:rPr>
        <w:t>",</w:t>
      </w:r>
    </w:p>
    <w:p w14:paraId="3E8680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8EB99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采购类别</w:t>
      </w:r>
      <w:r w:rsidRPr="00A24481">
        <w:rPr>
          <w:rFonts w:ascii="Consolas" w:hAnsi="Consolas" w:hint="eastAsia"/>
          <w:sz w:val="20"/>
          <w:szCs w:val="20"/>
        </w:rPr>
        <w:t>1</w:t>
      </w:r>
      <w:r w:rsidRPr="00A24481">
        <w:rPr>
          <w:rFonts w:ascii="Consolas" w:hAnsi="Consolas" w:hint="eastAsia"/>
          <w:sz w:val="20"/>
          <w:szCs w:val="20"/>
        </w:rPr>
        <w:t>：中标药品</w:t>
      </w:r>
      <w:r w:rsidRPr="00A24481">
        <w:rPr>
          <w:rFonts w:ascii="Consolas" w:hAnsi="Consolas" w:hint="eastAsia"/>
          <w:sz w:val="20"/>
          <w:szCs w:val="20"/>
        </w:rPr>
        <w:t>2</w:t>
      </w:r>
      <w:r w:rsidRPr="00A24481">
        <w:rPr>
          <w:rFonts w:ascii="Consolas" w:hAnsi="Consolas" w:hint="eastAsia"/>
          <w:sz w:val="20"/>
          <w:szCs w:val="20"/>
        </w:rPr>
        <w:t>：廉价药品</w:t>
      </w:r>
      <w:r w:rsidRPr="00A24481">
        <w:rPr>
          <w:rFonts w:ascii="Consolas" w:hAnsi="Consolas" w:hint="eastAsia"/>
          <w:sz w:val="20"/>
          <w:szCs w:val="20"/>
        </w:rPr>
        <w:t>3</w:t>
      </w:r>
      <w:r w:rsidRPr="00A24481">
        <w:rPr>
          <w:rFonts w:ascii="Consolas" w:hAnsi="Consolas" w:hint="eastAsia"/>
          <w:sz w:val="20"/>
          <w:szCs w:val="20"/>
        </w:rPr>
        <w:t>：紧张药品</w:t>
      </w:r>
      <w:r w:rsidRPr="00A24481">
        <w:rPr>
          <w:rFonts w:ascii="Consolas" w:hAnsi="Consolas" w:hint="eastAsia"/>
          <w:sz w:val="20"/>
          <w:szCs w:val="20"/>
        </w:rPr>
        <w:t>4</w:t>
      </w:r>
      <w:r w:rsidRPr="00A24481">
        <w:rPr>
          <w:rFonts w:ascii="Consolas" w:hAnsi="Consolas" w:hint="eastAsia"/>
          <w:sz w:val="20"/>
          <w:szCs w:val="20"/>
        </w:rPr>
        <w:t>：低价药品</w:t>
      </w:r>
      <w:r w:rsidRPr="00A24481">
        <w:rPr>
          <w:rFonts w:ascii="Consolas" w:hAnsi="Consolas" w:hint="eastAsia"/>
          <w:sz w:val="20"/>
          <w:szCs w:val="20"/>
        </w:rPr>
        <w:t>5</w:t>
      </w:r>
      <w:r w:rsidRPr="00A24481">
        <w:rPr>
          <w:rFonts w:ascii="Consolas" w:hAnsi="Consolas" w:hint="eastAsia"/>
          <w:sz w:val="20"/>
          <w:szCs w:val="20"/>
        </w:rPr>
        <w:t>：自主采购药品</w:t>
      </w:r>
      <w:r w:rsidRPr="00A24481">
        <w:rPr>
          <w:rFonts w:ascii="Consolas" w:hAnsi="Consolas"/>
          <w:sz w:val="20"/>
          <w:szCs w:val="20"/>
        </w:rPr>
        <w:t>",</w:t>
      </w:r>
    </w:p>
    <w:p w14:paraId="1175D3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</w:t>
      </w:r>
      <w:r w:rsidRPr="00A24481">
        <w:rPr>
          <w:rFonts w:ascii="Consolas" w:hAnsi="Consolas"/>
          <w:sz w:val="20"/>
          <w:szCs w:val="20"/>
        </w:rPr>
        <w:t>",</w:t>
      </w:r>
    </w:p>
    <w:p w14:paraId="704A7D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basMednFlag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基药属性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是</w:t>
      </w:r>
      <w:r w:rsidRPr="00A24481">
        <w:rPr>
          <w:rFonts w:ascii="Consolas" w:hAnsi="Consolas" w:hint="eastAsia"/>
          <w:sz w:val="20"/>
          <w:szCs w:val="20"/>
        </w:rPr>
        <w:t xml:space="preserve"> 0</w:t>
      </w:r>
      <w:r w:rsidRPr="00A24481">
        <w:rPr>
          <w:rFonts w:ascii="Consolas" w:hAnsi="Consolas" w:hint="eastAsia"/>
          <w:sz w:val="20"/>
          <w:szCs w:val="20"/>
        </w:rPr>
        <w:t>否</w:t>
      </w:r>
      <w:r w:rsidRPr="00A24481">
        <w:rPr>
          <w:rFonts w:ascii="Consolas" w:hAnsi="Consolas"/>
          <w:sz w:val="20"/>
          <w:szCs w:val="20"/>
        </w:rPr>
        <w:t>",</w:t>
      </w:r>
    </w:p>
    <w:p w14:paraId="74C1E7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挂网状态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已挂网</w:t>
      </w:r>
      <w:r w:rsidRPr="00A24481">
        <w:rPr>
          <w:rFonts w:ascii="Consolas" w:hAnsi="Consolas" w:hint="eastAsia"/>
          <w:sz w:val="20"/>
          <w:szCs w:val="20"/>
        </w:rPr>
        <w:t xml:space="preserve"> 3</w:t>
      </w:r>
      <w:r w:rsidRPr="00A24481">
        <w:rPr>
          <w:rFonts w:ascii="Consolas" w:hAnsi="Consolas" w:hint="eastAsia"/>
          <w:sz w:val="20"/>
          <w:szCs w:val="20"/>
        </w:rPr>
        <w:t>已撤网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4DE274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 "</w:t>
      </w:r>
      <w:proofErr w:type="spellStart"/>
      <w:r w:rsidRPr="00A24481">
        <w:rPr>
          <w:rFonts w:ascii="Consolas" w:hAnsi="Consolas"/>
          <w:sz w:val="18"/>
          <w:szCs w:val="18"/>
        </w:rPr>
        <w:t>strUpTime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最后更新开始时间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2022-06-05 00:00:00</w:t>
      </w:r>
    </w:p>
    <w:p w14:paraId="03A1EE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)",</w:t>
      </w:r>
    </w:p>
    <w:p w14:paraId="763B27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endUpTime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最后更新结束时间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2022-06-06 00:00:00</w:t>
      </w:r>
    </w:p>
    <w:p w14:paraId="5664CD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</w:t>
      </w:r>
    </w:p>
    <w:p w14:paraId="742D85C9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</w:p>
    <w:p w14:paraId="117276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F4221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57037A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B8D0A4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CD06D7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304F5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003DC1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C33EC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4F0268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2A69D02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386386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5D3401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药品统一编码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2F3628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drugInfoId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</w:t>
      </w:r>
      <w:r w:rsidRPr="00A24481">
        <w:rPr>
          <w:rFonts w:ascii="Consolas" w:hAnsi="Consolas"/>
          <w:sz w:val="20"/>
          <w:szCs w:val="20"/>
        </w:rPr>
        <w:t>ID",</w:t>
      </w:r>
    </w:p>
    <w:p w14:paraId="4BB05F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drugName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84F75B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dosformName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剂型</w:t>
      </w:r>
      <w:r w:rsidRPr="00A24481">
        <w:rPr>
          <w:rFonts w:ascii="Consolas" w:hAnsi="Consolas"/>
          <w:sz w:val="20"/>
          <w:szCs w:val="20"/>
        </w:rPr>
        <w:t>",</w:t>
      </w:r>
    </w:p>
    <w:p w14:paraId="2B6332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specName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1784681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convrat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转换比</w:t>
      </w:r>
      <w:r w:rsidRPr="00A24481">
        <w:rPr>
          <w:rFonts w:ascii="Consolas" w:hAnsi="Consolas"/>
          <w:sz w:val="20"/>
          <w:szCs w:val="20"/>
        </w:rPr>
        <w:t>",</w:t>
      </w:r>
    </w:p>
    <w:p w14:paraId="4D99A00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</w:t>
      </w:r>
      <w:r w:rsidRPr="00A24481">
        <w:rPr>
          <w:rFonts w:ascii="Consolas" w:hAnsi="Consolas"/>
          <w:sz w:val="20"/>
          <w:szCs w:val="20"/>
        </w:rPr>
        <w:t>",</w:t>
      </w:r>
    </w:p>
    <w:p w14:paraId="199E1C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pacmatl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包装材质</w:t>
      </w:r>
      <w:r w:rsidRPr="00A24481">
        <w:rPr>
          <w:rFonts w:ascii="Consolas" w:hAnsi="Consolas"/>
          <w:sz w:val="20"/>
          <w:szCs w:val="20"/>
        </w:rPr>
        <w:t>",</w:t>
      </w:r>
    </w:p>
    <w:p w14:paraId="61B02F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采购类别</w:t>
      </w:r>
      <w:r w:rsidRPr="00A24481">
        <w:rPr>
          <w:rFonts w:ascii="Consolas" w:hAnsi="Consolas"/>
          <w:sz w:val="20"/>
          <w:szCs w:val="20"/>
        </w:rPr>
        <w:t>",</w:t>
      </w:r>
    </w:p>
    <w:p w14:paraId="3F1F164A" w14:textId="3597B9EF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="00ED1DEE" w:rsidRPr="00A24481">
        <w:rPr>
          <w:rFonts w:ascii="Consolas" w:hAnsi="Consolas"/>
          <w:sz w:val="18"/>
          <w:szCs w:val="18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价格</w:t>
      </w:r>
      <w:r w:rsidRPr="00A24481">
        <w:rPr>
          <w:rFonts w:ascii="Consolas" w:hAnsi="Consolas"/>
          <w:sz w:val="20"/>
          <w:szCs w:val="20"/>
        </w:rPr>
        <w:t>",</w:t>
      </w:r>
    </w:p>
    <w:p w14:paraId="26A6EB9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linkagePric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联动后价格</w:t>
      </w:r>
      <w:r w:rsidRPr="00A24481">
        <w:rPr>
          <w:rFonts w:ascii="Consolas" w:hAnsi="Consolas"/>
          <w:sz w:val="20"/>
          <w:szCs w:val="20"/>
        </w:rPr>
        <w:t>",</w:t>
      </w:r>
    </w:p>
    <w:p w14:paraId="6CA846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hiPayStd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保支付标准</w:t>
      </w:r>
      <w:r w:rsidRPr="00A24481">
        <w:rPr>
          <w:rFonts w:ascii="Consolas" w:hAnsi="Consolas"/>
          <w:sz w:val="20"/>
          <w:szCs w:val="20"/>
        </w:rPr>
        <w:t>",</w:t>
      </w:r>
    </w:p>
    <w:p w14:paraId="4DE92D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057442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</w:t>
      </w:r>
      <w:r w:rsidRPr="00A24481">
        <w:rPr>
          <w:rFonts w:ascii="Consolas" w:hAnsi="Consolas"/>
          <w:sz w:val="20"/>
          <w:szCs w:val="20"/>
        </w:rPr>
        <w:t>",</w:t>
      </w:r>
    </w:p>
    <w:p w14:paraId="5818720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basMednFlag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基药属性</w:t>
      </w:r>
      <w:r w:rsidRPr="00A24481">
        <w:rPr>
          <w:rFonts w:ascii="Consolas" w:hAnsi="Consolas"/>
          <w:sz w:val="20"/>
          <w:szCs w:val="20"/>
        </w:rPr>
        <w:t>",</w:t>
      </w:r>
    </w:p>
    <w:p w14:paraId="3CDB522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4EC8E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chkStas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审核状态</w:t>
      </w:r>
      <w:r w:rsidRPr="00A24481">
        <w:rPr>
          <w:rFonts w:ascii="Consolas" w:hAnsi="Consolas"/>
          <w:sz w:val="20"/>
          <w:szCs w:val="20"/>
        </w:rPr>
        <w:t>",</w:t>
      </w:r>
    </w:p>
    <w:p w14:paraId="4216F1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挂网状态</w:t>
      </w:r>
      <w:r w:rsidRPr="00A24481">
        <w:rPr>
          <w:rFonts w:ascii="Consolas" w:hAnsi="Consolas"/>
          <w:sz w:val="20"/>
          <w:szCs w:val="20"/>
        </w:rPr>
        <w:t>",</w:t>
      </w:r>
    </w:p>
    <w:p w14:paraId="052FE262" w14:textId="4CB8986C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挂网时间</w:t>
      </w:r>
      <w:r w:rsidRPr="00A24481">
        <w:rPr>
          <w:rFonts w:ascii="Consolas" w:hAnsi="Consolas"/>
          <w:sz w:val="20"/>
          <w:szCs w:val="20"/>
        </w:rPr>
        <w:t>"</w:t>
      </w:r>
      <w:r w:rsidR="00ED5DF8" w:rsidRPr="00A24481">
        <w:rPr>
          <w:rFonts w:ascii="Consolas" w:hAnsi="Consolas" w:hint="eastAsia"/>
          <w:sz w:val="20"/>
          <w:szCs w:val="20"/>
        </w:rPr>
        <w:t>,</w:t>
      </w:r>
    </w:p>
    <w:p w14:paraId="60BC456B" w14:textId="7993C702" w:rsidR="00ED5DF8" w:rsidRPr="00A24481" w:rsidRDefault="00ED5DF8" w:rsidP="00ED5DF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pubonlnRsltId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</w:t>
      </w:r>
      <w:r w:rsidR="00A47916" w:rsidRPr="00A24481">
        <w:rPr>
          <w:rFonts w:ascii="Consolas" w:hAnsi="Consolas" w:hint="eastAsia"/>
          <w:sz w:val="20"/>
          <w:szCs w:val="20"/>
        </w:rPr>
        <w:t>结果</w:t>
      </w:r>
      <w:r w:rsidR="00A47916" w:rsidRPr="00A24481">
        <w:rPr>
          <w:rFonts w:ascii="Consolas" w:hAnsi="Consolas" w:hint="eastAsia"/>
          <w:sz w:val="20"/>
          <w:szCs w:val="20"/>
        </w:rPr>
        <w:t>I</w:t>
      </w:r>
      <w:r w:rsidR="00A47916" w:rsidRPr="00A24481">
        <w:rPr>
          <w:rFonts w:ascii="Consolas" w:hAnsi="Consolas"/>
          <w:sz w:val="20"/>
          <w:szCs w:val="20"/>
        </w:rPr>
        <w:t>D</w:t>
      </w:r>
      <w:r w:rsidRPr="00A24481">
        <w:rPr>
          <w:rFonts w:ascii="Consolas" w:hAnsi="Consolas"/>
          <w:sz w:val="20"/>
          <w:szCs w:val="20"/>
        </w:rPr>
        <w:t>"</w:t>
      </w:r>
    </w:p>
    <w:p w14:paraId="190C8D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}</w:t>
      </w:r>
    </w:p>
    <w:p w14:paraId="119F9D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3369858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234399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8928D3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093FF00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4E781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704EA10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138419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4DDEB7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742C9E0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6EB87F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6F80BA1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J9618</w:t>
      </w:r>
      <w:r w:rsidRPr="00A24481">
        <w:rPr>
          <w:rFonts w:hint="eastAsia"/>
        </w:rPr>
        <w:t>】获取生产企业</w:t>
      </w:r>
    </w:p>
    <w:p w14:paraId="64E2FFE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380D1CE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FFDBA3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33DD4C2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BBF90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"ZJ9618",</w:t>
      </w:r>
    </w:p>
    <w:p w14:paraId="0F1BE1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BA3FF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D83D5E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5B1B3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6D3AFC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0AFC8F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 "</w:t>
      </w:r>
      <w:proofErr w:type="spellStart"/>
      <w:r w:rsidRPr="00A24481">
        <w:rPr>
          <w:rFonts w:ascii="Consolas" w:hAnsi="Consolas"/>
          <w:sz w:val="18"/>
          <w:szCs w:val="18"/>
        </w:rPr>
        <w:t>strUpTime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最后更新开始时间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2022-06-05 00:00:00</w:t>
      </w:r>
    </w:p>
    <w:p w14:paraId="1623B25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)",</w:t>
      </w:r>
    </w:p>
    <w:p w14:paraId="727E45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</w:t>
      </w:r>
      <w:r w:rsidRPr="00A24481">
        <w:rPr>
          <w:rFonts w:ascii="Consolas" w:hAnsi="Consolas" w:hint="eastAsia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endUpTime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最后更新结束时间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2022-06-06 00:00:00</w:t>
      </w:r>
    </w:p>
    <w:p w14:paraId="714482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</w:t>
      </w:r>
    </w:p>
    <w:p w14:paraId="6C3EE698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</w:p>
    <w:p w14:paraId="442151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D3BA8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4CDE47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9C1C5A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49C8622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76A14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2B9DDA5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1CEC9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5517D1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0DC0EE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3D8BDE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39DB21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26ADD2A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entpCode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企业代码</w:t>
      </w:r>
      <w:r w:rsidRPr="00A24481">
        <w:rPr>
          <w:rFonts w:ascii="Consolas" w:hAnsi="Consolas"/>
          <w:sz w:val="20"/>
          <w:szCs w:val="20"/>
        </w:rPr>
        <w:t>",</w:t>
      </w:r>
    </w:p>
    <w:p w14:paraId="757633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52A9F8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5DBE63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6BECA43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70651F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7270E1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F8C321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06B093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554CF0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3A6B1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2CF692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0A523F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105E074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024AFC7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11C39BB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838E64B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t>【Z</w:t>
      </w:r>
      <w:r w:rsidRPr="00A24481">
        <w:rPr>
          <w:sz w:val="24"/>
          <w:szCs w:val="24"/>
        </w:rPr>
        <w:t>J9619</w:t>
      </w:r>
      <w:r w:rsidRPr="00A24481">
        <w:rPr>
          <w:rFonts w:hint="eastAsia"/>
          <w:sz w:val="24"/>
          <w:szCs w:val="24"/>
        </w:rPr>
        <w:t>】获取医疗机构</w:t>
      </w:r>
    </w:p>
    <w:p w14:paraId="59E7819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21628BF7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5CA058F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0E8224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1CF2A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"ZJ9619",</w:t>
      </w:r>
    </w:p>
    <w:p w14:paraId="73A810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1963E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BDC54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EAB8AF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75FED0F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4BA366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 "</w:t>
      </w:r>
      <w:proofErr w:type="spellStart"/>
      <w:r w:rsidRPr="00A24481">
        <w:rPr>
          <w:rFonts w:ascii="Consolas" w:hAnsi="Consolas"/>
          <w:sz w:val="18"/>
          <w:szCs w:val="18"/>
        </w:rPr>
        <w:t>strUpTime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最后更新开始时间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2022-06-05 00:00:00</w:t>
      </w:r>
    </w:p>
    <w:p w14:paraId="5692B8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)",</w:t>
      </w:r>
    </w:p>
    <w:p w14:paraId="55BD6B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</w:t>
      </w:r>
      <w:r w:rsidRPr="00A24481">
        <w:rPr>
          <w:rFonts w:ascii="Consolas" w:hAnsi="Consolas" w:hint="eastAsia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>"</w:t>
      </w:r>
      <w:proofErr w:type="spellStart"/>
      <w:r w:rsidRPr="00A24481">
        <w:rPr>
          <w:rFonts w:ascii="Consolas" w:hAnsi="Consolas"/>
          <w:sz w:val="18"/>
          <w:szCs w:val="18"/>
        </w:rPr>
        <w:t>endUpTime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 w:hint="eastAsia"/>
          <w:sz w:val="18"/>
          <w:szCs w:val="18"/>
        </w:rPr>
        <w:t>最后更新结束时间</w:t>
      </w:r>
      <w:r w:rsidRPr="00A24481">
        <w:rPr>
          <w:rFonts w:ascii="Consolas" w:hAnsi="Consolas" w:hint="eastAsia"/>
          <w:sz w:val="18"/>
          <w:szCs w:val="18"/>
        </w:rPr>
        <w:t>(</w:t>
      </w:r>
      <w:r w:rsidRPr="00A24481">
        <w:rPr>
          <w:rFonts w:ascii="Consolas" w:hAnsi="Consolas"/>
          <w:sz w:val="18"/>
          <w:szCs w:val="18"/>
        </w:rPr>
        <w:t>2022-06-06 00:00:00</w:t>
      </w:r>
    </w:p>
    <w:p w14:paraId="5ECB6B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)"</w:t>
      </w:r>
    </w:p>
    <w:p w14:paraId="3CE3375D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</w:p>
    <w:p w14:paraId="73CFBD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3A30C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118592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}</w:t>
      </w:r>
    </w:p>
    <w:p w14:paraId="3E20BF0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094C45A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E1A06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5778DB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2945BB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208FC0C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45E303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30F73B7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17B138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04E35B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entpCode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企业代码</w:t>
      </w:r>
      <w:r w:rsidRPr="00A24481">
        <w:rPr>
          <w:rFonts w:ascii="Consolas" w:hAnsi="Consolas"/>
          <w:sz w:val="20"/>
          <w:szCs w:val="20"/>
        </w:rPr>
        <w:t>",</w:t>
      </w:r>
    </w:p>
    <w:p w14:paraId="2144F1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6CFB5A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01D51ED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680DD7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7606CF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7E479D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C6137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8A91D6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6AD91B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25FB5B5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36EBAD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0A7207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53A25A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16806D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57FCCF0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89F346F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t>【J</w:t>
      </w:r>
      <w:r w:rsidRPr="00A24481">
        <w:rPr>
          <w:sz w:val="24"/>
          <w:szCs w:val="24"/>
        </w:rPr>
        <w:t>Z9620</w:t>
      </w:r>
      <w:r w:rsidRPr="00A24481">
        <w:rPr>
          <w:rFonts w:hint="eastAsia"/>
          <w:sz w:val="24"/>
          <w:szCs w:val="24"/>
        </w:rPr>
        <w:t>】获取医疗机构是否存在</w:t>
      </w:r>
    </w:p>
    <w:p w14:paraId="2EAB479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7BE62758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78063B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237E29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A1DA5D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"ZJ9620",</w:t>
      </w:r>
    </w:p>
    <w:p w14:paraId="1E6F847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739A9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A374F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医疗机构名称</w:t>
      </w:r>
      <w:r w:rsidRPr="00A24481">
        <w:rPr>
          <w:rFonts w:ascii="Consolas" w:hAnsi="Consolas"/>
          <w:sz w:val="20"/>
          <w:szCs w:val="20"/>
        </w:rPr>
        <w:t>"</w:t>
      </w:r>
    </w:p>
    <w:p w14:paraId="76EF840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DA9FD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}</w:t>
      </w:r>
    </w:p>
    <w:p w14:paraId="5D6B3D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611CD0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3F34C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7DBE42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59CCE9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52A00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5762F72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0AAFC7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147695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245AD3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</w:t>
      </w:r>
    </w:p>
    <w:p w14:paraId="4B714B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547280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47B3B4F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43377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57B38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33F9E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AA85A1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79523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0F6ED63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2A1C8E5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248D665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5F9BDD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97C974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J9621</w:t>
      </w:r>
      <w:r w:rsidRPr="00A24481">
        <w:rPr>
          <w:rFonts w:hint="eastAsia"/>
        </w:rPr>
        <w:t>】获取支付订单</w:t>
      </w:r>
    </w:p>
    <w:p w14:paraId="3BC3C71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60BACBBF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79275645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752586E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BB462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"ZJ9621",</w:t>
      </w:r>
    </w:p>
    <w:p w14:paraId="123925F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57330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F2322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付款机构单位</w:t>
      </w:r>
      <w:r w:rsidRPr="00A24481">
        <w:rPr>
          <w:rFonts w:ascii="Consolas" w:hAnsi="Consolas"/>
          <w:sz w:val="20"/>
          <w:szCs w:val="20"/>
        </w:rPr>
        <w:t>",</w:t>
      </w:r>
    </w:p>
    <w:p w14:paraId="21E6CB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rcvbAgcyName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收款机构单位</w:t>
      </w:r>
      <w:r w:rsidRPr="00A24481">
        <w:rPr>
          <w:rFonts w:ascii="Consolas" w:hAnsi="Consolas"/>
          <w:sz w:val="20"/>
          <w:szCs w:val="20"/>
        </w:rPr>
        <w:t>",</w:t>
      </w:r>
    </w:p>
    <w:p w14:paraId="2E16A8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364F08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结算单状态</w:t>
      </w:r>
      <w:r w:rsidRPr="00A24481">
        <w:rPr>
          <w:rFonts w:ascii="Consolas" w:hAnsi="Consolas" w:hint="eastAsia"/>
          <w:sz w:val="20"/>
          <w:szCs w:val="20"/>
        </w:rPr>
        <w:t>-1</w:t>
      </w:r>
      <w:r w:rsidRPr="00A24481">
        <w:rPr>
          <w:rFonts w:ascii="Consolas" w:hAnsi="Consolas" w:hint="eastAsia"/>
          <w:sz w:val="20"/>
          <w:szCs w:val="20"/>
        </w:rPr>
        <w:t>：未支付</w:t>
      </w:r>
      <w:r w:rsidRPr="00A24481">
        <w:rPr>
          <w:rFonts w:ascii="Consolas" w:hAnsi="Consolas" w:hint="eastAsia"/>
          <w:sz w:val="20"/>
          <w:szCs w:val="20"/>
        </w:rPr>
        <w:t>-2</w:t>
      </w:r>
      <w:r w:rsidRPr="00A24481">
        <w:rPr>
          <w:rFonts w:ascii="Consolas" w:hAnsi="Consolas" w:hint="eastAsia"/>
          <w:sz w:val="20"/>
          <w:szCs w:val="20"/>
        </w:rPr>
        <w:t>：废止</w:t>
      </w:r>
      <w:r w:rsidRPr="00A24481">
        <w:rPr>
          <w:rFonts w:ascii="Consolas" w:hAnsi="Consolas" w:hint="eastAsia"/>
          <w:sz w:val="20"/>
          <w:szCs w:val="20"/>
        </w:rPr>
        <w:t>0</w:t>
      </w:r>
      <w:r w:rsidRPr="00A24481">
        <w:rPr>
          <w:rFonts w:ascii="Consolas" w:hAnsi="Consolas" w:hint="eastAsia"/>
          <w:sz w:val="20"/>
          <w:szCs w:val="20"/>
        </w:rPr>
        <w:t>：未付款</w:t>
      </w:r>
      <w:r w:rsidRPr="00A24481">
        <w:rPr>
          <w:rFonts w:ascii="Consolas" w:hAnsi="Consolas"/>
          <w:sz w:val="20"/>
          <w:szCs w:val="20"/>
        </w:rPr>
        <w:t>",</w:t>
      </w:r>
    </w:p>
    <w:p w14:paraId="1114F0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6B6366CF" w14:textId="0F59A25F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  <w:r w:rsidR="006D57C9" w:rsidRPr="00A24481">
        <w:rPr>
          <w:rFonts w:ascii="Consolas" w:hAnsi="Consolas" w:hint="eastAsia"/>
          <w:sz w:val="20"/>
          <w:szCs w:val="20"/>
        </w:rPr>
        <w:t>,</w:t>
      </w:r>
    </w:p>
    <w:p w14:paraId="4A5C410F" w14:textId="0C7834B0" w:rsidR="0011691B" w:rsidRPr="00A24481" w:rsidRDefault="0011691B" w:rsidP="0011691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startUpdateTime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="006D57C9" w:rsidRPr="00A24481">
        <w:rPr>
          <w:rFonts w:ascii="Consolas" w:hAnsi="Consolas" w:hint="eastAsia"/>
          <w:sz w:val="18"/>
          <w:szCs w:val="18"/>
        </w:rPr>
        <w:t>支付订单更新开始时间</w:t>
      </w:r>
      <w:r w:rsidRPr="00A24481">
        <w:rPr>
          <w:rFonts w:ascii="Consolas" w:hAnsi="Consolas"/>
          <w:sz w:val="18"/>
          <w:szCs w:val="18"/>
        </w:rPr>
        <w:t>",</w:t>
      </w:r>
    </w:p>
    <w:p w14:paraId="5038A8F3" w14:textId="7E401C66" w:rsidR="0011691B" w:rsidRPr="00A24481" w:rsidRDefault="0011691B" w:rsidP="0011691B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endUpdateTime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="006D57C9" w:rsidRPr="00A24481">
        <w:rPr>
          <w:rFonts w:ascii="Consolas" w:hAnsi="Consolas" w:hint="eastAsia"/>
          <w:sz w:val="18"/>
          <w:szCs w:val="18"/>
        </w:rPr>
        <w:t>支付订单更新结束时间</w:t>
      </w:r>
      <w:r w:rsidRPr="00A24481">
        <w:rPr>
          <w:rFonts w:ascii="Consolas" w:hAnsi="Consolas"/>
          <w:sz w:val="18"/>
          <w:szCs w:val="18"/>
        </w:rPr>
        <w:t>"</w:t>
      </w:r>
    </w:p>
    <w:p w14:paraId="64E4EA1C" w14:textId="77777777" w:rsidR="0011691B" w:rsidRPr="00A24481" w:rsidRDefault="0011691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</w:p>
    <w:p w14:paraId="5F6BF4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B855D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5672A1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69B2A2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09ACED7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A1FAD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3C559FF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BE64E0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0D4B21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1646960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CF52F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55190B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CD1D1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8562C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付款机构单位</w:t>
      </w:r>
      <w:r w:rsidRPr="00A24481">
        <w:rPr>
          <w:rFonts w:ascii="Consolas" w:hAnsi="Consolas"/>
          <w:sz w:val="20"/>
          <w:szCs w:val="20"/>
        </w:rPr>
        <w:t>",</w:t>
      </w:r>
    </w:p>
    <w:p w14:paraId="7CEE061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rcvbAgcyName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收款机构单位</w:t>
      </w:r>
      <w:r w:rsidRPr="00A24481">
        <w:rPr>
          <w:rFonts w:ascii="Consolas" w:hAnsi="Consolas"/>
          <w:sz w:val="20"/>
          <w:szCs w:val="20"/>
        </w:rPr>
        <w:t>",</w:t>
      </w:r>
    </w:p>
    <w:p w14:paraId="526DBB0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payOrdSumamt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结算单总金额</w:t>
      </w:r>
      <w:proofErr w:type="gramEnd"/>
      <w:r w:rsidRPr="00A24481">
        <w:rPr>
          <w:rFonts w:ascii="Consolas" w:hAnsi="Consolas"/>
          <w:sz w:val="20"/>
          <w:szCs w:val="20"/>
        </w:rPr>
        <w:t>",</w:t>
      </w:r>
    </w:p>
    <w:p w14:paraId="56AD382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shppAmt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入库金额</w:t>
      </w:r>
      <w:r w:rsidRPr="00A24481">
        <w:rPr>
          <w:rFonts w:ascii="Consolas" w:hAnsi="Consolas"/>
          <w:sz w:val="20"/>
          <w:szCs w:val="20"/>
        </w:rPr>
        <w:t>",</w:t>
      </w:r>
    </w:p>
    <w:p w14:paraId="4E4F77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退货抵扣金额</w:t>
      </w:r>
      <w:r w:rsidRPr="00A24481">
        <w:rPr>
          <w:rFonts w:ascii="Consolas" w:hAnsi="Consolas"/>
          <w:sz w:val="20"/>
          <w:szCs w:val="20"/>
        </w:rPr>
        <w:t>",</w:t>
      </w:r>
    </w:p>
    <w:p w14:paraId="59B49C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结算单状态</w:t>
      </w:r>
      <w:r w:rsidRPr="00A24481">
        <w:rPr>
          <w:rFonts w:ascii="Consolas" w:hAnsi="Consolas"/>
          <w:sz w:val="20"/>
          <w:szCs w:val="20"/>
        </w:rPr>
        <w:t>",</w:t>
      </w:r>
    </w:p>
    <w:p w14:paraId="00ECE1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结算单类型</w:t>
      </w:r>
      <w:r w:rsidRPr="00A24481">
        <w:rPr>
          <w:rFonts w:ascii="Consolas" w:hAnsi="Consolas"/>
          <w:sz w:val="20"/>
          <w:szCs w:val="20"/>
        </w:rPr>
        <w:t>",</w:t>
      </w:r>
    </w:p>
    <w:p w14:paraId="1A9DC20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crterName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</w:t>
      </w:r>
      <w:proofErr w:type="gramStart"/>
      <w:r w:rsidRPr="00A24481">
        <w:rPr>
          <w:rFonts w:ascii="Consolas" w:hAnsi="Consolas"/>
          <w:sz w:val="20"/>
          <w:szCs w:val="20"/>
        </w:rPr>
        <w:t>单创建</w:t>
      </w:r>
      <w:proofErr w:type="gramEnd"/>
      <w:r w:rsidRPr="00A24481">
        <w:rPr>
          <w:rFonts w:ascii="Consolas" w:hAnsi="Consolas"/>
          <w:sz w:val="20"/>
          <w:szCs w:val="20"/>
        </w:rPr>
        <w:t>人</w:t>
      </w:r>
      <w:r w:rsidRPr="00A24481">
        <w:rPr>
          <w:rFonts w:ascii="Consolas" w:hAnsi="Consolas"/>
          <w:sz w:val="20"/>
          <w:szCs w:val="20"/>
        </w:rPr>
        <w:t>",</w:t>
      </w:r>
    </w:p>
    <w:p w14:paraId="3129EF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crteTime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</w:t>
      </w:r>
      <w:proofErr w:type="gramStart"/>
      <w:r w:rsidRPr="00A24481">
        <w:rPr>
          <w:rFonts w:ascii="Consolas" w:hAnsi="Consolas"/>
          <w:sz w:val="20"/>
          <w:szCs w:val="20"/>
        </w:rPr>
        <w:t>单创建</w:t>
      </w:r>
      <w:proofErr w:type="gramEnd"/>
      <w:r w:rsidRPr="00A24481">
        <w:rPr>
          <w:rFonts w:ascii="Consolas" w:hAnsi="Consolas"/>
          <w:sz w:val="20"/>
          <w:szCs w:val="20"/>
        </w:rPr>
        <w:t>时间</w:t>
      </w:r>
      <w:r w:rsidRPr="00A24481">
        <w:rPr>
          <w:rFonts w:ascii="Consolas" w:hAnsi="Consolas"/>
          <w:sz w:val="20"/>
          <w:szCs w:val="20"/>
        </w:rPr>
        <w:t>",</w:t>
      </w:r>
    </w:p>
    <w:p w14:paraId="30D2D5E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ordSbmtTime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结算单提交时间</w:t>
      </w:r>
      <w:r w:rsidRPr="00A24481">
        <w:rPr>
          <w:rFonts w:ascii="Consolas" w:hAnsi="Consolas"/>
          <w:sz w:val="20"/>
          <w:szCs w:val="20"/>
        </w:rPr>
        <w:t>",</w:t>
      </w:r>
    </w:p>
    <w:p w14:paraId="236471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chkerName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结算单审核人</w:t>
      </w:r>
      <w:r w:rsidRPr="00A24481">
        <w:rPr>
          <w:rFonts w:ascii="Consolas" w:hAnsi="Consolas"/>
          <w:sz w:val="20"/>
          <w:szCs w:val="20"/>
        </w:rPr>
        <w:t>",</w:t>
      </w:r>
    </w:p>
    <w:p w14:paraId="5F593E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chkerTime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结算单审核时间</w:t>
      </w:r>
      <w:r w:rsidRPr="00A24481">
        <w:rPr>
          <w:rFonts w:ascii="Consolas" w:hAnsi="Consolas"/>
          <w:sz w:val="20"/>
          <w:szCs w:val="20"/>
        </w:rPr>
        <w:t>",</w:t>
      </w:r>
    </w:p>
    <w:p w14:paraId="7DCB873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chkStas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结算单审核状态</w:t>
      </w:r>
      <w:r w:rsidRPr="00A24481">
        <w:rPr>
          <w:rFonts w:ascii="Consolas" w:hAnsi="Consolas"/>
          <w:sz w:val="20"/>
          <w:szCs w:val="20"/>
        </w:rPr>
        <w:t>",</w:t>
      </w:r>
    </w:p>
    <w:p w14:paraId="041037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payingCentTime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</w:t>
      </w:r>
      <w:proofErr w:type="gramStart"/>
      <w:r w:rsidRPr="00A24481">
        <w:rPr>
          <w:rFonts w:ascii="Consolas" w:hAnsi="Consolas"/>
          <w:sz w:val="20"/>
          <w:szCs w:val="20"/>
        </w:rPr>
        <w:t>单支付</w:t>
      </w:r>
      <w:proofErr w:type="gramEnd"/>
      <w:r w:rsidRPr="00A24481">
        <w:rPr>
          <w:rFonts w:ascii="Consolas" w:hAnsi="Consolas"/>
          <w:sz w:val="20"/>
          <w:szCs w:val="20"/>
        </w:rPr>
        <w:t>时间</w:t>
      </w:r>
      <w:r w:rsidRPr="00A24481">
        <w:rPr>
          <w:rFonts w:ascii="Consolas" w:hAnsi="Consolas"/>
          <w:sz w:val="20"/>
          <w:szCs w:val="20"/>
        </w:rPr>
        <w:t>",</w:t>
      </w:r>
    </w:p>
    <w:p w14:paraId="7D23A6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retnChkType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退款申请状态</w:t>
      </w:r>
      <w:r w:rsidRPr="00A24481">
        <w:rPr>
          <w:rFonts w:ascii="Consolas" w:hAnsi="Consolas"/>
          <w:sz w:val="20"/>
          <w:szCs w:val="20"/>
        </w:rPr>
        <w:t>"</w:t>
      </w:r>
    </w:p>
    <w:p w14:paraId="5BC5D4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4F72B5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7EB77A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FD45F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14FA90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18143E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BB1366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38805B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F43B1D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530A6B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51CF05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0E1BAA6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56651898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J9622</w:t>
      </w:r>
      <w:r w:rsidRPr="00A24481">
        <w:rPr>
          <w:rFonts w:hint="eastAsia"/>
        </w:rPr>
        <w:t>】获取支付订单明细</w:t>
      </w:r>
    </w:p>
    <w:p w14:paraId="7F6D5DA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21ADBE3C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167C80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2572AD2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B68C8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"ZJ9622",</w:t>
      </w:r>
    </w:p>
    <w:p w14:paraId="3DDAAD6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093A8B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60693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</w:t>
      </w:r>
      <w:r w:rsidRPr="00A24481">
        <w:rPr>
          <w:rFonts w:ascii="Consolas" w:hAnsi="Consolas" w:hint="eastAsia"/>
          <w:sz w:val="20"/>
          <w:szCs w:val="20"/>
        </w:rPr>
        <w:t>y</w:t>
      </w:r>
      <w:r w:rsidRPr="00A24481">
        <w:rPr>
          <w:rFonts w:ascii="Consolas" w:hAnsi="Consolas"/>
          <w:sz w:val="20"/>
          <w:szCs w:val="20"/>
        </w:rPr>
        <w:t>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支付订单</w:t>
      </w:r>
      <w:r w:rsidRPr="00A24481">
        <w:rPr>
          <w:rFonts w:ascii="Consolas" w:hAnsi="Consolas"/>
          <w:sz w:val="20"/>
          <w:szCs w:val="20"/>
        </w:rPr>
        <w:t>id",</w:t>
      </w:r>
    </w:p>
    <w:p w14:paraId="6562F0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1FB81EED" w14:textId="0121251D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  <w:r w:rsidR="004258DD" w:rsidRPr="00A24481">
        <w:rPr>
          <w:rFonts w:ascii="Consolas" w:hAnsi="Consolas" w:hint="eastAsia"/>
          <w:sz w:val="20"/>
          <w:szCs w:val="20"/>
        </w:rPr>
        <w:t>,</w:t>
      </w:r>
    </w:p>
    <w:p w14:paraId="2375687D" w14:textId="20E0F14B" w:rsidR="0011691B" w:rsidRPr="00A24481" w:rsidRDefault="0011691B" w:rsidP="0011691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startUpdateTime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="00EE0467" w:rsidRPr="00A24481">
        <w:rPr>
          <w:rFonts w:ascii="Consolas" w:hAnsi="Consolas" w:hint="eastAsia"/>
          <w:sz w:val="18"/>
          <w:szCs w:val="18"/>
        </w:rPr>
        <w:t>支付订单更新开始时间</w:t>
      </w:r>
      <w:r w:rsidRPr="00A24481">
        <w:rPr>
          <w:rFonts w:ascii="Consolas" w:hAnsi="Consolas"/>
          <w:sz w:val="18"/>
          <w:szCs w:val="18"/>
        </w:rPr>
        <w:t>",</w:t>
      </w:r>
    </w:p>
    <w:p w14:paraId="7B40E602" w14:textId="36B7B550" w:rsidR="0011691B" w:rsidRPr="00A24481" w:rsidRDefault="0011691B" w:rsidP="002E4884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endUpdateTime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="00EE0467" w:rsidRPr="00A24481">
        <w:rPr>
          <w:rFonts w:ascii="Consolas" w:hAnsi="Consolas" w:hint="eastAsia"/>
          <w:sz w:val="18"/>
          <w:szCs w:val="18"/>
        </w:rPr>
        <w:t>支付订单更新结束时间</w:t>
      </w:r>
      <w:r w:rsidRPr="00A24481">
        <w:rPr>
          <w:rFonts w:ascii="Consolas" w:hAnsi="Consolas"/>
          <w:sz w:val="18"/>
          <w:szCs w:val="18"/>
        </w:rPr>
        <w:t>"</w:t>
      </w:r>
    </w:p>
    <w:p w14:paraId="75872A2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D694C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BA2CA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F2F094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6A83C2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BC8D2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24B24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7BBF85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6133B4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179597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60D529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6CAFC8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setlCnt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结算数量</w:t>
      </w:r>
      <w:r w:rsidRPr="00A24481">
        <w:rPr>
          <w:rFonts w:ascii="Consolas" w:hAnsi="Consolas"/>
          <w:sz w:val="20"/>
          <w:szCs w:val="20"/>
        </w:rPr>
        <w:t>",</w:t>
      </w:r>
    </w:p>
    <w:p w14:paraId="2EB910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setlAmt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结算金额</w:t>
      </w:r>
      <w:r w:rsidRPr="00A24481">
        <w:rPr>
          <w:rFonts w:ascii="Consolas" w:hAnsi="Consolas"/>
          <w:sz w:val="20"/>
          <w:szCs w:val="20"/>
        </w:rPr>
        <w:t>",</w:t>
      </w:r>
    </w:p>
    <w:p w14:paraId="0CC2F4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stogTag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/>
          <w:sz w:val="20"/>
          <w:szCs w:val="20"/>
        </w:rPr>
        <w:t>/</w:t>
      </w:r>
      <w:r w:rsidRPr="00A24481">
        <w:rPr>
          <w:rFonts w:ascii="Consolas" w:hAnsi="Consolas"/>
          <w:sz w:val="20"/>
          <w:szCs w:val="20"/>
        </w:rPr>
        <w:t>退货标志</w:t>
      </w:r>
      <w:r w:rsidRPr="00A24481">
        <w:rPr>
          <w:rFonts w:ascii="Consolas" w:hAnsi="Consolas"/>
          <w:sz w:val="20"/>
          <w:szCs w:val="20"/>
        </w:rPr>
        <w:t>",</w:t>
      </w:r>
    </w:p>
    <w:p w14:paraId="2E3A13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stogTime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/>
          <w:sz w:val="20"/>
          <w:szCs w:val="20"/>
        </w:rPr>
        <w:t>/</w:t>
      </w:r>
      <w:r w:rsidRPr="00A24481">
        <w:rPr>
          <w:rFonts w:ascii="Consolas" w:hAnsi="Consolas"/>
          <w:sz w:val="20"/>
          <w:szCs w:val="20"/>
        </w:rPr>
        <w:t>退日期</w:t>
      </w:r>
      <w:r w:rsidRPr="00A24481">
        <w:rPr>
          <w:rFonts w:ascii="Consolas" w:hAnsi="Consolas"/>
          <w:sz w:val="20"/>
          <w:szCs w:val="20"/>
        </w:rPr>
        <w:t>",</w:t>
      </w:r>
    </w:p>
    <w:p w14:paraId="04FD220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产品编码</w:t>
      </w:r>
      <w:r w:rsidRPr="00A24481">
        <w:rPr>
          <w:rFonts w:ascii="Consolas" w:hAnsi="Consolas"/>
          <w:sz w:val="20"/>
          <w:szCs w:val="20"/>
        </w:rPr>
        <w:t>",</w:t>
      </w:r>
    </w:p>
    <w:p w14:paraId="7E0F00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09D4F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invoiceCode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发票号码</w:t>
      </w:r>
      <w:r w:rsidRPr="00A24481">
        <w:rPr>
          <w:rFonts w:ascii="Consolas" w:hAnsi="Consolas"/>
          <w:sz w:val="20"/>
          <w:szCs w:val="20"/>
        </w:rPr>
        <w:t>",</w:t>
      </w:r>
    </w:p>
    <w:p w14:paraId="4DEF46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itemName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</w:t>
      </w:r>
    </w:p>
    <w:p w14:paraId="6F78F1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0DCB765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5186F4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15C65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0BEE48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0651E8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F40593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32AAB38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59B5E5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323D1C2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6D6DA6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229024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ED997F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J9623</w:t>
      </w:r>
      <w:r w:rsidRPr="00A24481">
        <w:rPr>
          <w:rFonts w:hint="eastAsia"/>
        </w:rPr>
        <w:t>】销售清单上传</w:t>
      </w:r>
    </w:p>
    <w:p w14:paraId="4CA6CA8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35B44595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5FDE22D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67EC92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79B3F89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infno</w:t>
      </w:r>
      <w:proofErr w:type="spellEnd"/>
      <w:r w:rsidRPr="00A24481">
        <w:rPr>
          <w:rFonts w:ascii="Consolas" w:hAnsi="Consolas"/>
          <w:sz w:val="18"/>
          <w:szCs w:val="18"/>
        </w:rPr>
        <w:t>": "ZJ9623",</w:t>
      </w:r>
    </w:p>
    <w:p w14:paraId="0854BA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"input": {</w:t>
      </w:r>
    </w:p>
    <w:p w14:paraId="358003D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0B213E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"list": [</w:t>
      </w:r>
    </w:p>
    <w:p w14:paraId="15699E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{</w:t>
      </w:r>
    </w:p>
    <w:p w14:paraId="0FEFE1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invoicePrimaryId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</w:t>
      </w:r>
      <w:r w:rsidRPr="00A24481">
        <w:rPr>
          <w:rFonts w:ascii="Consolas" w:hAnsi="Consolas"/>
          <w:sz w:val="18"/>
          <w:szCs w:val="18"/>
        </w:rPr>
        <w:t>ID",</w:t>
      </w:r>
    </w:p>
    <w:p w14:paraId="00B5D79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batchCode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批号</w:t>
      </w:r>
      <w:r w:rsidRPr="00A24481">
        <w:rPr>
          <w:rFonts w:ascii="Consolas" w:hAnsi="Consolas"/>
          <w:sz w:val="18"/>
          <w:szCs w:val="18"/>
        </w:rPr>
        <w:t>",</w:t>
      </w:r>
    </w:p>
    <w:p w14:paraId="5B1C10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periodOfValidity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有效期</w:t>
      </w:r>
      <w:r w:rsidRPr="00A24481">
        <w:rPr>
          <w:rFonts w:ascii="Consolas" w:hAnsi="Consolas"/>
          <w:sz w:val="18"/>
          <w:szCs w:val="18"/>
        </w:rPr>
        <w:t>",</w:t>
      </w:r>
    </w:p>
    <w:p w14:paraId="5EADE56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saleNumber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销售数量</w:t>
      </w:r>
      <w:r w:rsidRPr="00A24481">
        <w:rPr>
          <w:rFonts w:ascii="Consolas" w:hAnsi="Consolas"/>
          <w:sz w:val="18"/>
          <w:szCs w:val="18"/>
        </w:rPr>
        <w:t>",</w:t>
      </w:r>
    </w:p>
    <w:p w14:paraId="5046AF9B" w14:textId="7DFCF3A1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goodsId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产品</w:t>
      </w:r>
      <w:r w:rsidRPr="00A24481">
        <w:rPr>
          <w:rFonts w:ascii="Consolas" w:hAnsi="Consolas"/>
          <w:sz w:val="18"/>
          <w:szCs w:val="18"/>
        </w:rPr>
        <w:t>ID</w:t>
      </w:r>
      <w:r w:rsidRPr="00A24481">
        <w:rPr>
          <w:rFonts w:ascii="Consolas" w:hAnsi="Consolas"/>
          <w:sz w:val="18"/>
          <w:szCs w:val="18"/>
        </w:rPr>
        <w:t>国家唯一编码</w:t>
      </w:r>
      <w:r w:rsidRPr="00A24481">
        <w:rPr>
          <w:rFonts w:ascii="Consolas" w:hAnsi="Consolas"/>
          <w:sz w:val="18"/>
          <w:szCs w:val="18"/>
        </w:rPr>
        <w:t>",</w:t>
      </w:r>
    </w:p>
    <w:p w14:paraId="5FE523F5" w14:textId="5E7293C0" w:rsidR="00F70E4E" w:rsidRPr="00A24481" w:rsidRDefault="00F70E4E" w:rsidP="00F70E4E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ab/>
        <w:t>"</w:t>
      </w:r>
      <w:proofErr w:type="spellStart"/>
      <w:r w:rsidRPr="00A24481">
        <w:rPr>
          <w:rFonts w:ascii="Consolas" w:hAnsi="Consolas"/>
          <w:sz w:val="18"/>
          <w:szCs w:val="18"/>
        </w:rPr>
        <w:t>pubonlnRsltId</w:t>
      </w:r>
      <w:proofErr w:type="spellEnd"/>
      <w:r w:rsidRPr="00A24481">
        <w:rPr>
          <w:rFonts w:ascii="Consolas" w:hAnsi="Consolas"/>
          <w:sz w:val="18"/>
          <w:szCs w:val="18"/>
        </w:rPr>
        <w:t>"</w:t>
      </w:r>
      <w:r w:rsidRPr="00A24481">
        <w:rPr>
          <w:rFonts w:ascii="Consolas" w:hAnsi="Consolas" w:hint="eastAsia"/>
          <w:sz w:val="18"/>
          <w:szCs w:val="18"/>
        </w:rPr>
        <w:t>：</w:t>
      </w:r>
      <w:r w:rsidRPr="00A24481">
        <w:rPr>
          <w:rFonts w:ascii="Consolas" w:hAnsi="Consolas"/>
          <w:sz w:val="18"/>
          <w:szCs w:val="18"/>
        </w:rPr>
        <w:t>"</w:t>
      </w:r>
      <w:r w:rsidRPr="00A24481">
        <w:rPr>
          <w:rFonts w:ascii="Consolas" w:hAnsi="Consolas" w:hint="eastAsia"/>
          <w:sz w:val="18"/>
          <w:szCs w:val="18"/>
        </w:rPr>
        <w:t>挂网结果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</w:t>
      </w:r>
      <w:r w:rsidRPr="00A24481">
        <w:rPr>
          <w:rFonts w:ascii="Consolas" w:hAnsi="Consolas" w:hint="eastAsia"/>
          <w:sz w:val="18"/>
          <w:szCs w:val="18"/>
        </w:rPr>
        <w:t>,</w:t>
      </w:r>
    </w:p>
    <w:p w14:paraId="6C1B7566" w14:textId="74A15B52" w:rsidR="00F70E4E" w:rsidRPr="00A24481" w:rsidRDefault="00F70E4E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</w:p>
    <w:p w14:paraId="42CBAB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comId</w:t>
      </w:r>
      <w:proofErr w:type="spellEnd"/>
      <w:r w:rsidRPr="00A24481">
        <w:rPr>
          <w:rFonts w:ascii="Consolas" w:hAnsi="Consolas"/>
          <w:sz w:val="18"/>
          <w:szCs w:val="18"/>
        </w:rPr>
        <w:t>":"</w:t>
      </w:r>
      <w:r w:rsidRPr="00A24481">
        <w:rPr>
          <w:rFonts w:ascii="Consolas" w:hAnsi="Consolas"/>
          <w:sz w:val="18"/>
          <w:szCs w:val="18"/>
        </w:rPr>
        <w:t>返回结果标识</w:t>
      </w:r>
      <w:r w:rsidRPr="00A24481">
        <w:rPr>
          <w:rFonts w:ascii="Consolas" w:hAnsi="Consolas"/>
          <w:sz w:val="18"/>
          <w:szCs w:val="18"/>
        </w:rPr>
        <w:t>"</w:t>
      </w:r>
    </w:p>
    <w:p w14:paraId="1A81C6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}</w:t>
      </w:r>
    </w:p>
    <w:p w14:paraId="7FB63F4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</w:t>
      </w:r>
    </w:p>
    <w:p w14:paraId="0DA5AB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27A9B1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</w:t>
      </w:r>
    </w:p>
    <w:p w14:paraId="340DE68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1451EDF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622C8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F66C0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3FDE5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"data": {</w:t>
      </w:r>
    </w:p>
    <w:p w14:paraId="7E4E2EF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186B98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72C5AB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  <w:r w:rsidRPr="00A24481">
        <w:rPr>
          <w:rFonts w:ascii="Consolas" w:hAnsi="Consolas"/>
          <w:sz w:val="18"/>
          <w:szCs w:val="18"/>
        </w:rPr>
        <w:t>         </w:t>
      </w:r>
    </w:p>
    <w:p w14:paraId="24411CE5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70FE56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18"/>
          <w:szCs w:val="18"/>
        </w:rPr>
        <w:t>                  </w:t>
      </w: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comId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返回结果标识</w:t>
      </w:r>
      <w:r w:rsidRPr="00A24481">
        <w:rPr>
          <w:rFonts w:ascii="Consolas" w:hAnsi="Consolas"/>
          <w:sz w:val="20"/>
          <w:szCs w:val="20"/>
        </w:rPr>
        <w:t>"</w:t>
      </w:r>
    </w:p>
    <w:p w14:paraId="683B2121" w14:textId="77777777" w:rsidR="00841B9B" w:rsidRPr="00A24481" w:rsidRDefault="00B03598">
      <w:pPr>
        <w:widowControl/>
        <w:shd w:val="clear" w:color="auto" w:fill="FFFFFE"/>
        <w:spacing w:line="270" w:lineRule="atLeast"/>
        <w:ind w:leftChars="100" w:left="210"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3F72D39E" w14:textId="77777777" w:rsidR="00841B9B" w:rsidRPr="00A24481" w:rsidRDefault="00B03598">
      <w:pPr>
        <w:widowControl/>
        <w:shd w:val="clear" w:color="auto" w:fill="FFFFFE"/>
        <w:spacing w:line="270" w:lineRule="atLeast"/>
        <w:ind w:leftChars="100" w:left="210"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</w:t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332D2C11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</w:p>
    <w:p w14:paraId="67004F9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</w:t>
      </w:r>
      <w:r w:rsidRPr="00A24481">
        <w:rPr>
          <w:rFonts w:ascii="Consolas" w:hAnsi="Consolas" w:hint="eastAsia"/>
          <w:sz w:val="18"/>
          <w:szCs w:val="18"/>
        </w:rPr>
        <w:tab/>
      </w:r>
      <w:r w:rsidRPr="00A24481">
        <w:rPr>
          <w:rFonts w:ascii="Consolas" w:hAnsi="Consolas"/>
          <w:sz w:val="18"/>
          <w:szCs w:val="18"/>
        </w:rPr>
        <w:t>}</w:t>
      </w:r>
    </w:p>
    <w:p w14:paraId="11F9E4F1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]</w:t>
      </w:r>
    </w:p>
    <w:p w14:paraId="3AD0B4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3B933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2304FB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112557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60A614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5E6DB2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316746E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216EB0C" w14:textId="77777777" w:rsidR="00841B9B" w:rsidRPr="00A24481" w:rsidRDefault="00B03598">
      <w:pPr>
        <w:pStyle w:val="4"/>
        <w:spacing w:before="156" w:after="156"/>
        <w:rPr>
          <w:sz w:val="24"/>
          <w:szCs w:val="24"/>
        </w:rPr>
      </w:pPr>
      <w:r w:rsidRPr="00A24481">
        <w:rPr>
          <w:rFonts w:hint="eastAsia"/>
          <w:sz w:val="24"/>
          <w:szCs w:val="24"/>
        </w:rPr>
        <w:t>【</w:t>
      </w:r>
      <w:r w:rsidRPr="00A24481">
        <w:rPr>
          <w:sz w:val="24"/>
          <w:szCs w:val="24"/>
        </w:rPr>
        <w:t>ZJ9624</w:t>
      </w:r>
      <w:r w:rsidRPr="00A24481">
        <w:rPr>
          <w:rFonts w:hint="eastAsia"/>
          <w:sz w:val="24"/>
          <w:szCs w:val="24"/>
        </w:rPr>
        <w:t>】票据上传</w:t>
      </w:r>
    </w:p>
    <w:p w14:paraId="244405E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60A22609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79A01E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7A48FF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5D7BA4A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infno</w:t>
      </w:r>
      <w:proofErr w:type="spellEnd"/>
      <w:r w:rsidRPr="00A24481">
        <w:rPr>
          <w:rFonts w:ascii="Consolas" w:hAnsi="Consolas"/>
          <w:sz w:val="18"/>
          <w:szCs w:val="18"/>
        </w:rPr>
        <w:t>": "ZJ9624",</w:t>
      </w:r>
    </w:p>
    <w:p w14:paraId="6B6893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"input": {</w:t>
      </w:r>
    </w:p>
    <w:p w14:paraId="25EABB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392C6C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"list": [</w:t>
      </w:r>
    </w:p>
    <w:p w14:paraId="7839E5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{</w:t>
      </w:r>
    </w:p>
    <w:p w14:paraId="60232A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comId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返回结果标识</w:t>
      </w:r>
      <w:r w:rsidRPr="00A24481">
        <w:rPr>
          <w:rFonts w:ascii="Consolas" w:hAnsi="Consolas"/>
          <w:sz w:val="18"/>
          <w:szCs w:val="18"/>
        </w:rPr>
        <w:t>",</w:t>
      </w:r>
    </w:p>
    <w:p w14:paraId="402797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imgId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发票图片</w:t>
      </w:r>
      <w:r w:rsidRPr="00A24481">
        <w:rPr>
          <w:rFonts w:ascii="Consolas" w:hAnsi="Consolas"/>
          <w:sz w:val="18"/>
          <w:szCs w:val="18"/>
        </w:rPr>
        <w:t>",</w:t>
      </w:r>
    </w:p>
    <w:p w14:paraId="49E3D7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invoCode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发票代码</w:t>
      </w:r>
      <w:r w:rsidRPr="00A24481">
        <w:rPr>
          <w:rFonts w:ascii="Consolas" w:hAnsi="Consolas"/>
          <w:sz w:val="18"/>
          <w:szCs w:val="18"/>
        </w:rPr>
        <w:t>",</w:t>
      </w:r>
    </w:p>
    <w:p w14:paraId="44C316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invono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发票号码</w:t>
      </w:r>
      <w:r w:rsidRPr="00A24481">
        <w:rPr>
          <w:rFonts w:ascii="Consolas" w:hAnsi="Consolas"/>
          <w:sz w:val="18"/>
          <w:szCs w:val="18"/>
        </w:rPr>
        <w:t>",</w:t>
      </w:r>
    </w:p>
    <w:p w14:paraId="0B335F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billTime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开票日期</w:t>
      </w:r>
      <w:r w:rsidRPr="00A24481">
        <w:rPr>
          <w:rFonts w:ascii="Consolas" w:hAnsi="Consolas"/>
          <w:sz w:val="18"/>
          <w:szCs w:val="18"/>
        </w:rPr>
        <w:t>",</w:t>
      </w:r>
    </w:p>
    <w:p w14:paraId="4CDFAD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invoType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发票类型</w:t>
      </w:r>
      <w:r w:rsidRPr="00A24481">
        <w:rPr>
          <w:rFonts w:ascii="Consolas" w:hAnsi="Consolas"/>
          <w:sz w:val="18"/>
          <w:szCs w:val="18"/>
        </w:rPr>
        <w:t>",</w:t>
      </w:r>
    </w:p>
    <w:p w14:paraId="3C05C7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chkCode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发票图片验证码</w:t>
      </w:r>
      <w:r w:rsidRPr="00A24481">
        <w:rPr>
          <w:rFonts w:ascii="Consolas" w:hAnsi="Consolas"/>
          <w:sz w:val="18"/>
          <w:szCs w:val="18"/>
        </w:rPr>
        <w:t>",</w:t>
      </w:r>
    </w:p>
    <w:p w14:paraId="44B767F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entpName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销售方名称</w:t>
      </w:r>
      <w:r w:rsidRPr="00A24481">
        <w:rPr>
          <w:rFonts w:ascii="Consolas" w:hAnsi="Consolas"/>
          <w:sz w:val="18"/>
          <w:szCs w:val="18"/>
        </w:rPr>
        <w:t>",</w:t>
      </w:r>
    </w:p>
    <w:p w14:paraId="4B1C14F2" w14:textId="55426A0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entpCode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="005955F1" w:rsidRPr="00A24481">
        <w:rPr>
          <w:rFonts w:ascii="Consolas" w:hAnsi="Consolas"/>
          <w:sz w:val="18"/>
          <w:szCs w:val="18"/>
        </w:rPr>
        <w:t>销售方</w:t>
      </w:r>
      <w:r w:rsidRPr="00A24481">
        <w:rPr>
          <w:rFonts w:ascii="Consolas" w:hAnsi="Consolas"/>
          <w:sz w:val="18"/>
          <w:szCs w:val="18"/>
        </w:rPr>
        <w:t>企业</w:t>
      </w:r>
      <w:r w:rsidRPr="00A24481">
        <w:rPr>
          <w:rFonts w:ascii="Consolas" w:hAnsi="Consolas"/>
          <w:sz w:val="18"/>
          <w:szCs w:val="18"/>
        </w:rPr>
        <w:t>code",</w:t>
      </w:r>
    </w:p>
    <w:p w14:paraId="0F5C53D2" w14:textId="144AE1EC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scEntpCode</w:t>
      </w:r>
      <w:proofErr w:type="spellEnd"/>
      <w:r w:rsidRPr="00A24481">
        <w:rPr>
          <w:rFonts w:ascii="Consolas" w:hAnsi="Consolas"/>
          <w:sz w:val="18"/>
          <w:szCs w:val="18"/>
        </w:rPr>
        <w:t>": </w:t>
      </w:r>
      <w:r w:rsidR="005955F1" w:rsidRPr="00A24481">
        <w:rPr>
          <w:rFonts w:ascii="Consolas" w:hAnsi="Consolas"/>
          <w:sz w:val="18"/>
          <w:szCs w:val="18"/>
        </w:rPr>
        <w:t>购买方</w:t>
      </w:r>
      <w:r w:rsidRPr="00A24481">
        <w:rPr>
          <w:rFonts w:ascii="Consolas" w:hAnsi="Consolas"/>
          <w:sz w:val="18"/>
          <w:szCs w:val="18"/>
        </w:rPr>
        <w:t>企业</w:t>
      </w:r>
      <w:r w:rsidRPr="00A24481">
        <w:rPr>
          <w:rFonts w:ascii="Consolas" w:hAnsi="Consolas"/>
          <w:sz w:val="18"/>
          <w:szCs w:val="18"/>
        </w:rPr>
        <w:t>code",</w:t>
      </w:r>
    </w:p>
    <w:p w14:paraId="640852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lastRenderedPageBreak/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scEntpName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购买方名称</w:t>
      </w:r>
      <w:r w:rsidRPr="00A24481">
        <w:rPr>
          <w:rFonts w:ascii="Consolas" w:hAnsi="Consolas"/>
          <w:sz w:val="18"/>
          <w:szCs w:val="18"/>
        </w:rPr>
        <w:t>",</w:t>
      </w:r>
    </w:p>
    <w:p w14:paraId="2E5EDA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ScEntpMemo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购买方备注</w:t>
      </w:r>
      <w:r w:rsidRPr="00A24481">
        <w:rPr>
          <w:rFonts w:ascii="Consolas" w:hAnsi="Consolas"/>
          <w:sz w:val="18"/>
          <w:szCs w:val="18"/>
        </w:rPr>
        <w:t>",</w:t>
      </w:r>
    </w:p>
    <w:p w14:paraId="07FAA6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entpMemo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销售方备注</w:t>
      </w:r>
      <w:r w:rsidRPr="00A24481">
        <w:rPr>
          <w:rFonts w:ascii="Consolas" w:hAnsi="Consolas"/>
          <w:sz w:val="18"/>
          <w:szCs w:val="18"/>
        </w:rPr>
        <w:t>",</w:t>
      </w:r>
    </w:p>
    <w:p w14:paraId="35D849A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invoOneId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第一票</w:t>
      </w:r>
      <w:r w:rsidRPr="00A24481">
        <w:rPr>
          <w:rFonts w:ascii="Consolas" w:hAnsi="Consolas"/>
          <w:sz w:val="18"/>
          <w:szCs w:val="18"/>
        </w:rPr>
        <w:t>ID"</w:t>
      </w:r>
    </w:p>
    <w:p w14:paraId="458D941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}</w:t>
      </w:r>
    </w:p>
    <w:p w14:paraId="6376C75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]</w:t>
      </w:r>
    </w:p>
    <w:p w14:paraId="5ECB1D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313920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</w:t>
      </w:r>
    </w:p>
    <w:p w14:paraId="779D177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609AEAD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3230A2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ECF86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A75C8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38BF0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4A99665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79F8B6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5575C059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 w:hint="eastAsia"/>
          <w:sz w:val="20"/>
          <w:szCs w:val="20"/>
        </w:rPr>
        <w:t>{</w:t>
      </w:r>
    </w:p>
    <w:p w14:paraId="2160E83B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comId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返回结果标识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1DB9E7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7FEDC3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5F5F16F7" w14:textId="77777777" w:rsidR="00841B9B" w:rsidRPr="00A24481" w:rsidRDefault="00841B9B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</w:p>
    <w:p w14:paraId="5E00E9A8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invoId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发票号主键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6410A965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 w:hint="eastAsia"/>
          <w:sz w:val="20"/>
          <w:szCs w:val="20"/>
        </w:rPr>
        <w:t>}</w:t>
      </w:r>
    </w:p>
    <w:p w14:paraId="6E3F7FF3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]</w:t>
      </w:r>
    </w:p>
    <w:p w14:paraId="151C7B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0BD784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7FBB95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5A6636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1E4747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2F9059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4FBA81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4102DC4E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上传附件</w:t>
      </w:r>
    </w:p>
    <w:p w14:paraId="25CA634C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60500E9C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r w:rsidRPr="00A24481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A24481">
        <w:rPr>
          <w:rFonts w:ascii="Helvetica" w:hAnsi="Helvetica" w:cs="Helvetica"/>
          <w:sz w:val="18"/>
          <w:szCs w:val="18"/>
          <w:shd w:val="clear" w:color="auto" w:fill="FFFFFF"/>
        </w:rPr>
        <w:t>uploadFile</w:t>
      </w:r>
      <w:proofErr w:type="spellEnd"/>
    </w:p>
    <w:p w14:paraId="7A4D52C1" w14:textId="77777777" w:rsidR="00841B9B" w:rsidRPr="00A24481" w:rsidRDefault="00841B9B">
      <w:pPr>
        <w:ind w:firstLine="420"/>
      </w:pPr>
    </w:p>
    <w:p w14:paraId="036CBF63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7DF6E372" w14:textId="77777777" w:rsidR="00841B9B" w:rsidRPr="00A24481" w:rsidRDefault="00B03598">
      <w:pPr>
        <w:ind w:firstLine="420"/>
      </w:pPr>
      <w:r w:rsidRPr="00A24481">
        <w:rPr>
          <w:rFonts w:hint="eastAsia"/>
        </w:rPr>
        <w:t>B</w:t>
      </w:r>
      <w:r w:rsidRPr="00A24481">
        <w:t>ody</w:t>
      </w:r>
      <w:r w:rsidRPr="00A24481">
        <w:rPr>
          <w:rFonts w:hint="eastAsia"/>
        </w:rPr>
        <w:t>参数（multipart</w:t>
      </w:r>
      <w:r w:rsidRPr="00A24481">
        <w:t>/form-data</w:t>
      </w:r>
      <w:r w:rsidRPr="00A24481">
        <w:rPr>
          <w:rFonts w:hint="eastAsia"/>
        </w:rPr>
        <w:t>）</w:t>
      </w:r>
    </w:p>
    <w:tbl>
      <w:tblPr>
        <w:tblW w:w="8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341"/>
        <w:gridCol w:w="2844"/>
        <w:gridCol w:w="3174"/>
      </w:tblGrid>
      <w:tr w:rsidR="00B82E42" w:rsidRPr="00A24481" w14:paraId="4D14D8FE" w14:textId="77777777">
        <w:trPr>
          <w:tblHeader/>
          <w:tblCellSpacing w:w="15" w:type="dxa"/>
        </w:trPr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08C3F" w14:textId="77777777" w:rsidR="00841B9B" w:rsidRPr="00A24481" w:rsidRDefault="00B03598">
            <w:pPr>
              <w:widowControl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lastRenderedPageBreak/>
              <w:t>参数名</w:t>
            </w:r>
          </w:p>
        </w:tc>
        <w:tc>
          <w:tcPr>
            <w:tcW w:w="1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90FBDD" w14:textId="77777777" w:rsidR="00841B9B" w:rsidRPr="00A24481" w:rsidRDefault="00B03598">
            <w:pPr>
              <w:widowControl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类型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1B4937" w14:textId="77777777" w:rsidR="00841B9B" w:rsidRPr="00A24481" w:rsidRDefault="00B03598">
            <w:pPr>
              <w:widowControl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必填</w:t>
            </w:r>
          </w:p>
        </w:tc>
        <w:tc>
          <w:tcPr>
            <w:tcW w:w="31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4AD9A" w14:textId="77777777" w:rsidR="00841B9B" w:rsidRPr="00A24481" w:rsidRDefault="00B03598">
            <w:pPr>
              <w:widowControl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说明</w:t>
            </w:r>
          </w:p>
        </w:tc>
      </w:tr>
      <w:tr w:rsidR="003C6733" w:rsidRPr="00A24481" w14:paraId="6784CA16" w14:textId="77777777">
        <w:trPr>
          <w:trHeight w:val="476"/>
          <w:tblCellSpacing w:w="15" w:type="dxa"/>
        </w:trPr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D55F6B" w14:textId="77777777" w:rsidR="00841B9B" w:rsidRPr="00A24481" w:rsidRDefault="00B03598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file</w:t>
            </w:r>
          </w:p>
        </w:tc>
        <w:tc>
          <w:tcPr>
            <w:tcW w:w="1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A48DE" w14:textId="77777777" w:rsidR="00841B9B" w:rsidRPr="00A24481" w:rsidRDefault="00B03598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file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8A1A94" w14:textId="77777777" w:rsidR="00841B9B" w:rsidRPr="00A24481" w:rsidRDefault="00B03598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Segoe UI" w:hAnsi="Segoe UI" w:cs="Segoe UI"/>
              </w:rPr>
            </w:pPr>
            <w:r w:rsidRPr="00A24481">
              <w:rPr>
                <w:rFonts w:ascii="Segoe UI" w:hAnsi="Segoe UI" w:cs="Segoe UI"/>
              </w:rPr>
              <w:t>是</w:t>
            </w:r>
          </w:p>
        </w:tc>
        <w:tc>
          <w:tcPr>
            <w:tcW w:w="3129" w:type="dxa"/>
            <w:shd w:val="clear" w:color="auto" w:fill="FFFFFF"/>
            <w:vAlign w:val="center"/>
          </w:tcPr>
          <w:p w14:paraId="512A86DE" w14:textId="77777777" w:rsidR="00841B9B" w:rsidRPr="00A24481" w:rsidRDefault="00841B9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49AD38" w14:textId="77777777" w:rsidR="00841B9B" w:rsidRPr="00A24481" w:rsidRDefault="00841B9B">
      <w:pPr>
        <w:ind w:firstLine="420"/>
      </w:pPr>
    </w:p>
    <w:p w14:paraId="61872784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1903DBA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{</w:t>
      </w:r>
    </w:p>
    <w:p w14:paraId="440D7F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"output": {</w:t>
      </w:r>
    </w:p>
    <w:p w14:paraId="54ED1D9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"data": {</w:t>
      </w:r>
    </w:p>
    <w:p w14:paraId="2795DB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returnCode</w:t>
      </w:r>
      <w:proofErr w:type="spellEnd"/>
      <w:r w:rsidRPr="00A24481">
        <w:rPr>
          <w:rFonts w:ascii="Consolas" w:hAnsi="Consolas"/>
          <w:sz w:val="18"/>
          <w:szCs w:val="18"/>
        </w:rPr>
        <w:t>": 0,</w:t>
      </w:r>
    </w:p>
    <w:p w14:paraId="3B1AC0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returnMsg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/>
          <w:sz w:val="18"/>
          <w:szCs w:val="18"/>
        </w:rPr>
        <w:t>业务执行成功</w:t>
      </w:r>
      <w:r w:rsidRPr="00A24481">
        <w:rPr>
          <w:rFonts w:ascii="Consolas" w:hAnsi="Consolas"/>
          <w:sz w:val="18"/>
          <w:szCs w:val="18"/>
        </w:rPr>
        <w:t>",</w:t>
      </w:r>
    </w:p>
    <w:p w14:paraId="0C5760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"data": {</w:t>
      </w:r>
    </w:p>
    <w:p w14:paraId="0F1A96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    "</w:t>
      </w:r>
      <w:proofErr w:type="spellStart"/>
      <w:r w:rsidRPr="00A24481">
        <w:rPr>
          <w:rFonts w:ascii="Consolas" w:hAnsi="Consolas"/>
          <w:sz w:val="18"/>
          <w:szCs w:val="18"/>
        </w:rPr>
        <w:t>fileId</w:t>
      </w:r>
      <w:proofErr w:type="spellEnd"/>
      <w:r w:rsidRPr="00A24481">
        <w:rPr>
          <w:rFonts w:ascii="Consolas" w:hAnsi="Consolas"/>
          <w:sz w:val="18"/>
          <w:szCs w:val="18"/>
        </w:rPr>
        <w:t>": "</w:t>
      </w:r>
      <w:r w:rsidRPr="00A24481">
        <w:rPr>
          <w:rFonts w:ascii="Consolas" w:hAnsi="Consolas" w:hint="eastAsia"/>
          <w:sz w:val="18"/>
          <w:szCs w:val="18"/>
        </w:rPr>
        <w:t>文件</w:t>
      </w:r>
      <w:r w:rsidRPr="00A24481">
        <w:rPr>
          <w:rFonts w:ascii="Consolas" w:hAnsi="Consolas" w:hint="eastAsia"/>
          <w:sz w:val="18"/>
          <w:szCs w:val="18"/>
        </w:rPr>
        <w:t>I</w:t>
      </w:r>
      <w:r w:rsidRPr="00A24481">
        <w:rPr>
          <w:rFonts w:ascii="Consolas" w:hAnsi="Consolas"/>
          <w:sz w:val="18"/>
          <w:szCs w:val="18"/>
        </w:rPr>
        <w:t>D"</w:t>
      </w:r>
    </w:p>
    <w:p w14:paraId="0A125D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    }</w:t>
      </w:r>
    </w:p>
    <w:p w14:paraId="7DA694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    }</w:t>
      </w:r>
    </w:p>
    <w:p w14:paraId="7A8B01E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},</w:t>
      </w:r>
    </w:p>
    <w:p w14:paraId="41D5D2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r w:rsidRPr="00A24481">
        <w:rPr>
          <w:rFonts w:ascii="Consolas" w:hAnsi="Consolas"/>
          <w:sz w:val="18"/>
          <w:szCs w:val="18"/>
        </w:rPr>
        <w:t>infcode</w:t>
      </w:r>
      <w:proofErr w:type="spellEnd"/>
      <w:r w:rsidRPr="00A24481">
        <w:rPr>
          <w:rFonts w:ascii="Consolas" w:hAnsi="Consolas"/>
          <w:sz w:val="18"/>
          <w:szCs w:val="18"/>
        </w:rPr>
        <w:t>": "0",</w:t>
      </w:r>
    </w:p>
    <w:p w14:paraId="42F232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refmsg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"20220608102846658",</w:t>
      </w:r>
    </w:p>
    <w:p w14:paraId="608B71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respond</w:t>
      </w:r>
      <w:proofErr w:type="gramEnd"/>
      <w:r w:rsidRPr="00A24481">
        <w:rPr>
          <w:rFonts w:ascii="Consolas" w:hAnsi="Consolas"/>
          <w:sz w:val="18"/>
          <w:szCs w:val="18"/>
        </w:rPr>
        <w:t>_time</w:t>
      </w:r>
      <w:proofErr w:type="spellEnd"/>
      <w:r w:rsidRPr="00A24481">
        <w:rPr>
          <w:rFonts w:ascii="Consolas" w:hAnsi="Consolas"/>
          <w:sz w:val="18"/>
          <w:szCs w:val="18"/>
        </w:rPr>
        <w:t>": "20220608102848578",</w:t>
      </w:r>
    </w:p>
    <w:p w14:paraId="607D8B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    "</w:t>
      </w:r>
      <w:proofErr w:type="spellStart"/>
      <w:proofErr w:type="gramStart"/>
      <w:r w:rsidRPr="00A24481">
        <w:rPr>
          <w:rFonts w:ascii="Consolas" w:hAnsi="Consolas"/>
          <w:sz w:val="18"/>
          <w:szCs w:val="18"/>
        </w:rPr>
        <w:t>inf</w:t>
      </w:r>
      <w:proofErr w:type="gramEnd"/>
      <w:r w:rsidRPr="00A24481">
        <w:rPr>
          <w:rFonts w:ascii="Consolas" w:hAnsi="Consolas"/>
          <w:sz w:val="18"/>
          <w:szCs w:val="18"/>
        </w:rPr>
        <w:t>_refmsgid</w:t>
      </w:r>
      <w:proofErr w:type="spellEnd"/>
      <w:r w:rsidRPr="00A24481">
        <w:rPr>
          <w:rFonts w:ascii="Consolas" w:hAnsi="Consolas"/>
          <w:sz w:val="18"/>
          <w:szCs w:val="18"/>
        </w:rPr>
        <w:t>": "46000020220608102848"</w:t>
      </w:r>
    </w:p>
    <w:p w14:paraId="4B5B47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360"/>
        <w:jc w:val="left"/>
        <w:rPr>
          <w:rFonts w:ascii="Consolas" w:hAnsi="Consolas"/>
          <w:sz w:val="18"/>
          <w:szCs w:val="18"/>
        </w:rPr>
      </w:pPr>
      <w:r w:rsidRPr="00A24481">
        <w:rPr>
          <w:rFonts w:ascii="Consolas" w:hAnsi="Consolas"/>
          <w:sz w:val="18"/>
          <w:szCs w:val="18"/>
        </w:rPr>
        <w:t>}</w:t>
      </w:r>
    </w:p>
    <w:p w14:paraId="07E4A760" w14:textId="77777777" w:rsidR="00841B9B" w:rsidRPr="00A24481" w:rsidRDefault="00841B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0" w:firstLine="0"/>
        <w:jc w:val="left"/>
        <w:rPr>
          <w:rFonts w:ascii="Courier New" w:hAnsi="Courier New" w:cs="Courier New"/>
          <w:sz w:val="20"/>
          <w:szCs w:val="20"/>
        </w:rPr>
      </w:pPr>
    </w:p>
    <w:p w14:paraId="69F5BCC7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t>医用耗材业务接口J</w:t>
      </w:r>
      <w:r w:rsidRPr="00A24481">
        <w:t>SON</w:t>
      </w:r>
    </w:p>
    <w:p w14:paraId="1358134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ZJ9626</w:t>
      </w:r>
      <w:r w:rsidRPr="00A24481">
        <w:rPr>
          <w:rFonts w:hint="eastAsia"/>
        </w:rPr>
        <w:t>】获取采购订单</w:t>
      </w:r>
    </w:p>
    <w:p w14:paraId="34E79335" w14:textId="77777777" w:rsidR="00841B9B" w:rsidRPr="00A24481" w:rsidRDefault="00841B9B">
      <w:pPr>
        <w:ind w:firstLine="420"/>
        <w:rPr>
          <w:lang w:val="zh-CN"/>
        </w:rPr>
      </w:pPr>
    </w:p>
    <w:p w14:paraId="330735FE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36AF0DAB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74AC1C07" w14:textId="77777777" w:rsidR="00841B9B" w:rsidRPr="00A24481" w:rsidRDefault="00841B9B">
      <w:pPr>
        <w:ind w:firstLineChars="0" w:firstLine="0"/>
      </w:pPr>
    </w:p>
    <w:p w14:paraId="09BC409E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16079B7B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CE48C5C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"ZJ9626",</w:t>
      </w:r>
    </w:p>
    <w:p w14:paraId="26E9749F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652BD160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D0C3301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380D931E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BD1B2FF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6CCDD51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C534FDA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医疗结构名称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32B5FD2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starTime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订单创建开始时间</w:t>
      </w:r>
      <w:r w:rsidRPr="00A24481">
        <w:rPr>
          <w:rFonts w:ascii="Consolas" w:hAnsi="Consolas"/>
          <w:sz w:val="20"/>
          <w:szCs w:val="20"/>
        </w:rPr>
        <w:t>",</w:t>
      </w:r>
    </w:p>
    <w:p w14:paraId="4207DE6B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订单创建结束时间</w:t>
      </w:r>
      <w:r w:rsidRPr="00A24481">
        <w:rPr>
          <w:rFonts w:ascii="Consolas" w:hAnsi="Consolas"/>
          <w:sz w:val="20"/>
          <w:szCs w:val="20"/>
        </w:rPr>
        <w:t>",</w:t>
      </w:r>
    </w:p>
    <w:p w14:paraId="42EC94A0" w14:textId="77777777" w:rsidR="00841B9B" w:rsidRPr="00A24481" w:rsidRDefault="00B03598">
      <w:pPr>
        <w:widowControl/>
        <w:shd w:val="clear" w:color="auto" w:fill="FFFFFE"/>
        <w:spacing w:line="270" w:lineRule="atLeast"/>
        <w:ind w:left="126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stase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",</w:t>
      </w:r>
    </w:p>
    <w:p w14:paraId="090E8B3B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0E000664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3201E765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E16E8F5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FF3BBA0" w14:textId="77777777" w:rsidR="00841B9B" w:rsidRPr="00A24481" w:rsidRDefault="00B03598">
      <w:pPr>
        <w:widowControl/>
        <w:shd w:val="clear" w:color="auto" w:fill="FFFFFE"/>
        <w:spacing w:line="270" w:lineRule="atLeast"/>
        <w:ind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4719A93" w14:textId="77777777" w:rsidR="00841B9B" w:rsidRPr="00A24481" w:rsidRDefault="00841B9B">
      <w:pPr>
        <w:ind w:firstLine="420"/>
      </w:pPr>
    </w:p>
    <w:p w14:paraId="7543F51B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4B1F08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09F25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7466273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DFACC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>": 0,</w:t>
      </w:r>
    </w:p>
    <w:p w14:paraId="6992DB2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业务执行成功</w:t>
      </w:r>
      <w:r w:rsidRPr="00A24481">
        <w:rPr>
          <w:rFonts w:ascii="Consolas" w:hAnsi="Consolas"/>
          <w:sz w:val="20"/>
          <w:szCs w:val="20"/>
        </w:rPr>
        <w:t>",</w:t>
      </w:r>
    </w:p>
    <w:p w14:paraId="41ED89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50CC979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53E0BA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订单编码</w:t>
      </w:r>
      <w:r w:rsidRPr="00A24481">
        <w:rPr>
          <w:rFonts w:ascii="Consolas" w:hAnsi="Consolas"/>
          <w:sz w:val="20"/>
          <w:szCs w:val="20"/>
        </w:rPr>
        <w:t>",</w:t>
      </w:r>
    </w:p>
    <w:p w14:paraId="6F6A10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3163E2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175A99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9C987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136167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1AC737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产品材质</w:t>
      </w:r>
      <w:r w:rsidRPr="00A24481">
        <w:rPr>
          <w:rFonts w:ascii="Consolas" w:hAnsi="Consolas"/>
          <w:sz w:val="20"/>
          <w:szCs w:val="20"/>
        </w:rPr>
        <w:t>",</w:t>
      </w:r>
    </w:p>
    <w:p w14:paraId="67A50B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1A44C7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5715DA3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医院采购价（元）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7C61C5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采购总量</w:t>
      </w:r>
      <w:r w:rsidRPr="00A24481">
        <w:rPr>
          <w:rFonts w:ascii="Consolas" w:hAnsi="Consolas"/>
          <w:sz w:val="20"/>
          <w:szCs w:val="20"/>
        </w:rPr>
        <w:t>",</w:t>
      </w:r>
    </w:p>
    <w:p w14:paraId="4DF4D8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本次配送数量</w:t>
      </w:r>
      <w:r w:rsidRPr="00A24481">
        <w:rPr>
          <w:rFonts w:ascii="Consolas" w:hAnsi="Consolas"/>
          <w:sz w:val="20"/>
          <w:szCs w:val="20"/>
        </w:rPr>
        <w:t>",</w:t>
      </w:r>
    </w:p>
    <w:p w14:paraId="4528F1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manuLotnum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批号</w:t>
      </w:r>
      <w:r w:rsidRPr="00A24481">
        <w:rPr>
          <w:rFonts w:ascii="Consolas" w:hAnsi="Consolas"/>
          <w:sz w:val="20"/>
          <w:szCs w:val="20"/>
        </w:rPr>
        <w:t>",</w:t>
      </w:r>
    </w:p>
    <w:p w14:paraId="4ECBBC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expyEndtime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最后配送时间</w:t>
      </w:r>
      <w:r w:rsidRPr="00A24481">
        <w:rPr>
          <w:rFonts w:ascii="Consolas" w:hAnsi="Consolas"/>
          <w:sz w:val="20"/>
          <w:szCs w:val="20"/>
        </w:rPr>
        <w:t>",</w:t>
      </w:r>
    </w:p>
    <w:p w14:paraId="790D7D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shpMemo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发货备注</w:t>
      </w:r>
      <w:r w:rsidRPr="00A24481">
        <w:rPr>
          <w:rFonts w:ascii="Consolas" w:hAnsi="Consolas"/>
          <w:sz w:val="20"/>
          <w:szCs w:val="20"/>
        </w:rPr>
        <w:t>",</w:t>
      </w:r>
    </w:p>
    <w:p w14:paraId="1592E49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",</w:t>
      </w:r>
    </w:p>
    <w:p w14:paraId="3F5875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planDetlMemo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采购备注</w:t>
      </w:r>
      <w:r w:rsidRPr="00A24481">
        <w:rPr>
          <w:rFonts w:ascii="Consolas" w:hAnsi="Consolas"/>
          <w:sz w:val="20"/>
          <w:szCs w:val="20"/>
        </w:rPr>
        <w:t>",</w:t>
      </w:r>
    </w:p>
    <w:p w14:paraId="3F8F92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01E588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发送时间</w:t>
      </w:r>
      <w:r w:rsidRPr="00A24481">
        <w:rPr>
          <w:rFonts w:ascii="Consolas" w:hAnsi="Consolas"/>
          <w:sz w:val="20"/>
          <w:szCs w:val="20"/>
        </w:rPr>
        <w:t>",</w:t>
      </w:r>
    </w:p>
    <w:p w14:paraId="5DB83C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itemname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004E8F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57696EE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</w:t>
      </w:r>
      <w:r w:rsidRPr="00A24481">
        <w:rPr>
          <w:rFonts w:ascii="Consolas" w:hAnsi="Consolas"/>
          <w:sz w:val="20"/>
          <w:szCs w:val="20"/>
        </w:rPr>
        <w:t>id",</w:t>
      </w:r>
    </w:p>
    <w:p w14:paraId="02D01F0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</w:t>
      </w:r>
      <w:r w:rsidRPr="00A24481">
        <w:rPr>
          <w:rFonts w:ascii="Consolas" w:hAnsi="Consolas"/>
          <w:sz w:val="20"/>
          <w:szCs w:val="20"/>
        </w:rPr>
        <w:t>id"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054272EF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订单创建时间</w:t>
      </w:r>
      <w:r w:rsidRPr="00A24481">
        <w:rPr>
          <w:rFonts w:ascii="Consolas" w:hAnsi="Consolas"/>
          <w:sz w:val="20"/>
          <w:szCs w:val="20"/>
        </w:rPr>
        <w:t>",</w:t>
      </w:r>
    </w:p>
    <w:p w14:paraId="6140012F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addr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收货地址</w:t>
      </w:r>
      <w:r w:rsidRPr="00A24481">
        <w:rPr>
          <w:rFonts w:ascii="Consolas" w:hAnsi="Consolas"/>
          <w:sz w:val="20"/>
          <w:szCs w:val="20"/>
        </w:rPr>
        <w:t>"</w:t>
      </w:r>
    </w:p>
    <w:p w14:paraId="6F7A48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412AD9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23D6197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79B14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35D87F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63727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D0033A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4BCA71B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078A6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"20220510155631653",</w:t>
      </w:r>
    </w:p>
    <w:p w14:paraId="1F910D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"20220510155632889",</w:t>
      </w:r>
    </w:p>
    <w:p w14:paraId="1AAF6C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"46000020220510155632"</w:t>
      </w:r>
    </w:p>
    <w:p w14:paraId="56EA880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E70CBA1" w14:textId="77777777" w:rsidR="00841B9B" w:rsidRPr="00A24481" w:rsidRDefault="00841B9B">
      <w:pPr>
        <w:ind w:firstLine="420"/>
      </w:pPr>
    </w:p>
    <w:p w14:paraId="4840D8F2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J9631</w:t>
      </w:r>
      <w:r w:rsidRPr="00A24481">
        <w:rPr>
          <w:rFonts w:hint="eastAsia"/>
        </w:rPr>
        <w:t>】响应订单</w:t>
      </w:r>
    </w:p>
    <w:p w14:paraId="7ACFA6AF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0B3A8190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5E8919B3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4CABBE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3AC59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"ZJ9631",</w:t>
      </w:r>
    </w:p>
    <w:p w14:paraId="35F8658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55C1B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984ADD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</w:t>
      </w:r>
      <w:r w:rsidRPr="00A24481">
        <w:rPr>
          <w:rFonts w:ascii="Consolas" w:hAnsi="Consolas"/>
          <w:sz w:val="20"/>
          <w:szCs w:val="20"/>
        </w:rPr>
        <w:t>id",</w:t>
      </w:r>
    </w:p>
    <w:p w14:paraId="420EA9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responseStatus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响应状态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477A8F5B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responseRemo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拒绝响应理由</w:t>
      </w:r>
      <w:r w:rsidRPr="00A24481">
        <w:rPr>
          <w:rFonts w:ascii="Consolas" w:hAnsi="Consolas"/>
          <w:sz w:val="20"/>
          <w:szCs w:val="20"/>
        </w:rPr>
        <w:t>",</w:t>
      </w:r>
    </w:p>
    <w:p w14:paraId="43DA7D6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00904F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650FAA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5177F98" w14:textId="77777777" w:rsidR="00841B9B" w:rsidRPr="00A24481" w:rsidRDefault="00841B9B">
      <w:pPr>
        <w:ind w:firstLine="420"/>
      </w:pPr>
    </w:p>
    <w:p w14:paraId="1186A1E5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74FD801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C27F1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"output": {</w:t>
      </w:r>
    </w:p>
    <w:p w14:paraId="6368EB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B1FA7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186BB77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776967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21B3B6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65CA90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2BCD5F3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00CB7E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9ADB3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37D94A4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60243F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3FF735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09BAFC0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5637D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4C8B88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J9627</w:t>
      </w:r>
      <w:r w:rsidRPr="00A24481">
        <w:rPr>
          <w:rFonts w:hint="eastAsia"/>
        </w:rPr>
        <w:t>】配送订单</w:t>
      </w:r>
    </w:p>
    <w:p w14:paraId="135BAFF8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3F7A74EA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57E41B35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64F4B72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B23AA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"ZJ9627",</w:t>
      </w:r>
    </w:p>
    <w:p w14:paraId="4245BF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08C88C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0CC2F7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shipReqDTOList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0445A4E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7ED4D084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manuLotnum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批号</w:t>
      </w:r>
      <w:r w:rsidRPr="00A24481">
        <w:rPr>
          <w:rFonts w:ascii="Consolas" w:hAnsi="Consolas"/>
          <w:sz w:val="20"/>
          <w:szCs w:val="20"/>
        </w:rPr>
        <w:t>",</w:t>
      </w:r>
    </w:p>
    <w:p w14:paraId="45504F8A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shpCnt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本次配送数量</w:t>
      </w:r>
      <w:r w:rsidRPr="00A24481">
        <w:rPr>
          <w:rFonts w:ascii="Consolas" w:hAnsi="Consolas"/>
          <w:sz w:val="20"/>
          <w:szCs w:val="20"/>
        </w:rPr>
        <w:t>",</w:t>
      </w:r>
    </w:p>
    <w:p w14:paraId="350837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</w:t>
      </w:r>
      <w:r w:rsidRPr="00A24481">
        <w:rPr>
          <w:rFonts w:ascii="Consolas" w:hAnsi="Consolas"/>
          <w:sz w:val="20"/>
          <w:szCs w:val="20"/>
        </w:rPr>
        <w:t>id"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1735BADB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invoice</w:t>
      </w:r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",</w:t>
      </w:r>
    </w:p>
    <w:p w14:paraId="034E2D11" w14:textId="77777777" w:rsidR="00841B9B" w:rsidRPr="00A24481" w:rsidRDefault="00B03598">
      <w:pPr>
        <w:widowControl/>
        <w:shd w:val="clear" w:color="auto" w:fill="FFFFFE"/>
        <w:spacing w:line="270" w:lineRule="atLeast"/>
        <w:ind w:left="168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发货备注</w:t>
      </w:r>
      <w:r w:rsidRPr="00A24481">
        <w:rPr>
          <w:rFonts w:ascii="Consolas" w:hAnsi="Consolas"/>
          <w:sz w:val="20"/>
          <w:szCs w:val="20"/>
        </w:rPr>
        <w:t>"</w:t>
      </w:r>
    </w:p>
    <w:p w14:paraId="69239F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16BAE3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</w:t>
      </w:r>
    </w:p>
    <w:p w14:paraId="1AC1E9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C238AD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A91B74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33073C8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lastRenderedPageBreak/>
        <w:t>请求出参</w:t>
      </w:r>
    </w:p>
    <w:p w14:paraId="54D6B5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C09FD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365F2F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CA4DFB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C27B9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7B121E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0120CF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2D4B4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523151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7DEC7E3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4B3485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CEC1B2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8D9D13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473C6A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73D9ED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0A8A54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7E9C7D0" w14:textId="77777777" w:rsidR="00841B9B" w:rsidRPr="00A24481" w:rsidRDefault="00841B9B">
      <w:pPr>
        <w:ind w:firstLine="420"/>
      </w:pPr>
    </w:p>
    <w:p w14:paraId="5EA3791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J9628</w:t>
      </w:r>
      <w:r w:rsidRPr="00A24481">
        <w:rPr>
          <w:rFonts w:hint="eastAsia"/>
        </w:rPr>
        <w:t>】获取收货信息</w:t>
      </w:r>
    </w:p>
    <w:p w14:paraId="40692B04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1DA4131E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3A7E377F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1723D5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4C4A1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"ZJ9628",</w:t>
      </w:r>
    </w:p>
    <w:p w14:paraId="166CAB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620ED86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E910344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4C3740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</w:t>
      </w:r>
      <w:r w:rsidRPr="00A24481">
        <w:rPr>
          <w:rFonts w:ascii="Consolas" w:hAnsi="Consolas" w:hint="eastAsia"/>
          <w:sz w:val="20"/>
          <w:szCs w:val="20"/>
        </w:rPr>
        <w:t>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发货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7EBA6D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1057465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94F39B5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4F65A7A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600" w:firstLine="12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医疗结构名称</w:t>
      </w:r>
      <w:r w:rsidRPr="00A24481">
        <w:rPr>
          <w:rFonts w:ascii="Consolas" w:hAnsi="Consolas"/>
          <w:sz w:val="20"/>
          <w:szCs w:val="20"/>
        </w:rPr>
        <w:t xml:space="preserve">",       </w:t>
      </w:r>
    </w:p>
    <w:p w14:paraId="09DC7A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6A64626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281F41B7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5228C3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shpStas</w:t>
      </w:r>
      <w:proofErr w:type="spellEnd"/>
      <w:r w:rsidRPr="00A24481">
        <w:rPr>
          <w:rFonts w:ascii="Consolas" w:hAnsi="Consolas"/>
          <w:sz w:val="20"/>
          <w:szCs w:val="20"/>
        </w:rPr>
        <w:t>": "3", </w:t>
      </w:r>
    </w:p>
    <w:p w14:paraId="00DFE96E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starTime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收货开始时间</w:t>
      </w:r>
      <w:r w:rsidRPr="00A24481">
        <w:rPr>
          <w:rFonts w:ascii="Consolas" w:hAnsi="Consolas"/>
          <w:sz w:val="20"/>
          <w:szCs w:val="20"/>
        </w:rPr>
        <w:t>", </w:t>
      </w:r>
    </w:p>
    <w:p w14:paraId="290AC6BA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收货结束时间</w:t>
      </w:r>
      <w:r w:rsidRPr="00A24481">
        <w:rPr>
          <w:rFonts w:ascii="Consolas" w:hAnsi="Consolas"/>
          <w:sz w:val="20"/>
          <w:szCs w:val="20"/>
        </w:rPr>
        <w:t>"</w:t>
      </w:r>
    </w:p>
    <w:p w14:paraId="1D76960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966625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7D6C8D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5E357DE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1DAE93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D6BC3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3A24D3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1E23D4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4F54B5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7FC446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7D8E7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4745E05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5EBC25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 w:hint="eastAsia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发货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72F391F1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b/>
          <w:bCs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订单编码</w:t>
      </w:r>
      <w:r w:rsidRPr="00A24481">
        <w:rPr>
          <w:rFonts w:ascii="Consolas" w:hAnsi="Consolas"/>
          <w:sz w:val="20"/>
          <w:szCs w:val="20"/>
        </w:rPr>
        <w:t>",</w:t>
      </w:r>
    </w:p>
    <w:p w14:paraId="0532CD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08F7FB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C78E1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347B50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9BB40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1FA405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72776A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产品材质</w:t>
      </w:r>
      <w:r w:rsidRPr="00A24481">
        <w:rPr>
          <w:rFonts w:ascii="Consolas" w:hAnsi="Consolas"/>
          <w:sz w:val="20"/>
          <w:szCs w:val="20"/>
        </w:rPr>
        <w:t>",</w:t>
      </w:r>
    </w:p>
    <w:p w14:paraId="6A3488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prodPac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</w:t>
      </w:r>
      <w:r w:rsidRPr="00A24481">
        <w:rPr>
          <w:rFonts w:ascii="Consolas" w:hAnsi="Consolas"/>
          <w:sz w:val="20"/>
          <w:szCs w:val="20"/>
        </w:rPr>
        <w:t>",</w:t>
      </w:r>
    </w:p>
    <w:p w14:paraId="7C6829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300588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7F51CB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医院采购价（元）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7FF8C2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采购数量</w:t>
      </w:r>
      <w:r w:rsidRPr="00A24481">
        <w:rPr>
          <w:rFonts w:ascii="Consolas" w:hAnsi="Consolas"/>
          <w:sz w:val="20"/>
          <w:szCs w:val="20"/>
        </w:rPr>
        <w:t>",</w:t>
      </w:r>
    </w:p>
    <w:p w14:paraId="0554CE5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发货数量</w:t>
      </w:r>
      <w:r w:rsidRPr="00A24481">
        <w:rPr>
          <w:rFonts w:ascii="Consolas" w:hAnsi="Consolas"/>
          <w:sz w:val="20"/>
          <w:szCs w:val="20"/>
        </w:rPr>
        <w:t>",</w:t>
      </w:r>
    </w:p>
    <w:p w14:paraId="217BCFA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shppCnt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收货数量</w:t>
      </w:r>
      <w:r w:rsidRPr="00A24481">
        <w:rPr>
          <w:rFonts w:ascii="Consolas" w:hAnsi="Consolas"/>
          <w:sz w:val="20"/>
          <w:szCs w:val="20"/>
        </w:rPr>
        <w:t>",</w:t>
      </w:r>
    </w:p>
    <w:p w14:paraId="25DAAF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采购金额</w:t>
      </w:r>
      <w:r w:rsidRPr="00A24481">
        <w:rPr>
          <w:rFonts w:ascii="Consolas" w:hAnsi="Consolas"/>
          <w:sz w:val="20"/>
          <w:szCs w:val="20"/>
        </w:rPr>
        <w:t>",</w:t>
      </w:r>
    </w:p>
    <w:p w14:paraId="518EC6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发货金额</w:t>
      </w:r>
      <w:r w:rsidRPr="00A24481">
        <w:rPr>
          <w:rFonts w:ascii="Consolas" w:hAnsi="Consolas"/>
          <w:sz w:val="20"/>
          <w:szCs w:val="20"/>
        </w:rPr>
        <w:t>",</w:t>
      </w:r>
    </w:p>
    <w:p w14:paraId="6D6272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shppAmt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收获金额</w:t>
      </w:r>
      <w:r w:rsidRPr="00A24481">
        <w:rPr>
          <w:rFonts w:ascii="Consolas" w:hAnsi="Consolas"/>
          <w:sz w:val="20"/>
          <w:szCs w:val="20"/>
        </w:rPr>
        <w:t>",</w:t>
      </w:r>
    </w:p>
    <w:p w14:paraId="74C3C38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152FEF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purcPlanCode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采购计划编号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B04C2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docmker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制单人</w:t>
      </w:r>
      <w:r w:rsidRPr="00A24481">
        <w:rPr>
          <w:rFonts w:ascii="Consolas" w:hAnsi="Consolas"/>
          <w:sz w:val="20"/>
          <w:szCs w:val="20"/>
        </w:rPr>
        <w:t>",</w:t>
      </w:r>
    </w:p>
    <w:p w14:paraId="30A35B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发送时间</w:t>
      </w:r>
      <w:r w:rsidRPr="00A24481">
        <w:rPr>
          <w:rFonts w:ascii="Consolas" w:hAnsi="Consolas"/>
          <w:sz w:val="20"/>
          <w:szCs w:val="20"/>
        </w:rPr>
        <w:t>",</w:t>
      </w:r>
    </w:p>
    <w:p w14:paraId="05F7A6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发货时间</w:t>
      </w:r>
      <w:r w:rsidRPr="00A24481">
        <w:rPr>
          <w:rFonts w:ascii="Consolas" w:hAnsi="Consolas"/>
          <w:sz w:val="20"/>
          <w:szCs w:val="20"/>
        </w:rPr>
        <w:t>",</w:t>
      </w:r>
    </w:p>
    <w:p w14:paraId="08AD6D6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shppTime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收获时间</w:t>
      </w:r>
      <w:r w:rsidRPr="00A24481">
        <w:rPr>
          <w:rFonts w:ascii="Consolas" w:hAnsi="Consolas"/>
          <w:sz w:val="20"/>
          <w:szCs w:val="20"/>
        </w:rPr>
        <w:t>",</w:t>
      </w:r>
    </w:p>
    <w:p w14:paraId="0049BB7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planDetlMemo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备注</w:t>
      </w:r>
      <w:r w:rsidRPr="00A24481">
        <w:rPr>
          <w:rFonts w:ascii="Consolas" w:hAnsi="Consolas"/>
          <w:sz w:val="20"/>
          <w:szCs w:val="20"/>
        </w:rPr>
        <w:t>"</w:t>
      </w:r>
    </w:p>
    <w:p w14:paraId="27AA8C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54D9AED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3E14C7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],</w:t>
      </w:r>
    </w:p>
    <w:p w14:paraId="3E39DE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D0B25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3F9E07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2CA54A2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C1B95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293BE64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79FEA8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39A587F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1E5CEB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DC7AF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09D82A1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ZJ9629</w:t>
      </w:r>
      <w:r w:rsidRPr="00A24481">
        <w:rPr>
          <w:rFonts w:hint="eastAsia"/>
        </w:rPr>
        <w:t>】获取退货信息</w:t>
      </w:r>
    </w:p>
    <w:p w14:paraId="55A929FC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55BC9E09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00791EA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7D75A54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551BA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"ZJ9629",</w:t>
      </w:r>
    </w:p>
    <w:p w14:paraId="4B6705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4A54AF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DCA96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退货明细编号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007FD5B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配送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5D8F5F7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04DC5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298C9D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A84F7A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医疗结构名称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A1DAF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1FEBB8F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31244E6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58E16B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AF4B7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retnChkStas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退货状态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792EF518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starTime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退货开始时间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197D81A6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endTime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退货结束时间</w:t>
      </w:r>
      <w:r w:rsidRPr="00A24481">
        <w:rPr>
          <w:rFonts w:ascii="Consolas" w:hAnsi="Consolas"/>
          <w:sz w:val="20"/>
          <w:szCs w:val="20"/>
        </w:rPr>
        <w:t>"</w:t>
      </w:r>
    </w:p>
    <w:p w14:paraId="7EE36E6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60E7E7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51685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C0E68D5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lastRenderedPageBreak/>
        <w:t>请求出参</w:t>
      </w:r>
    </w:p>
    <w:p w14:paraId="7FD8A1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4C4EB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018F45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06D99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379786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4B03BB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6943A65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6350AD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290E58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26650E79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retnId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0DE8FCBF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配送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3E34D5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BE0E6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aprvno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4E01EB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AB883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539BCE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1B4099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产品材质</w:t>
      </w:r>
      <w:r w:rsidRPr="00A24481">
        <w:rPr>
          <w:rFonts w:ascii="Consolas" w:hAnsi="Consolas"/>
          <w:sz w:val="20"/>
          <w:szCs w:val="20"/>
        </w:rPr>
        <w:t>",</w:t>
      </w:r>
    </w:p>
    <w:p w14:paraId="1857C7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prodPac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包装</w:t>
      </w:r>
      <w:r w:rsidRPr="00A24481">
        <w:rPr>
          <w:rFonts w:ascii="Consolas" w:hAnsi="Consolas"/>
          <w:sz w:val="20"/>
          <w:szCs w:val="20"/>
        </w:rPr>
        <w:t>",</w:t>
      </w:r>
    </w:p>
    <w:p w14:paraId="7A96D88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</w:t>
      </w:r>
      <w:r w:rsidRPr="00A24481">
        <w:rPr>
          <w:rFonts w:ascii="Consolas" w:hAnsi="Consolas"/>
          <w:sz w:val="20"/>
          <w:szCs w:val="20"/>
        </w:rPr>
        <w:t>",</w:t>
      </w:r>
    </w:p>
    <w:p w14:paraId="07FDB3B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",</w:t>
      </w:r>
    </w:p>
    <w:p w14:paraId="2AE388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医院采购价（元）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760627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本次退货数量</w:t>
      </w:r>
      <w:r w:rsidRPr="00A24481">
        <w:rPr>
          <w:rFonts w:ascii="Consolas" w:hAnsi="Consolas"/>
          <w:sz w:val="20"/>
          <w:szCs w:val="20"/>
        </w:rPr>
        <w:t>",</w:t>
      </w:r>
    </w:p>
    <w:p w14:paraId="65283EF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54035A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退款金额（元）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1FB873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medinsRetnRea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退货原因</w:t>
      </w:r>
      <w:r w:rsidRPr="00A24481">
        <w:rPr>
          <w:rFonts w:ascii="Consolas" w:hAnsi="Consolas"/>
          <w:sz w:val="20"/>
          <w:szCs w:val="20"/>
        </w:rPr>
        <w:t>",</w:t>
      </w:r>
    </w:p>
    <w:p w14:paraId="0220E7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returnInvoiceId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退货发票</w:t>
      </w:r>
      <w:r w:rsidRPr="00A24481">
        <w:rPr>
          <w:rFonts w:ascii="Consolas" w:hAnsi="Consolas"/>
          <w:sz w:val="20"/>
          <w:szCs w:val="20"/>
        </w:rPr>
        <w:t>",</w:t>
      </w:r>
    </w:p>
    <w:p w14:paraId="434F707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manuLotnum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批号</w:t>
      </w:r>
      <w:r w:rsidRPr="00A24481">
        <w:rPr>
          <w:rFonts w:ascii="Consolas" w:hAnsi="Consolas"/>
          <w:sz w:val="20"/>
          <w:szCs w:val="20"/>
        </w:rPr>
        <w:t>",</w:t>
      </w:r>
    </w:p>
    <w:p w14:paraId="599A8E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delventpPassTime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退货时间</w:t>
      </w:r>
      <w:r w:rsidRPr="00A24481">
        <w:rPr>
          <w:rFonts w:ascii="Consolas" w:hAnsi="Consolas"/>
          <w:sz w:val="20"/>
          <w:szCs w:val="20"/>
        </w:rPr>
        <w:t>",</w:t>
      </w:r>
    </w:p>
    <w:p w14:paraId="194B4D00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retnChkStas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</w:t>
      </w:r>
      <w:r w:rsidRPr="00A24481">
        <w:rPr>
          <w:rFonts w:ascii="Consolas" w:hAnsi="Consolas" w:hint="eastAsia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",</w:t>
      </w:r>
    </w:p>
    <w:p w14:paraId="78D5B7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退货编号</w:t>
      </w:r>
      <w:r w:rsidRPr="00A24481">
        <w:rPr>
          <w:rFonts w:ascii="Consolas" w:hAnsi="Consolas"/>
          <w:sz w:val="20"/>
          <w:szCs w:val="20"/>
        </w:rPr>
        <w:t>"</w:t>
      </w:r>
    </w:p>
    <w:p w14:paraId="39F2E2B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35F0AC7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6D1478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454EF8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1937B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1ED8E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617D4B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ED008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2DF1BF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E4BDB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2F3B32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0CFC88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4F1407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}</w:t>
      </w:r>
    </w:p>
    <w:p w14:paraId="4E7C0ABB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J9630</w:t>
      </w:r>
      <w:r w:rsidRPr="00A24481">
        <w:rPr>
          <w:rFonts w:hint="eastAsia"/>
        </w:rPr>
        <w:t>】退货响应</w:t>
      </w:r>
    </w:p>
    <w:p w14:paraId="07B477D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31650BCE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0C829BE1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09A2C9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519074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"ZJ9630",</w:t>
      </w:r>
    </w:p>
    <w:p w14:paraId="6C38BE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57FAC00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9A615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"list": [</w:t>
      </w:r>
    </w:p>
    <w:p w14:paraId="03A20ED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7B2007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</w:t>
      </w:r>
      <w:r w:rsidRPr="00A24481">
        <w:rPr>
          <w:rFonts w:ascii="Consolas" w:hAnsi="Consolas"/>
          <w:sz w:val="20"/>
          <w:szCs w:val="20"/>
        </w:rPr>
        <w:t>id",</w:t>
      </w:r>
    </w:p>
    <w:p w14:paraId="16BE39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returnInvoiceId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退货发票</w:t>
      </w:r>
      <w:r w:rsidRPr="00A24481">
        <w:rPr>
          <w:rFonts w:ascii="Consolas" w:hAnsi="Consolas"/>
          <w:sz w:val="20"/>
          <w:szCs w:val="20"/>
        </w:rPr>
        <w:t>",</w:t>
      </w:r>
    </w:p>
    <w:p w14:paraId="1AA667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delventpRetnRea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拒绝退回原因</w:t>
      </w:r>
      <w:r w:rsidRPr="00A24481">
        <w:rPr>
          <w:rFonts w:ascii="Consolas" w:hAnsi="Consolas"/>
          <w:sz w:val="20"/>
          <w:szCs w:val="20"/>
        </w:rPr>
        <w:t>",</w:t>
      </w:r>
    </w:p>
    <w:p w14:paraId="7CE7DA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是否退回状态</w:t>
      </w:r>
      <w:r w:rsidRPr="00A24481">
        <w:rPr>
          <w:rFonts w:ascii="Consolas" w:hAnsi="Consolas"/>
          <w:sz w:val="20"/>
          <w:szCs w:val="20"/>
        </w:rPr>
        <w:t>"</w:t>
      </w:r>
    </w:p>
    <w:p w14:paraId="65B6CD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30FC2F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</w:t>
      </w:r>
    </w:p>
    <w:p w14:paraId="55A7AB1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C5BAFD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475386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00084FB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4EFA5D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5DA8E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5C9A50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712AD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12A0E3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4150717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461D9F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98EE0B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94F64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75BC7C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AF05B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1FFFB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645F76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3D4843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18544A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74CBED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}</w:t>
      </w:r>
    </w:p>
    <w:p w14:paraId="4E6D7FD3" w14:textId="77777777" w:rsidR="00841B9B" w:rsidRPr="00A24481" w:rsidRDefault="00841B9B">
      <w:pPr>
        <w:ind w:firstLine="420"/>
      </w:pPr>
    </w:p>
    <w:p w14:paraId="59CD92CC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J9632</w:t>
      </w:r>
      <w:r w:rsidRPr="00A24481">
        <w:rPr>
          <w:rFonts w:hint="eastAsia"/>
        </w:rPr>
        <w:t>】获取产品信息</w:t>
      </w:r>
    </w:p>
    <w:p w14:paraId="3E859173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2529AD7D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AF15D8A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289E5B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E331F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"ZJ9632",</w:t>
      </w:r>
    </w:p>
    <w:p w14:paraId="6A4C85A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4AF75A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A41BE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37276A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E1C56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mcsRegno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203AED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0FC00B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5595BA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C28ECD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7913300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026454C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073D5CD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81F4A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381570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3F52C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7FBF76A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6F370E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E4282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48866B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67CA72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耗材统一编码</w:t>
      </w:r>
      <w:r w:rsidRPr="00A24481">
        <w:rPr>
          <w:rFonts w:ascii="Consolas" w:hAnsi="Consolas"/>
          <w:sz w:val="20"/>
          <w:szCs w:val="20"/>
        </w:rPr>
        <w:t>",</w:t>
      </w:r>
    </w:p>
    <w:p w14:paraId="5C9BE5F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3D356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mcsRegno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耗材注册证编号</w:t>
      </w:r>
      <w:r w:rsidRPr="00A24481">
        <w:rPr>
          <w:rFonts w:ascii="Consolas" w:hAnsi="Consolas"/>
          <w:sz w:val="20"/>
          <w:szCs w:val="20"/>
        </w:rPr>
        <w:t>",</w:t>
      </w:r>
    </w:p>
    <w:p w14:paraId="3D9FF3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mcsRegcertName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耗材注册证名称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C409B6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15959B2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mcsMol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276DE2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zclassCode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浙江分类代码</w:t>
      </w:r>
      <w:r w:rsidRPr="00A24481">
        <w:rPr>
          <w:rFonts w:ascii="Consolas" w:hAnsi="Consolas"/>
          <w:sz w:val="20"/>
          <w:szCs w:val="20"/>
        </w:rPr>
        <w:t>",</w:t>
      </w:r>
    </w:p>
    <w:p w14:paraId="3D97900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zclassName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浙江分类名称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A7D77F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primDirectory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一级目录</w:t>
      </w:r>
      <w:r w:rsidRPr="00A24481">
        <w:rPr>
          <w:rFonts w:ascii="Consolas" w:hAnsi="Consolas"/>
          <w:sz w:val="20"/>
          <w:szCs w:val="20"/>
        </w:rPr>
        <w:t>",</w:t>
      </w:r>
    </w:p>
    <w:p w14:paraId="3A6F4E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secondDirectory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二级目录</w:t>
      </w:r>
      <w:r w:rsidRPr="00A24481">
        <w:rPr>
          <w:rFonts w:ascii="Consolas" w:hAnsi="Consolas"/>
          <w:sz w:val="20"/>
          <w:szCs w:val="20"/>
        </w:rPr>
        <w:t>",</w:t>
      </w:r>
    </w:p>
    <w:p w14:paraId="5B14883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生产企业代码</w:t>
      </w:r>
      <w:r w:rsidRPr="00A24481">
        <w:rPr>
          <w:rFonts w:ascii="Consolas" w:hAnsi="Consolas"/>
          <w:sz w:val="20"/>
          <w:szCs w:val="20"/>
        </w:rPr>
        <w:t>",</w:t>
      </w:r>
    </w:p>
    <w:p w14:paraId="3DBADC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生产企业名称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4B5AC7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prxyEntpCode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代理企业代码</w:t>
      </w:r>
      <w:r w:rsidRPr="00A24481">
        <w:rPr>
          <w:rFonts w:ascii="Consolas" w:hAnsi="Consolas"/>
          <w:sz w:val="20"/>
          <w:szCs w:val="20"/>
        </w:rPr>
        <w:t>",</w:t>
      </w:r>
    </w:p>
    <w:p w14:paraId="08A645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prxyEntpName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代理企业名称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DB496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挂网价格</w:t>
      </w:r>
      <w:r w:rsidRPr="00A24481">
        <w:rPr>
          <w:rFonts w:ascii="Consolas" w:hAnsi="Consolas"/>
          <w:sz w:val="20"/>
          <w:szCs w:val="20"/>
        </w:rPr>
        <w:t>",</w:t>
      </w:r>
    </w:p>
    <w:p w14:paraId="43F830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国家分类</w:t>
      </w:r>
      <w:r w:rsidRPr="00A24481">
        <w:rPr>
          <w:rFonts w:ascii="Consolas" w:hAnsi="Consolas"/>
          <w:sz w:val="20"/>
          <w:szCs w:val="20"/>
        </w:rPr>
        <w:t>",</w:t>
      </w:r>
    </w:p>
    <w:p w14:paraId="2358D9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"origin": "</w:t>
      </w:r>
      <w:r w:rsidRPr="00A24481">
        <w:rPr>
          <w:rFonts w:ascii="Consolas" w:hAnsi="Consolas"/>
          <w:sz w:val="20"/>
          <w:szCs w:val="20"/>
        </w:rPr>
        <w:t>产地</w:t>
      </w:r>
      <w:r w:rsidRPr="00A24481">
        <w:rPr>
          <w:rFonts w:ascii="Consolas" w:hAnsi="Consolas"/>
          <w:sz w:val="20"/>
          <w:szCs w:val="20"/>
        </w:rPr>
        <w:t>",</w:t>
      </w:r>
    </w:p>
    <w:p w14:paraId="2295A3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单位</w:t>
      </w:r>
      <w:r w:rsidRPr="00A24481">
        <w:rPr>
          <w:rFonts w:ascii="Consolas" w:hAnsi="Consolas"/>
          <w:sz w:val="20"/>
          <w:szCs w:val="20"/>
        </w:rPr>
        <w:t>",</w:t>
      </w:r>
    </w:p>
    <w:p w14:paraId="61ABBD3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pubonlnType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挂网类型</w:t>
      </w:r>
      <w:r w:rsidRPr="00A24481">
        <w:rPr>
          <w:rFonts w:ascii="Consolas" w:hAnsi="Consolas"/>
          <w:sz w:val="20"/>
          <w:szCs w:val="20"/>
        </w:rPr>
        <w:t>",</w:t>
      </w:r>
    </w:p>
    <w:p w14:paraId="148652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招标项目</w:t>
      </w:r>
      <w:r w:rsidRPr="00A24481">
        <w:rPr>
          <w:rFonts w:ascii="Consolas" w:hAnsi="Consolas"/>
          <w:sz w:val="20"/>
          <w:szCs w:val="20"/>
        </w:rPr>
        <w:t>ID",</w:t>
      </w:r>
    </w:p>
    <w:p w14:paraId="001BA83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招标项目名称</w:t>
      </w:r>
      <w:r w:rsidRPr="00A24481">
        <w:rPr>
          <w:rFonts w:ascii="Consolas" w:hAnsi="Consolas"/>
          <w:sz w:val="20"/>
          <w:szCs w:val="20"/>
        </w:rPr>
        <w:t>"</w:t>
      </w:r>
    </w:p>
    <w:p w14:paraId="4010869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550835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36F6BEB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330023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2753C4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3A851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B524E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FA369E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B2364A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77D9B7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76526F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538BB8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322FC3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D6C20C0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J9633</w:t>
      </w:r>
      <w:r w:rsidRPr="00A24481">
        <w:rPr>
          <w:rFonts w:hint="eastAsia"/>
        </w:rPr>
        <w:t>】获取投标企业</w:t>
      </w:r>
    </w:p>
    <w:p w14:paraId="68314D6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46723DCE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7B9F13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236680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E6616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"ZJ9633",</w:t>
      </w:r>
    </w:p>
    <w:p w14:paraId="1D69A5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79104D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17307C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4FF02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3603C6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49E4EF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ECF20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1B2FCF9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}</w:t>
      </w:r>
    </w:p>
    <w:p w14:paraId="143B8815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4AE058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BA6B2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51B6A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7C967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349F47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5D90D11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17B243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2CD892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0B86DDF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4FFCF5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66D0E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10DDF4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conerMob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2DF1939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27B830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6035B2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0717F8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3D988A3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FFA94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6B269BF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33B55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654EDE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1336AF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340118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2916498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570FCE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47129F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J9634</w:t>
      </w:r>
      <w:r w:rsidRPr="00A24481">
        <w:rPr>
          <w:rFonts w:hint="eastAsia"/>
        </w:rPr>
        <w:t>】获取医疗机构</w:t>
      </w:r>
    </w:p>
    <w:p w14:paraId="5464989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323DBB5B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0549733F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6DD6DB8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66B19B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"ZJ9633",</w:t>
      </w:r>
    </w:p>
    <w:p w14:paraId="46B0BB0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050441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F51C7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F6551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7CE30B1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2D2DEB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5A39A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0795D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4B027844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38CC95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B9901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57E4DB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1D5B6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7ED7021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19788A2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4058912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20C615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6A3D85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55497AC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EF7C5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025492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conerMob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017DD2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530D67E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445800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7F2370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DABF28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88498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31E06C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9AB4D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0BDAA6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5E22A46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720930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58CC9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511EA3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B539992" w14:textId="77777777" w:rsidR="00841B9B" w:rsidRPr="00A24481" w:rsidRDefault="00841B9B">
      <w:pPr>
        <w:ind w:firstLine="420"/>
        <w:rPr>
          <w:lang w:val="zh-CN"/>
        </w:rPr>
      </w:pPr>
    </w:p>
    <w:p w14:paraId="51376276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J9635</w:t>
      </w:r>
      <w:r w:rsidRPr="00A24481">
        <w:rPr>
          <w:rFonts w:hint="eastAsia"/>
        </w:rPr>
        <w:t>】获取支付订单</w:t>
      </w:r>
    </w:p>
    <w:p w14:paraId="54C91C69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4253D64A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550AF2C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lastRenderedPageBreak/>
        <w:t>请求入参</w:t>
      </w:r>
    </w:p>
    <w:p w14:paraId="235D00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1D9CC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"ZJ9635",</w:t>
      </w:r>
    </w:p>
    <w:p w14:paraId="5B860E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40E46E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68123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rcvbAgcyName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收款单位</w:t>
      </w:r>
      <w:r w:rsidRPr="00A24481">
        <w:rPr>
          <w:rFonts w:ascii="Consolas" w:hAnsi="Consolas"/>
          <w:sz w:val="20"/>
          <w:szCs w:val="20"/>
        </w:rPr>
        <w:t>",</w:t>
      </w:r>
    </w:p>
    <w:p w14:paraId="7343E9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F57A7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30B321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632107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52D798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3C9C47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526BEA99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1113C18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DF5337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02C500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AA3A5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30DDE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560F63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7751BE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52BB16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6E657E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结算单名称</w:t>
      </w:r>
      <w:r w:rsidRPr="00A24481">
        <w:rPr>
          <w:rFonts w:ascii="Consolas" w:hAnsi="Consolas"/>
          <w:sz w:val="20"/>
          <w:szCs w:val="20"/>
        </w:rPr>
        <w:t>",</w:t>
      </w:r>
    </w:p>
    <w:p w14:paraId="46BF36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rcvbAgcyName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收款单位</w:t>
      </w:r>
      <w:r w:rsidRPr="00A24481">
        <w:rPr>
          <w:rFonts w:ascii="Consolas" w:hAnsi="Consolas"/>
          <w:sz w:val="20"/>
          <w:szCs w:val="20"/>
        </w:rPr>
        <w:t>",</w:t>
      </w:r>
    </w:p>
    <w:p w14:paraId="30A526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payOrdSumamt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结算总金额</w:t>
      </w:r>
      <w:r w:rsidRPr="00A24481">
        <w:rPr>
          <w:rFonts w:ascii="Consolas" w:hAnsi="Consolas"/>
          <w:sz w:val="20"/>
          <w:szCs w:val="20"/>
        </w:rPr>
        <w:t>",</w:t>
      </w:r>
    </w:p>
    <w:p w14:paraId="4ACD09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shppAmt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入库金额</w:t>
      </w:r>
      <w:r w:rsidRPr="00A24481">
        <w:rPr>
          <w:rFonts w:ascii="Consolas" w:hAnsi="Consolas"/>
          <w:sz w:val="20"/>
          <w:szCs w:val="20"/>
        </w:rPr>
        <w:t>",</w:t>
      </w:r>
    </w:p>
    <w:p w14:paraId="36E19F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退货抵扣金额</w:t>
      </w:r>
      <w:r w:rsidRPr="00A24481">
        <w:rPr>
          <w:rFonts w:ascii="Consolas" w:hAnsi="Consolas"/>
          <w:sz w:val="20"/>
          <w:szCs w:val="20"/>
        </w:rPr>
        <w:t>",</w:t>
      </w:r>
    </w:p>
    <w:p w14:paraId="08A45E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结算单状态</w:t>
      </w:r>
      <w:r w:rsidRPr="00A24481">
        <w:rPr>
          <w:rFonts w:ascii="Consolas" w:hAnsi="Consolas"/>
          <w:sz w:val="20"/>
          <w:szCs w:val="20"/>
        </w:rPr>
        <w:t>",</w:t>
      </w:r>
    </w:p>
    <w:p w14:paraId="24CC6C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结算单类型</w:t>
      </w:r>
      <w:r w:rsidRPr="00A24481">
        <w:rPr>
          <w:rFonts w:ascii="Consolas" w:hAnsi="Consolas"/>
          <w:sz w:val="20"/>
          <w:szCs w:val="20"/>
        </w:rPr>
        <w:t>",</w:t>
      </w:r>
    </w:p>
    <w:p w14:paraId="516332A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crteTime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</w:t>
      </w:r>
      <w:proofErr w:type="gramStart"/>
      <w:r w:rsidRPr="00A24481">
        <w:rPr>
          <w:rFonts w:ascii="Consolas" w:hAnsi="Consolas"/>
          <w:sz w:val="20"/>
          <w:szCs w:val="20"/>
        </w:rPr>
        <w:t>单创建</w:t>
      </w:r>
      <w:proofErr w:type="gramEnd"/>
      <w:r w:rsidRPr="00A24481">
        <w:rPr>
          <w:rFonts w:ascii="Consolas" w:hAnsi="Consolas"/>
          <w:sz w:val="20"/>
          <w:szCs w:val="20"/>
        </w:rPr>
        <w:t>时间</w:t>
      </w:r>
      <w:r w:rsidRPr="00A24481">
        <w:rPr>
          <w:rFonts w:ascii="Consolas" w:hAnsi="Consolas"/>
          <w:sz w:val="20"/>
          <w:szCs w:val="20"/>
        </w:rPr>
        <w:t>",</w:t>
      </w:r>
    </w:p>
    <w:p w14:paraId="659A9C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ordSbmtTime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结算单提交时间</w:t>
      </w:r>
      <w:r w:rsidRPr="00A24481">
        <w:rPr>
          <w:rFonts w:ascii="Consolas" w:hAnsi="Consolas"/>
          <w:sz w:val="20"/>
          <w:szCs w:val="20"/>
        </w:rPr>
        <w:t>",</w:t>
      </w:r>
    </w:p>
    <w:p w14:paraId="7778EC7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chkerTime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结算单审核时间</w:t>
      </w:r>
      <w:r w:rsidRPr="00A24481">
        <w:rPr>
          <w:rFonts w:ascii="Consolas" w:hAnsi="Consolas"/>
          <w:sz w:val="20"/>
          <w:szCs w:val="20"/>
        </w:rPr>
        <w:t>"</w:t>
      </w:r>
    </w:p>
    <w:p w14:paraId="751563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508CB6F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4153BDD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44A64C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3AC906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D0F0E5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55A736D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AEFB84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297CBA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10145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18DD81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04CAB3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F4A92A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AE92807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</w:t>
      </w:r>
      <w:r w:rsidRPr="00A24481">
        <w:t>J9636</w:t>
      </w:r>
      <w:r w:rsidRPr="00A24481">
        <w:rPr>
          <w:rFonts w:hint="eastAsia"/>
        </w:rPr>
        <w:t>】获取支付明细订单</w:t>
      </w:r>
    </w:p>
    <w:p w14:paraId="7DB144B8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14A63F2E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8D296C3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51EE82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611ED5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"ZJ9636",</w:t>
      </w:r>
    </w:p>
    <w:p w14:paraId="38CA6E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48F0C8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84F6E0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rcvbAgcyName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收款单位</w:t>
      </w:r>
      <w:r w:rsidRPr="00A24481">
        <w:rPr>
          <w:rFonts w:ascii="Consolas" w:hAnsi="Consolas"/>
          <w:sz w:val="20"/>
          <w:szCs w:val="20"/>
        </w:rPr>
        <w:t>",</w:t>
      </w:r>
    </w:p>
    <w:p w14:paraId="7A3C48C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payOrdName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结算单名称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5C0AC0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7B95133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210EEA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43933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31825F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1A237A0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773CF48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87CCA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675A31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9FF13F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9AD6C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6D3A9D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7CC8235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24FFE5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081111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setlCnt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结算数量</w:t>
      </w:r>
      <w:r w:rsidRPr="00A24481">
        <w:rPr>
          <w:rFonts w:ascii="Consolas" w:hAnsi="Consolas"/>
          <w:sz w:val="20"/>
          <w:szCs w:val="20"/>
        </w:rPr>
        <w:t>",</w:t>
      </w:r>
    </w:p>
    <w:p w14:paraId="11DD82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setlAmt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结算金额</w:t>
      </w:r>
      <w:r w:rsidRPr="00A24481">
        <w:rPr>
          <w:rFonts w:ascii="Consolas" w:hAnsi="Consolas"/>
          <w:sz w:val="20"/>
          <w:szCs w:val="20"/>
        </w:rPr>
        <w:t>",</w:t>
      </w:r>
    </w:p>
    <w:p w14:paraId="79E0CFD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stogTag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/>
          <w:sz w:val="20"/>
          <w:szCs w:val="20"/>
        </w:rPr>
        <w:t>/</w:t>
      </w:r>
      <w:r w:rsidRPr="00A24481">
        <w:rPr>
          <w:rFonts w:ascii="Consolas" w:hAnsi="Consolas"/>
          <w:sz w:val="20"/>
          <w:szCs w:val="20"/>
        </w:rPr>
        <w:t>退货标志</w:t>
      </w:r>
      <w:r w:rsidRPr="00A24481">
        <w:rPr>
          <w:rFonts w:ascii="Consolas" w:hAnsi="Consolas"/>
          <w:sz w:val="20"/>
          <w:szCs w:val="20"/>
        </w:rPr>
        <w:t>",</w:t>
      </w:r>
    </w:p>
    <w:p w14:paraId="409208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stogTime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/>
          <w:sz w:val="20"/>
          <w:szCs w:val="20"/>
        </w:rPr>
        <w:t>/</w:t>
      </w:r>
      <w:r w:rsidRPr="00A24481">
        <w:rPr>
          <w:rFonts w:ascii="Consolas" w:hAnsi="Consolas"/>
          <w:sz w:val="20"/>
          <w:szCs w:val="20"/>
        </w:rPr>
        <w:t>退日期</w:t>
      </w:r>
      <w:r w:rsidRPr="00A24481">
        <w:rPr>
          <w:rFonts w:ascii="Consolas" w:hAnsi="Consolas"/>
          <w:sz w:val="20"/>
          <w:szCs w:val="20"/>
        </w:rPr>
        <w:t>",</w:t>
      </w:r>
    </w:p>
    <w:p w14:paraId="3D5C11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产品编码</w:t>
      </w:r>
      <w:r w:rsidRPr="00A24481">
        <w:rPr>
          <w:rFonts w:ascii="Consolas" w:hAnsi="Consolas"/>
          <w:sz w:val="20"/>
          <w:szCs w:val="20"/>
        </w:rPr>
        <w:t>",</w:t>
      </w:r>
    </w:p>
    <w:p w14:paraId="10298B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4CAD0B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invoiceCode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发票号码</w:t>
      </w:r>
      <w:r w:rsidRPr="00A24481">
        <w:rPr>
          <w:rFonts w:ascii="Consolas" w:hAnsi="Consolas"/>
          <w:sz w:val="20"/>
          <w:szCs w:val="20"/>
        </w:rPr>
        <w:t>",</w:t>
      </w:r>
    </w:p>
    <w:p w14:paraId="13B50B7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itemName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</w:t>
      </w:r>
    </w:p>
    <w:p w14:paraId="2386978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7D70A73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]</w:t>
      </w:r>
    </w:p>
    <w:p w14:paraId="65CC66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6D7DE9D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280FB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92C1E0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2C88D9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90CA6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56782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F0370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020A72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5DE8F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26247EA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11BFC4C" w14:textId="77777777" w:rsidR="00841B9B" w:rsidRPr="00A24481" w:rsidRDefault="00B03598">
      <w:pPr>
        <w:pStyle w:val="3"/>
        <w:spacing w:before="156" w:after="156"/>
      </w:pPr>
      <w:r w:rsidRPr="00A24481">
        <w:rPr>
          <w:rFonts w:hint="eastAsia"/>
        </w:rPr>
        <w:t>医用</w:t>
      </w:r>
      <w:proofErr w:type="gramStart"/>
      <w:r w:rsidRPr="00A24481">
        <w:rPr>
          <w:rFonts w:hint="eastAsia"/>
        </w:rPr>
        <w:t>耗材组套业务</w:t>
      </w:r>
      <w:proofErr w:type="gramEnd"/>
      <w:r w:rsidRPr="00A24481">
        <w:rPr>
          <w:rFonts w:hint="eastAsia"/>
        </w:rPr>
        <w:t>接口J</w:t>
      </w:r>
      <w:r w:rsidRPr="00A24481">
        <w:t>SON</w:t>
      </w:r>
    </w:p>
    <w:p w14:paraId="09AAE6D3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ZJ9761</w:t>
      </w:r>
      <w:r w:rsidRPr="00A24481">
        <w:rPr>
          <w:rFonts w:hint="eastAsia"/>
        </w:rPr>
        <w:t>】获取采购订单</w:t>
      </w:r>
    </w:p>
    <w:p w14:paraId="7C65DFC0" w14:textId="77777777" w:rsidR="00841B9B" w:rsidRPr="00A24481" w:rsidRDefault="00841B9B">
      <w:pPr>
        <w:ind w:firstLine="420"/>
        <w:rPr>
          <w:lang w:val="zh-CN"/>
        </w:rPr>
      </w:pPr>
    </w:p>
    <w:p w14:paraId="6B45C44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6E88D267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11FCB32E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2672A5A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1748FA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"ZJ9761",</w:t>
      </w:r>
    </w:p>
    <w:p w14:paraId="65D18C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2FAC8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9FCEE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75B0E6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B4421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FBB23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2956943A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isServ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是否需要伴随服务</w:t>
      </w:r>
      <w:r w:rsidRPr="00A24481">
        <w:rPr>
          <w:rFonts w:ascii="Consolas" w:hAnsi="Consolas" w:hint="eastAsia"/>
          <w:sz w:val="20"/>
          <w:szCs w:val="20"/>
        </w:rPr>
        <w:t xml:space="preserve"> 0</w:t>
      </w:r>
      <w:r w:rsidRPr="00A24481">
        <w:rPr>
          <w:rFonts w:ascii="Consolas" w:hAnsi="Consolas" w:hint="eastAsia"/>
          <w:sz w:val="20"/>
          <w:szCs w:val="20"/>
        </w:rPr>
        <w:t>是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否</w:t>
      </w:r>
      <w:r w:rsidRPr="00A24481">
        <w:rPr>
          <w:rFonts w:ascii="Consolas" w:hAnsi="Consolas"/>
          <w:sz w:val="20"/>
          <w:szCs w:val="20"/>
        </w:rPr>
        <w:t>",</w:t>
      </w:r>
    </w:p>
    <w:p w14:paraId="79813FFF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是否中选系统</w:t>
      </w:r>
      <w:r w:rsidRPr="00A24481">
        <w:rPr>
          <w:rFonts w:ascii="Consolas" w:hAnsi="Consolas" w:hint="eastAsia"/>
          <w:sz w:val="20"/>
          <w:szCs w:val="20"/>
        </w:rPr>
        <w:t xml:space="preserve"> 0</w:t>
      </w:r>
      <w:r w:rsidRPr="00A24481">
        <w:rPr>
          <w:rFonts w:ascii="Consolas" w:hAnsi="Consolas" w:hint="eastAsia"/>
          <w:sz w:val="20"/>
          <w:szCs w:val="20"/>
        </w:rPr>
        <w:t>是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否</w:t>
      </w:r>
      <w:r w:rsidRPr="00A24481">
        <w:rPr>
          <w:rFonts w:ascii="Consolas" w:hAnsi="Consolas"/>
          <w:sz w:val="20"/>
          <w:szCs w:val="20"/>
        </w:rPr>
        <w:t>",</w:t>
      </w:r>
    </w:p>
    <w:p w14:paraId="6E810C0D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ordDeltStas</w:t>
      </w:r>
      <w:proofErr w:type="spellEnd"/>
      <w:r w:rsidRPr="00A24481">
        <w:rPr>
          <w:rFonts w:ascii="Consolas" w:hAnsi="Consolas"/>
          <w:sz w:val="20"/>
          <w:szCs w:val="20"/>
        </w:rPr>
        <w:t>":</w:t>
      </w:r>
      <w:r w:rsidRPr="00A24481">
        <w:rPr>
          <w:rFonts w:ascii="Consolas" w:hAnsi="Consolas" w:hint="eastAsia"/>
          <w:sz w:val="20"/>
          <w:szCs w:val="20"/>
        </w:rPr>
        <w:t>订单状态</w:t>
      </w:r>
      <w:r w:rsidRPr="00A24481">
        <w:rPr>
          <w:rFonts w:ascii="Consolas" w:hAnsi="Consolas"/>
          <w:sz w:val="20"/>
          <w:szCs w:val="20"/>
        </w:rPr>
        <w:t>,</w:t>
      </w:r>
    </w:p>
    <w:p w14:paraId="67B836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211555C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4A87594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577D6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169D5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43D3C1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lastRenderedPageBreak/>
        <w:t>请求出参</w:t>
      </w:r>
    </w:p>
    <w:p w14:paraId="6C375E4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327AF1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473F5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FA665D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1D9CD1D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242A6F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0B0E32B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3ABCEDD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7CFC92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009A1E1F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ordDetlId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订单明细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338240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采购方</w:t>
      </w:r>
      <w:r w:rsidRPr="00A24481">
        <w:rPr>
          <w:rFonts w:ascii="Consolas" w:hAnsi="Consolas"/>
          <w:sz w:val="20"/>
          <w:szCs w:val="20"/>
        </w:rPr>
        <w:t>",</w:t>
      </w:r>
    </w:p>
    <w:p w14:paraId="26FE26B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addr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配送地址</w:t>
      </w:r>
      <w:r w:rsidRPr="00A24481">
        <w:rPr>
          <w:rFonts w:ascii="Consolas" w:hAnsi="Consolas"/>
          <w:sz w:val="20"/>
          <w:szCs w:val="20"/>
        </w:rPr>
        <w:t>",</w:t>
      </w:r>
    </w:p>
    <w:p w14:paraId="7F1FF8B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8951F1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5BD79E9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9EBAE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是否中选系统</w:t>
      </w:r>
      <w:r w:rsidRPr="00A24481">
        <w:rPr>
          <w:rFonts w:ascii="Consolas" w:hAnsi="Consolas"/>
          <w:sz w:val="20"/>
          <w:szCs w:val="20"/>
        </w:rPr>
        <w:t>",</w:t>
      </w:r>
    </w:p>
    <w:p w14:paraId="618F15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isServ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是否需要伴随服务</w:t>
      </w:r>
      <w:r w:rsidRPr="00A24481">
        <w:rPr>
          <w:rFonts w:ascii="Consolas" w:hAnsi="Consolas"/>
          <w:sz w:val="20"/>
          <w:szCs w:val="20"/>
        </w:rPr>
        <w:t>",</w:t>
      </w:r>
    </w:p>
    <w:p w14:paraId="4929D6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servMoney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伴随服务金额</w:t>
      </w:r>
      <w:r w:rsidRPr="00A24481">
        <w:rPr>
          <w:rFonts w:ascii="Consolas" w:hAnsi="Consolas"/>
          <w:sz w:val="20"/>
          <w:szCs w:val="20"/>
        </w:rPr>
        <w:t>",</w:t>
      </w:r>
    </w:p>
    <w:p w14:paraId="650656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purcOneAmmount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交易价格（元）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3F404750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ordDeltStas</w:t>
      </w:r>
      <w:proofErr w:type="spellEnd"/>
      <w:r w:rsidRPr="00A24481">
        <w:rPr>
          <w:rFonts w:ascii="Consolas" w:hAnsi="Consolas"/>
          <w:sz w:val="20"/>
          <w:szCs w:val="20"/>
        </w:rPr>
        <w:t>":</w:t>
      </w:r>
      <w:r w:rsidRPr="00A24481">
        <w:rPr>
          <w:rFonts w:ascii="Consolas" w:hAnsi="Consolas" w:hint="eastAsia"/>
          <w:sz w:val="20"/>
          <w:szCs w:val="20"/>
        </w:rPr>
        <w:t>订单状态</w:t>
      </w:r>
      <w:r w:rsidRPr="00A24481">
        <w:rPr>
          <w:rFonts w:ascii="Consolas" w:hAnsi="Consolas"/>
          <w:sz w:val="20"/>
          <w:szCs w:val="20"/>
        </w:rPr>
        <w:t>,</w:t>
      </w:r>
    </w:p>
    <w:p w14:paraId="1FFCA3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partProdName</w:t>
      </w:r>
      <w:proofErr w:type="spellEnd"/>
      <w:proofErr w:type="gramStart"/>
      <w:r w:rsidRPr="00A24481">
        <w:rPr>
          <w:rFonts w:ascii="Consolas" w:hAnsi="Consolas"/>
          <w:sz w:val="20"/>
          <w:szCs w:val="20"/>
        </w:rPr>
        <w:t>":[</w:t>
      </w:r>
      <w:proofErr w:type="gramEnd"/>
      <w:r w:rsidRPr="00A24481">
        <w:rPr>
          <w:rFonts w:ascii="Consolas" w:hAnsi="Consolas"/>
          <w:sz w:val="20"/>
          <w:szCs w:val="20"/>
        </w:rPr>
        <w:t>{</w:t>
      </w:r>
    </w:p>
    <w:p w14:paraId="3A23C9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partProdName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9F08D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C71B22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nhscode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国家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保编码</w:t>
      </w:r>
      <w:r w:rsidRPr="00A24481">
        <w:rPr>
          <w:rFonts w:ascii="Consolas" w:hAnsi="Consolas"/>
          <w:sz w:val="20"/>
          <w:szCs w:val="20"/>
        </w:rPr>
        <w:t>",</w:t>
      </w:r>
    </w:p>
    <w:p w14:paraId="60CD75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componentParts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部件部位</w:t>
      </w:r>
      <w:r w:rsidRPr="00A24481">
        <w:rPr>
          <w:rFonts w:ascii="Consolas" w:hAnsi="Consolas"/>
          <w:sz w:val="20"/>
          <w:szCs w:val="20"/>
        </w:rPr>
        <w:t>",</w:t>
      </w:r>
    </w:p>
    <w:p w14:paraId="452204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mcsSpec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45144BA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36A7A1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57E8EFA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purcCnt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单套采购数量</w:t>
      </w:r>
      <w:r w:rsidRPr="00A24481">
        <w:rPr>
          <w:rFonts w:ascii="Consolas" w:hAnsi="Consolas"/>
          <w:sz w:val="20"/>
          <w:szCs w:val="20"/>
        </w:rPr>
        <w:t>",</w:t>
      </w:r>
    </w:p>
    <w:p w14:paraId="1E3E82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onePartPrice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采购金额</w:t>
      </w:r>
      <w:r w:rsidRPr="00A24481">
        <w:rPr>
          <w:rFonts w:ascii="Consolas" w:hAnsi="Consolas"/>
          <w:sz w:val="20"/>
          <w:szCs w:val="20"/>
        </w:rPr>
        <w:t>",</w:t>
      </w:r>
    </w:p>
    <w:p w14:paraId="5F1BA8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badProdCnt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报废误拆部件数量</w:t>
      </w:r>
      <w:r w:rsidRPr="00A24481">
        <w:rPr>
          <w:rFonts w:ascii="Consolas" w:hAnsi="Consolas"/>
          <w:sz w:val="20"/>
          <w:szCs w:val="20"/>
        </w:rPr>
        <w:t>",</w:t>
      </w:r>
    </w:p>
    <w:p w14:paraId="43251F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badProdAmount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报废误拆部件金额</w:t>
      </w:r>
      <w:r w:rsidRPr="00A24481">
        <w:rPr>
          <w:rFonts w:ascii="Consolas" w:hAnsi="Consolas"/>
          <w:sz w:val="20"/>
          <w:szCs w:val="20"/>
        </w:rPr>
        <w:t>",</w:t>
      </w:r>
    </w:p>
    <w:p w14:paraId="023CC8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purcAmount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采购总</w:t>
      </w:r>
      <w:proofErr w:type="gramEnd"/>
      <w:r w:rsidRPr="00A24481">
        <w:rPr>
          <w:rFonts w:ascii="Consolas" w:hAnsi="Consolas"/>
          <w:sz w:val="20"/>
          <w:szCs w:val="20"/>
        </w:rPr>
        <w:t>金额</w:t>
      </w:r>
      <w:r w:rsidRPr="00A24481">
        <w:rPr>
          <w:rFonts w:ascii="Consolas" w:hAnsi="Consolas"/>
          <w:sz w:val="20"/>
          <w:szCs w:val="20"/>
        </w:rPr>
        <w:t>",</w:t>
      </w:r>
    </w:p>
    <w:p w14:paraId="70D647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 xml:space="preserve">            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invono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</w:t>
      </w:r>
    </w:p>
    <w:p w14:paraId="678C29BB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}]</w:t>
      </w:r>
    </w:p>
    <w:p w14:paraId="0729E1B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6CC43F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3FCBE42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0BFBB1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1E13A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893D41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6A3C2B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2159FF5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},</w:t>
      </w:r>
    </w:p>
    <w:p w14:paraId="14A555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5DA09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3898D3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59F098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7E0CF1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51918643" w14:textId="77777777" w:rsidR="00841B9B" w:rsidRPr="00A24481" w:rsidRDefault="00B03598">
      <w:pPr>
        <w:pStyle w:val="4"/>
        <w:numPr>
          <w:ilvl w:val="3"/>
          <w:numId w:val="14"/>
        </w:numPr>
        <w:spacing w:before="156" w:after="156"/>
      </w:pPr>
      <w:r w:rsidRPr="00A24481">
        <w:rPr>
          <w:rFonts w:hint="eastAsia"/>
        </w:rPr>
        <w:t>【</w:t>
      </w:r>
      <w:r w:rsidRPr="00A24481">
        <w:t>ZJ9762</w:t>
      </w:r>
      <w:r w:rsidRPr="00A24481">
        <w:rPr>
          <w:rFonts w:hint="eastAsia"/>
        </w:rPr>
        <w:t>】响应订单</w:t>
      </w:r>
    </w:p>
    <w:p w14:paraId="56D8A53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5046DF89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9FA593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243D9A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6A49D7F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"ZJ9762",</w:t>
      </w:r>
    </w:p>
    <w:p w14:paraId="2DEF73D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563B55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D5DEF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57BF840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ordDetlStas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响应状态</w:t>
      </w:r>
      <w:r w:rsidRPr="00A24481">
        <w:rPr>
          <w:rFonts w:ascii="Consolas" w:hAnsi="Consolas"/>
          <w:sz w:val="20"/>
          <w:szCs w:val="20"/>
        </w:rPr>
        <w:t>"</w:t>
      </w:r>
    </w:p>
    <w:p w14:paraId="6937E5E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207B394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3250AC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5BF9C9E3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18C2E9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088B4E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33CC3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D313D5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50BC5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3FADE3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0CF467F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7464F4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F5BD54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011286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EB21D6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21FB77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5CE1F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6F9B78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3A688C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57DFF15C" w14:textId="77777777" w:rsidR="00841B9B" w:rsidRPr="00A24481" w:rsidRDefault="00B03598">
      <w:pPr>
        <w:ind w:firstLineChars="20"/>
      </w:pPr>
      <w:r w:rsidRPr="00A24481">
        <w:rPr>
          <w:rFonts w:ascii="Consolas" w:hAnsi="Consolas"/>
          <w:sz w:val="20"/>
          <w:szCs w:val="20"/>
        </w:rPr>
        <w:t>}</w:t>
      </w:r>
    </w:p>
    <w:p w14:paraId="453B465D" w14:textId="77777777" w:rsidR="00841B9B" w:rsidRPr="00A24481" w:rsidRDefault="00B03598">
      <w:pPr>
        <w:pStyle w:val="4"/>
        <w:numPr>
          <w:ilvl w:val="3"/>
          <w:numId w:val="14"/>
        </w:numPr>
        <w:spacing w:before="156" w:after="156"/>
      </w:pPr>
      <w:r w:rsidRPr="00A24481">
        <w:rPr>
          <w:rFonts w:hint="eastAsia"/>
        </w:rPr>
        <w:lastRenderedPageBreak/>
        <w:t>【</w:t>
      </w:r>
      <w:r w:rsidRPr="00A24481">
        <w:t>ZJ9763</w:t>
      </w:r>
      <w:r w:rsidRPr="00A24481">
        <w:rPr>
          <w:rFonts w:hint="eastAsia"/>
        </w:rPr>
        <w:t>】配送订单</w:t>
      </w:r>
    </w:p>
    <w:p w14:paraId="0E0745DD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480FEE3A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632F0B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0B49D84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AF9F0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"ZJ9763",</w:t>
      </w:r>
    </w:p>
    <w:p w14:paraId="51899C5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2740143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05474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"list": [</w:t>
      </w:r>
    </w:p>
    <w:p w14:paraId="23164DA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{</w:t>
      </w:r>
    </w:p>
    <w:p w14:paraId="29AD40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76820AA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75DE97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单套采购数量</w:t>
      </w:r>
      <w:r w:rsidRPr="00A24481">
        <w:rPr>
          <w:rFonts w:ascii="Consolas" w:hAnsi="Consolas"/>
          <w:sz w:val="20"/>
          <w:szCs w:val="20"/>
        </w:rPr>
        <w:t>",</w:t>
      </w:r>
    </w:p>
    <w:p w14:paraId="7770BC3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",</w:t>
      </w:r>
    </w:p>
    <w:p w14:paraId="3AF1D3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"memo": "</w:t>
      </w:r>
      <w:r w:rsidRPr="00A24481">
        <w:rPr>
          <w:rFonts w:ascii="Consolas" w:hAnsi="Consolas"/>
          <w:sz w:val="20"/>
          <w:szCs w:val="20"/>
        </w:rPr>
        <w:t>拒绝理由</w:t>
      </w:r>
      <w:r w:rsidRPr="00A24481">
        <w:rPr>
          <w:rFonts w:ascii="Consolas" w:hAnsi="Consolas"/>
          <w:sz w:val="20"/>
          <w:szCs w:val="20"/>
        </w:rPr>
        <w:t>"</w:t>
      </w:r>
    </w:p>
    <w:p w14:paraId="6A44809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}</w:t>
      </w:r>
    </w:p>
    <w:p w14:paraId="610653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4ACED64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</w:t>
      </w:r>
    </w:p>
    <w:p w14:paraId="7C00706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7E552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739D90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EBFE93B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236385A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3C0A3B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F97429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8E305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843E9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405B1F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02E4638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EC9D2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6FACEAF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57BF11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7FCE0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B3AC03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7ECD9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145422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7AC17C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6BDD2659" w14:textId="77777777" w:rsidR="00841B9B" w:rsidRPr="00A24481" w:rsidRDefault="00B03598">
      <w:pPr>
        <w:ind w:firstLine="400"/>
      </w:pPr>
      <w:r w:rsidRPr="00A24481">
        <w:rPr>
          <w:rFonts w:ascii="Consolas" w:hAnsi="Consolas"/>
          <w:sz w:val="20"/>
          <w:szCs w:val="20"/>
        </w:rPr>
        <w:lastRenderedPageBreak/>
        <w:t>}</w:t>
      </w:r>
    </w:p>
    <w:p w14:paraId="1E1523F0" w14:textId="77777777" w:rsidR="00841B9B" w:rsidRPr="00A24481" w:rsidRDefault="00841B9B">
      <w:pPr>
        <w:ind w:firstLine="420"/>
        <w:rPr>
          <w:lang w:val="zh-CN"/>
        </w:rPr>
      </w:pPr>
    </w:p>
    <w:p w14:paraId="2C106E8D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【ZJ97</w:t>
      </w:r>
      <w:r w:rsidRPr="00A24481">
        <w:t>64</w:t>
      </w:r>
      <w:r w:rsidRPr="00A24481">
        <w:rPr>
          <w:rFonts w:hint="eastAsia"/>
        </w:rPr>
        <w:t>】获取收货信息</w:t>
      </w:r>
    </w:p>
    <w:p w14:paraId="0D6DF23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4DF0E28B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</w:t>
      </w:r>
      <w:r w:rsidRPr="00A24481">
        <w:rPr>
          <w:rFonts w:hint="eastAsia"/>
        </w:rPr>
        <w:t>s</w:t>
      </w:r>
      <w:proofErr w:type="spellEnd"/>
    </w:p>
    <w:p w14:paraId="2D2FD6CC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1F5023F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60802B4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"ZJ9764",</w:t>
      </w:r>
    </w:p>
    <w:p w14:paraId="3009CC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02F3D5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F4405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4F9656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57F9B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1B8209C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66BE5A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采购方</w:t>
      </w:r>
      <w:r w:rsidRPr="00A24481">
        <w:rPr>
          <w:rFonts w:ascii="Consolas" w:hAnsi="Consolas"/>
          <w:sz w:val="20"/>
          <w:szCs w:val="20"/>
        </w:rPr>
        <w:t>",</w:t>
      </w:r>
    </w:p>
    <w:p w14:paraId="2FB0608C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isServ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是否需要伴随服务</w:t>
      </w:r>
      <w:r w:rsidRPr="00A24481">
        <w:rPr>
          <w:rFonts w:ascii="Consolas" w:hAnsi="Consolas" w:hint="eastAsia"/>
          <w:sz w:val="20"/>
          <w:szCs w:val="20"/>
        </w:rPr>
        <w:t xml:space="preserve"> 0</w:t>
      </w:r>
      <w:r w:rsidRPr="00A24481">
        <w:rPr>
          <w:rFonts w:ascii="Consolas" w:hAnsi="Consolas" w:hint="eastAsia"/>
          <w:sz w:val="20"/>
          <w:szCs w:val="20"/>
        </w:rPr>
        <w:t>是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否</w:t>
      </w:r>
      <w:r w:rsidRPr="00A24481">
        <w:rPr>
          <w:rFonts w:ascii="Consolas" w:hAnsi="Consolas"/>
          <w:sz w:val="20"/>
          <w:szCs w:val="20"/>
        </w:rPr>
        <w:t>",</w:t>
      </w:r>
    </w:p>
    <w:p w14:paraId="1C749E4C" w14:textId="77777777" w:rsidR="00841B9B" w:rsidRPr="00A24481" w:rsidRDefault="00B03598">
      <w:pPr>
        <w:widowControl/>
        <w:shd w:val="clear" w:color="auto" w:fill="FFFFFE"/>
        <w:spacing w:line="270" w:lineRule="atLeast"/>
        <w:ind w:left="84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是否中选系统</w:t>
      </w:r>
      <w:r w:rsidRPr="00A24481">
        <w:rPr>
          <w:rFonts w:ascii="Consolas" w:hAnsi="Consolas" w:hint="eastAsia"/>
          <w:sz w:val="20"/>
          <w:szCs w:val="20"/>
        </w:rPr>
        <w:t xml:space="preserve"> 0</w:t>
      </w:r>
      <w:r w:rsidRPr="00A24481">
        <w:rPr>
          <w:rFonts w:ascii="Consolas" w:hAnsi="Consolas" w:hint="eastAsia"/>
          <w:sz w:val="20"/>
          <w:szCs w:val="20"/>
        </w:rPr>
        <w:t>是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否</w:t>
      </w:r>
      <w:r w:rsidRPr="00A24481">
        <w:rPr>
          <w:rFonts w:ascii="Consolas" w:hAnsi="Consolas"/>
          <w:sz w:val="20"/>
          <w:szCs w:val="20"/>
        </w:rPr>
        <w:t>",</w:t>
      </w:r>
    </w:p>
    <w:p w14:paraId="40E98F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5B2DE71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0B07EE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delvStas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 w:hint="eastAsia"/>
          <w:sz w:val="20"/>
          <w:szCs w:val="20"/>
        </w:rPr>
        <w:t>货</w:t>
      </w:r>
      <w:r w:rsidRPr="00A24481">
        <w:rPr>
          <w:rFonts w:ascii="Consolas" w:hAnsi="Consolas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</w:t>
      </w:r>
    </w:p>
    <w:p w14:paraId="4A544E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F548DB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09CCAF8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C774516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56A20B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19E05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46565C6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7A2450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5E2BAAF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4C49D15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46F1D9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47364D6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09443B7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19A91B6B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shpId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发货</w:t>
      </w:r>
      <w:r w:rsidRPr="00A24481">
        <w:rPr>
          <w:rFonts w:ascii="Consolas" w:hAnsi="Consolas" w:hint="eastAsia"/>
          <w:sz w:val="20"/>
          <w:szCs w:val="20"/>
        </w:rPr>
        <w:t>id</w:t>
      </w:r>
      <w:r w:rsidRPr="00A24481">
        <w:rPr>
          <w:rFonts w:ascii="Consolas" w:hAnsi="Consolas"/>
          <w:sz w:val="20"/>
          <w:szCs w:val="20"/>
        </w:rPr>
        <w:t>",</w:t>
      </w:r>
    </w:p>
    <w:p w14:paraId="078DA8A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采购方</w:t>
      </w:r>
      <w:r w:rsidRPr="00A24481">
        <w:rPr>
          <w:rFonts w:ascii="Consolas" w:hAnsi="Consolas"/>
          <w:sz w:val="20"/>
          <w:szCs w:val="20"/>
        </w:rPr>
        <w:t>",</w:t>
      </w:r>
    </w:p>
    <w:p w14:paraId="608B94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addr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配送地址</w:t>
      </w:r>
      <w:r w:rsidRPr="00A24481">
        <w:rPr>
          <w:rFonts w:ascii="Consolas" w:hAnsi="Consolas"/>
          <w:sz w:val="20"/>
          <w:szCs w:val="20"/>
        </w:rPr>
        <w:t>",</w:t>
      </w:r>
    </w:p>
    <w:p w14:paraId="65CA660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0B7FB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D3CD2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16982D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是否中选系统</w:t>
      </w:r>
      <w:r w:rsidRPr="00A24481">
        <w:rPr>
          <w:rFonts w:ascii="Consolas" w:hAnsi="Consolas"/>
          <w:sz w:val="20"/>
          <w:szCs w:val="20"/>
        </w:rPr>
        <w:t>",</w:t>
      </w:r>
    </w:p>
    <w:p w14:paraId="37CC70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isServ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是否需要篇伴随服务价格</w:t>
      </w:r>
      <w:r w:rsidRPr="00A24481">
        <w:rPr>
          <w:rFonts w:ascii="Consolas" w:hAnsi="Consolas"/>
          <w:sz w:val="20"/>
          <w:szCs w:val="20"/>
        </w:rPr>
        <w:t>",</w:t>
      </w:r>
    </w:p>
    <w:p w14:paraId="38FE2FA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servPric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伴随服务金额</w:t>
      </w:r>
      <w:r w:rsidRPr="00A24481">
        <w:rPr>
          <w:rFonts w:ascii="Consolas" w:hAnsi="Consolas"/>
          <w:sz w:val="20"/>
          <w:szCs w:val="20"/>
        </w:rPr>
        <w:t>",</w:t>
      </w:r>
    </w:p>
    <w:p w14:paraId="0A767A5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purcOneAmmount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交易价格（元）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7E40850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partProdName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C3BDE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</w:t>
      </w:r>
      <w:r w:rsidRPr="00A24481">
        <w:rPr>
          <w:rFonts w:ascii="Consolas" w:hAnsi="Consolas"/>
          <w:sz w:val="20"/>
          <w:szCs w:val="20"/>
        </w:rPr>
        <w:t>",</w:t>
      </w:r>
    </w:p>
    <w:p w14:paraId="6FDCF5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nhscode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国家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保编码</w:t>
      </w:r>
      <w:r w:rsidRPr="00A24481">
        <w:rPr>
          <w:rFonts w:ascii="Consolas" w:hAnsi="Consolas"/>
          <w:sz w:val="20"/>
          <w:szCs w:val="20"/>
        </w:rPr>
        <w:t>",</w:t>
      </w:r>
    </w:p>
    <w:p w14:paraId="0ABA0E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componentParts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部件部位</w:t>
      </w:r>
      <w:r w:rsidRPr="00A24481">
        <w:rPr>
          <w:rFonts w:ascii="Consolas" w:hAnsi="Consolas"/>
          <w:sz w:val="20"/>
          <w:szCs w:val="20"/>
        </w:rPr>
        <w:t>",</w:t>
      </w:r>
    </w:p>
    <w:p w14:paraId="1EBE40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03C875E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",</w:t>
      </w:r>
    </w:p>
    <w:p w14:paraId="3C60D8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单价（元）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6A52BA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单套采购数量</w:t>
      </w:r>
      <w:r w:rsidRPr="00A24481">
        <w:rPr>
          <w:rFonts w:ascii="Consolas" w:hAnsi="Consolas"/>
          <w:sz w:val="20"/>
          <w:szCs w:val="20"/>
        </w:rPr>
        <w:t>",</w:t>
      </w:r>
    </w:p>
    <w:p w14:paraId="02C98D2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onePartPrice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采购金额</w:t>
      </w:r>
      <w:r w:rsidRPr="00A24481">
        <w:rPr>
          <w:rFonts w:ascii="Consolas" w:hAnsi="Consolas"/>
          <w:sz w:val="20"/>
          <w:szCs w:val="20"/>
        </w:rPr>
        <w:t>",</w:t>
      </w:r>
    </w:p>
    <w:p w14:paraId="0938E40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badProdCnt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报废误拆部件数量</w:t>
      </w:r>
      <w:r w:rsidRPr="00A24481">
        <w:rPr>
          <w:rFonts w:ascii="Consolas" w:hAnsi="Consolas"/>
          <w:sz w:val="20"/>
          <w:szCs w:val="20"/>
        </w:rPr>
        <w:t>",</w:t>
      </w:r>
    </w:p>
    <w:p w14:paraId="6691296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badProdAmount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报废误拆部件金额</w:t>
      </w:r>
      <w:r w:rsidRPr="00A24481">
        <w:rPr>
          <w:rFonts w:ascii="Consolas" w:hAnsi="Consolas"/>
          <w:sz w:val="20"/>
          <w:szCs w:val="20"/>
        </w:rPr>
        <w:t>",</w:t>
      </w:r>
    </w:p>
    <w:p w14:paraId="69EF2A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purcAmount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采购总</w:t>
      </w:r>
      <w:proofErr w:type="gramEnd"/>
      <w:r w:rsidRPr="00A24481">
        <w:rPr>
          <w:rFonts w:ascii="Consolas" w:hAnsi="Consolas"/>
          <w:sz w:val="20"/>
          <w:szCs w:val="20"/>
        </w:rPr>
        <w:t>金额</w:t>
      </w:r>
      <w:r w:rsidRPr="00A24481">
        <w:rPr>
          <w:rFonts w:ascii="Consolas" w:hAnsi="Consolas"/>
          <w:sz w:val="20"/>
          <w:szCs w:val="20"/>
        </w:rPr>
        <w:t>",</w:t>
      </w:r>
    </w:p>
    <w:p w14:paraId="17425C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invono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发票号</w:t>
      </w:r>
      <w:r w:rsidRPr="00A24481">
        <w:rPr>
          <w:rFonts w:ascii="Consolas" w:hAnsi="Consolas"/>
          <w:sz w:val="20"/>
          <w:szCs w:val="20"/>
        </w:rPr>
        <w:t>",</w:t>
      </w:r>
    </w:p>
    <w:p w14:paraId="67D2D74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delvTime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发货时间</w:t>
      </w:r>
      <w:r w:rsidRPr="00A24481">
        <w:rPr>
          <w:rFonts w:ascii="Consolas" w:hAnsi="Consolas"/>
          <w:sz w:val="20"/>
          <w:szCs w:val="20"/>
        </w:rPr>
        <w:t>",</w:t>
      </w:r>
    </w:p>
    <w:p w14:paraId="1E98EC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stoinTime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收货时间</w:t>
      </w:r>
      <w:r w:rsidRPr="00A24481">
        <w:rPr>
          <w:rFonts w:ascii="Consolas" w:hAnsi="Consolas"/>
          <w:sz w:val="20"/>
          <w:szCs w:val="20"/>
        </w:rPr>
        <w:t>"</w:t>
      </w:r>
      <w:r w:rsidRPr="00A24481">
        <w:rPr>
          <w:rFonts w:ascii="Consolas" w:hAnsi="Consolas" w:hint="eastAsia"/>
          <w:sz w:val="20"/>
          <w:szCs w:val="20"/>
        </w:rPr>
        <w:t>,</w:t>
      </w:r>
    </w:p>
    <w:p w14:paraId="6BA55A5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delvStas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收</w:t>
      </w:r>
      <w:r w:rsidRPr="00A24481">
        <w:rPr>
          <w:rFonts w:ascii="Consolas" w:hAnsi="Consolas" w:hint="eastAsia"/>
          <w:sz w:val="20"/>
          <w:szCs w:val="20"/>
        </w:rPr>
        <w:t>货</w:t>
      </w:r>
      <w:r w:rsidRPr="00A24481">
        <w:rPr>
          <w:rFonts w:ascii="Consolas" w:hAnsi="Consolas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</w:t>
      </w:r>
    </w:p>
    <w:p w14:paraId="418863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286C43F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5C775D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6A5A293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FEC8C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0E0BD8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58D3AF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C0911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2E64F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28974A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4F19417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16F151E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42E056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3354D47B" w14:textId="77777777" w:rsidR="00841B9B" w:rsidRPr="00A24481" w:rsidRDefault="00B03598">
      <w:pPr>
        <w:pStyle w:val="4"/>
        <w:numPr>
          <w:ilvl w:val="3"/>
          <w:numId w:val="15"/>
        </w:numPr>
        <w:spacing w:before="156" w:after="156"/>
      </w:pPr>
      <w:r w:rsidRPr="00A24481">
        <w:rPr>
          <w:rFonts w:hint="eastAsia"/>
        </w:rPr>
        <w:t>【ZJ97</w:t>
      </w:r>
      <w:r w:rsidRPr="00A24481">
        <w:t>65</w:t>
      </w:r>
      <w:r w:rsidRPr="00A24481">
        <w:rPr>
          <w:rFonts w:hint="eastAsia"/>
        </w:rPr>
        <w:t>】获取退货信息</w:t>
      </w:r>
    </w:p>
    <w:p w14:paraId="586837C4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3130462D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</w:t>
      </w:r>
      <w:r w:rsidRPr="00A24481">
        <w:lastRenderedPageBreak/>
        <w:t>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</w:t>
      </w:r>
      <w:r w:rsidRPr="00A24481">
        <w:rPr>
          <w:rFonts w:hint="eastAsia"/>
        </w:rPr>
        <w:t>s</w:t>
      </w:r>
      <w:proofErr w:type="spellEnd"/>
    </w:p>
    <w:p w14:paraId="2400FC60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54DEA2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7BFBA8E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"ZJ9765",</w:t>
      </w:r>
    </w:p>
    <w:p w14:paraId="008ACFF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685976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B2892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E8BC4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2ED1E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5DC4B1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DE649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采购方</w:t>
      </w:r>
      <w:r w:rsidRPr="00A24481">
        <w:rPr>
          <w:rFonts w:ascii="Consolas" w:hAnsi="Consolas"/>
          <w:sz w:val="20"/>
          <w:szCs w:val="20"/>
        </w:rPr>
        <w:t>",</w:t>
      </w:r>
    </w:p>
    <w:p w14:paraId="66A3D13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retnStas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退货状态</w:t>
      </w:r>
      <w:r w:rsidRPr="00A24481">
        <w:rPr>
          <w:rFonts w:ascii="Consolas" w:hAnsi="Consolas"/>
          <w:sz w:val="20"/>
          <w:szCs w:val="20"/>
        </w:rPr>
        <w:t>",</w:t>
      </w:r>
    </w:p>
    <w:p w14:paraId="359E5DD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1782A45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</w:t>
      </w:r>
    </w:p>
    <w:p w14:paraId="09E6C5D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541949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6FEE2E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F7B2059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5194B83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16B230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162C1E6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35976B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0D06C0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57155BA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696AEB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45CAAD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0B7390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B86820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medinsName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采购方</w:t>
      </w:r>
      <w:r w:rsidRPr="00A24481">
        <w:rPr>
          <w:rFonts w:ascii="Consolas" w:hAnsi="Consolas"/>
          <w:sz w:val="20"/>
          <w:szCs w:val="20"/>
        </w:rPr>
        <w:t>",</w:t>
      </w:r>
    </w:p>
    <w:p w14:paraId="22372E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addr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配送地址</w:t>
      </w:r>
      <w:r w:rsidRPr="00A24481">
        <w:rPr>
          <w:rFonts w:ascii="Consolas" w:hAnsi="Consolas"/>
          <w:sz w:val="20"/>
          <w:szCs w:val="20"/>
        </w:rPr>
        <w:t>",</w:t>
      </w:r>
    </w:p>
    <w:p w14:paraId="3A0FC8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A8272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96E9E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3CCB2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是否中选系统</w:t>
      </w:r>
      <w:r w:rsidRPr="00A24481">
        <w:rPr>
          <w:rFonts w:ascii="Consolas" w:hAnsi="Consolas"/>
          <w:sz w:val="20"/>
          <w:szCs w:val="20"/>
        </w:rPr>
        <w:t>",</w:t>
      </w:r>
    </w:p>
    <w:p w14:paraId="4EE872F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isServ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是否需要篇伴随服务价格</w:t>
      </w:r>
      <w:r w:rsidRPr="00A24481">
        <w:rPr>
          <w:rFonts w:ascii="Consolas" w:hAnsi="Consolas"/>
          <w:sz w:val="20"/>
          <w:szCs w:val="20"/>
        </w:rPr>
        <w:t>",</w:t>
      </w:r>
    </w:p>
    <w:p w14:paraId="468EB2B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servPric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伴随服务金额</w:t>
      </w:r>
      <w:r w:rsidRPr="00A24481">
        <w:rPr>
          <w:rFonts w:ascii="Consolas" w:hAnsi="Consolas"/>
          <w:sz w:val="20"/>
          <w:szCs w:val="20"/>
        </w:rPr>
        <w:t>",</w:t>
      </w:r>
    </w:p>
    <w:p w14:paraId="6B69DEA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purcPric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采购总</w:t>
      </w:r>
      <w:proofErr w:type="gramEnd"/>
      <w:r w:rsidRPr="00A24481">
        <w:rPr>
          <w:rFonts w:ascii="Consolas" w:hAnsi="Consolas"/>
          <w:sz w:val="20"/>
          <w:szCs w:val="20"/>
        </w:rPr>
        <w:t>金额</w:t>
      </w:r>
      <w:r w:rsidRPr="00A24481">
        <w:rPr>
          <w:rFonts w:ascii="Consolas" w:hAnsi="Consolas"/>
          <w:sz w:val="20"/>
          <w:szCs w:val="20"/>
        </w:rPr>
        <w:t>(</w:t>
      </w:r>
      <w:r w:rsidRPr="00A24481">
        <w:rPr>
          <w:rFonts w:ascii="Consolas" w:hAnsi="Consolas"/>
          <w:sz w:val="20"/>
          <w:szCs w:val="20"/>
        </w:rPr>
        <w:t>元</w:t>
      </w:r>
      <w:r w:rsidRPr="00A24481">
        <w:rPr>
          <w:rFonts w:ascii="Consolas" w:hAnsi="Consolas"/>
          <w:sz w:val="20"/>
          <w:szCs w:val="20"/>
        </w:rPr>
        <w:t>)",</w:t>
      </w:r>
    </w:p>
    <w:p w14:paraId="5790A3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retnAmt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退货金额</w:t>
      </w:r>
      <w:r w:rsidRPr="00A24481">
        <w:rPr>
          <w:rFonts w:ascii="Consolas" w:hAnsi="Consolas"/>
          <w:sz w:val="20"/>
          <w:szCs w:val="20"/>
        </w:rPr>
        <w:t>(</w:t>
      </w:r>
      <w:r w:rsidRPr="00A24481">
        <w:rPr>
          <w:rFonts w:ascii="Consolas" w:hAnsi="Consolas"/>
          <w:sz w:val="20"/>
          <w:szCs w:val="20"/>
        </w:rPr>
        <w:t>元</w:t>
      </w:r>
      <w:r w:rsidRPr="00A24481">
        <w:rPr>
          <w:rFonts w:ascii="Consolas" w:hAnsi="Consolas"/>
          <w:sz w:val="20"/>
          <w:szCs w:val="20"/>
        </w:rPr>
        <w:t>)",</w:t>
      </w:r>
    </w:p>
    <w:p w14:paraId="62E72EB4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 w:hint="eastAsia"/>
          <w:sz w:val="20"/>
          <w:szCs w:val="20"/>
        </w:rPr>
        <w:t>retnStas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</w:t>
      </w:r>
      <w:r w:rsidRPr="00A24481">
        <w:rPr>
          <w:rFonts w:ascii="Consolas" w:hAnsi="Consolas" w:hint="eastAsia"/>
          <w:sz w:val="20"/>
          <w:szCs w:val="20"/>
        </w:rPr>
        <w:t>状态</w:t>
      </w:r>
      <w:r w:rsidRPr="00A24481">
        <w:rPr>
          <w:rFonts w:ascii="Consolas" w:hAnsi="Consolas"/>
          <w:sz w:val="20"/>
          <w:szCs w:val="20"/>
        </w:rPr>
        <w:t>",</w:t>
      </w:r>
    </w:p>
    <w:p w14:paraId="59F798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crteTime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申请退货时间</w:t>
      </w:r>
      <w:r w:rsidRPr="00A24481">
        <w:rPr>
          <w:rFonts w:ascii="Consolas" w:hAnsi="Consolas"/>
          <w:sz w:val="20"/>
          <w:szCs w:val="20"/>
        </w:rPr>
        <w:t>",</w:t>
      </w:r>
    </w:p>
    <w:p w14:paraId="0A9FF3DB" w14:textId="77777777" w:rsidR="00841B9B" w:rsidRPr="00A24481" w:rsidRDefault="00B03598">
      <w:pPr>
        <w:widowControl/>
        <w:shd w:val="clear" w:color="auto" w:fill="FFFFFE"/>
        <w:spacing w:line="270" w:lineRule="atLeast"/>
        <w:ind w:left="2100" w:firstLineChars="0" w:firstLine="42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"</w:t>
      </w:r>
      <w:proofErr w:type="spellStart"/>
      <w:r w:rsidRPr="00A24481">
        <w:rPr>
          <w:rFonts w:ascii="Consolas" w:hAnsi="Consolas"/>
          <w:sz w:val="20"/>
          <w:szCs w:val="20"/>
        </w:rPr>
        <w:t>ordDetlId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355AD30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 xml:space="preserve">            </w:t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</w:r>
      <w:r w:rsidRPr="00A24481">
        <w:rPr>
          <w:rFonts w:ascii="Consolas" w:hAnsi="Consolas"/>
          <w:sz w:val="20"/>
          <w:szCs w:val="20"/>
        </w:rPr>
        <w:tab/>
        <w:t>"</w:t>
      </w:r>
      <w:proofErr w:type="spellStart"/>
      <w:r w:rsidRPr="00A24481">
        <w:rPr>
          <w:rFonts w:ascii="Consolas" w:hAnsi="Consolas"/>
          <w:sz w:val="20"/>
          <w:szCs w:val="20"/>
        </w:rPr>
        <w:t>retnDetlId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785D9AE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retnRea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退货原因</w:t>
      </w:r>
      <w:r w:rsidRPr="00A24481">
        <w:rPr>
          <w:rFonts w:ascii="Consolas" w:hAnsi="Consolas"/>
          <w:sz w:val="20"/>
          <w:szCs w:val="20"/>
        </w:rPr>
        <w:t>"</w:t>
      </w:r>
    </w:p>
    <w:p w14:paraId="3A0CDC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1A7E62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7DA07E1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1112976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147B3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6D011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74018F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10B65C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5D4D0C7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6FE404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198C8E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404721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03E7B0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A7861B3" w14:textId="77777777" w:rsidR="00841B9B" w:rsidRPr="00A24481" w:rsidRDefault="00B03598">
      <w:pPr>
        <w:pStyle w:val="4"/>
        <w:numPr>
          <w:ilvl w:val="3"/>
          <w:numId w:val="16"/>
        </w:numPr>
        <w:spacing w:before="156" w:after="156"/>
      </w:pPr>
      <w:r w:rsidRPr="00A24481">
        <w:rPr>
          <w:rFonts w:hint="eastAsia"/>
        </w:rPr>
        <w:t>【</w:t>
      </w:r>
      <w:r w:rsidRPr="00A24481">
        <w:t>ZJ9766</w:t>
      </w:r>
      <w:r w:rsidRPr="00A24481">
        <w:rPr>
          <w:rFonts w:hint="eastAsia"/>
        </w:rPr>
        <w:t>】退货响应</w:t>
      </w:r>
    </w:p>
    <w:p w14:paraId="27490D4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38905E26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1578B877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53496CD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2E17C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"ZJ9766",</w:t>
      </w:r>
    </w:p>
    <w:p w14:paraId="5F711E4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1A347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00D5F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ordDetlId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订单明细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5C0BBF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retnDetlId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退货明细</w:t>
      </w:r>
      <w:r w:rsidRPr="00A24481">
        <w:rPr>
          <w:rFonts w:ascii="Consolas" w:hAnsi="Consolas"/>
          <w:sz w:val="20"/>
          <w:szCs w:val="20"/>
        </w:rPr>
        <w:t>id",</w:t>
      </w:r>
    </w:p>
    <w:p w14:paraId="49BB22F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retnStas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是否同意退回</w:t>
      </w:r>
      <w:r w:rsidRPr="00A24481">
        <w:rPr>
          <w:rFonts w:ascii="Consolas" w:hAnsi="Consolas" w:hint="eastAsia"/>
          <w:sz w:val="20"/>
          <w:szCs w:val="20"/>
        </w:rPr>
        <w:t xml:space="preserve"> 1</w:t>
      </w:r>
      <w:r w:rsidRPr="00A24481">
        <w:rPr>
          <w:rFonts w:ascii="Consolas" w:hAnsi="Consolas" w:hint="eastAsia"/>
          <w:sz w:val="20"/>
          <w:szCs w:val="20"/>
        </w:rPr>
        <w:t>同意</w:t>
      </w:r>
      <w:r w:rsidRPr="00A24481">
        <w:rPr>
          <w:rFonts w:ascii="Consolas" w:hAnsi="Consolas" w:hint="eastAsia"/>
          <w:sz w:val="20"/>
          <w:szCs w:val="20"/>
        </w:rPr>
        <w:t xml:space="preserve"> 2</w:t>
      </w:r>
      <w:r w:rsidRPr="00A24481">
        <w:rPr>
          <w:rFonts w:ascii="Consolas" w:hAnsi="Consolas" w:hint="eastAsia"/>
          <w:sz w:val="20"/>
          <w:szCs w:val="20"/>
        </w:rPr>
        <w:t>拒绝</w:t>
      </w:r>
      <w:r w:rsidRPr="00A24481">
        <w:rPr>
          <w:rFonts w:ascii="Consolas" w:hAnsi="Consolas"/>
          <w:sz w:val="20"/>
          <w:szCs w:val="20"/>
        </w:rPr>
        <w:t>",</w:t>
      </w:r>
    </w:p>
    <w:p w14:paraId="2B3864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"remark": "</w:t>
      </w:r>
      <w:r w:rsidRPr="00A24481">
        <w:rPr>
          <w:rFonts w:ascii="Consolas" w:hAnsi="Consolas"/>
          <w:sz w:val="20"/>
          <w:szCs w:val="20"/>
        </w:rPr>
        <w:t>拒绝退货原因</w:t>
      </w:r>
      <w:r w:rsidRPr="00A24481">
        <w:rPr>
          <w:rFonts w:ascii="Consolas" w:hAnsi="Consolas"/>
          <w:sz w:val="20"/>
          <w:szCs w:val="20"/>
        </w:rPr>
        <w:t>"</w:t>
      </w:r>
    </w:p>
    <w:p w14:paraId="2D7FB98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7FC6A1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497E17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547E1E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31B26F5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566A30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D88A9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2EE2D1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4E9D51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045765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[],</w:t>
      </w:r>
    </w:p>
    <w:p w14:paraId="27D19B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2F51399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5A1B471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0</w:t>
      </w:r>
    </w:p>
    <w:p w14:paraId="638268F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1D0277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02AFF95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33FD582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192B5F9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2FFF97D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7B703D4F" w14:textId="77777777" w:rsidR="00841B9B" w:rsidRPr="00A24481" w:rsidRDefault="00B03598">
      <w:pPr>
        <w:ind w:firstLineChars="20"/>
      </w:pPr>
      <w:r w:rsidRPr="00A24481">
        <w:rPr>
          <w:rFonts w:ascii="Consolas" w:hAnsi="Consolas"/>
          <w:sz w:val="20"/>
          <w:szCs w:val="20"/>
        </w:rPr>
        <w:t>}</w:t>
      </w:r>
    </w:p>
    <w:p w14:paraId="1BED00BA" w14:textId="77777777" w:rsidR="00841B9B" w:rsidRPr="00A24481" w:rsidRDefault="00841B9B">
      <w:pPr>
        <w:ind w:firstLine="420"/>
        <w:rPr>
          <w:lang w:val="zh-CN"/>
        </w:rPr>
      </w:pPr>
    </w:p>
    <w:p w14:paraId="6E41B151" w14:textId="77777777" w:rsidR="00841B9B" w:rsidRPr="00A24481" w:rsidRDefault="00B03598">
      <w:pPr>
        <w:pStyle w:val="4"/>
        <w:numPr>
          <w:ilvl w:val="3"/>
          <w:numId w:val="16"/>
        </w:numPr>
        <w:spacing w:before="156" w:after="156"/>
      </w:pPr>
      <w:r w:rsidRPr="00A24481">
        <w:rPr>
          <w:rFonts w:hint="eastAsia"/>
        </w:rPr>
        <w:t>【ZJ97</w:t>
      </w:r>
      <w:r w:rsidRPr="00A24481">
        <w:t>67</w:t>
      </w:r>
      <w:r w:rsidRPr="00A24481">
        <w:rPr>
          <w:rFonts w:hint="eastAsia"/>
        </w:rPr>
        <w:t>】</w:t>
      </w:r>
      <w:proofErr w:type="gramStart"/>
      <w:r w:rsidRPr="00A24481">
        <w:rPr>
          <w:rFonts w:hint="eastAsia"/>
        </w:rPr>
        <w:t>获取组套与</w:t>
      </w:r>
      <w:proofErr w:type="gramEnd"/>
      <w:r w:rsidRPr="00A24481">
        <w:rPr>
          <w:rFonts w:hint="eastAsia"/>
        </w:rPr>
        <w:t>部件关联信息</w:t>
      </w:r>
    </w:p>
    <w:p w14:paraId="693C50C8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49F3F946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2FAECC7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5FE7E4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5E301D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"ZJ9767",</w:t>
      </w:r>
    </w:p>
    <w:p w14:paraId="76F111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93B5C2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54A85C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产品系统类型</w:t>
      </w:r>
      <w:r w:rsidRPr="00A24481">
        <w:rPr>
          <w:rFonts w:ascii="Consolas" w:hAnsi="Consolas"/>
          <w:sz w:val="20"/>
          <w:szCs w:val="20"/>
        </w:rPr>
        <w:t>",</w:t>
      </w:r>
    </w:p>
    <w:p w14:paraId="66FA0B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jointSysType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关节系统类别</w:t>
      </w:r>
      <w:r w:rsidRPr="00A24481">
        <w:rPr>
          <w:rFonts w:ascii="Consolas" w:hAnsi="Consolas"/>
          <w:sz w:val="20"/>
          <w:szCs w:val="20"/>
        </w:rPr>
        <w:t>",</w:t>
      </w:r>
    </w:p>
    <w:p w14:paraId="218C149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产品系统编号</w:t>
      </w:r>
      <w:r w:rsidRPr="00A24481">
        <w:rPr>
          <w:rFonts w:ascii="Consolas" w:hAnsi="Consolas"/>
          <w:sz w:val="20"/>
          <w:szCs w:val="20"/>
        </w:rPr>
        <w:t>",</w:t>
      </w:r>
    </w:p>
    <w:p w14:paraId="15FFC59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104D1E8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799922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02DF5C9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medicalDeviceRegistrant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医疗器械注册人</w:t>
      </w:r>
      <w:r w:rsidRPr="00A24481">
        <w:rPr>
          <w:rFonts w:ascii="Consolas" w:hAnsi="Consolas"/>
          <w:sz w:val="20"/>
          <w:szCs w:val="20"/>
        </w:rPr>
        <w:t>",</w:t>
      </w:r>
    </w:p>
    <w:p w14:paraId="4DEFADE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",</w:t>
      </w:r>
    </w:p>
    <w:p w14:paraId="7EEF2E5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</w:t>
      </w:r>
    </w:p>
    <w:p w14:paraId="38D2A6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044ACBD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447A4E7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32226BF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7035213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148EF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261194E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"data": {</w:t>
      </w:r>
    </w:p>
    <w:p w14:paraId="0B8AF8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6D77AC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232F4C5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689065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06A4B6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77E9248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产品系统类型</w:t>
      </w:r>
      <w:r w:rsidRPr="00A24481">
        <w:rPr>
          <w:rFonts w:ascii="Consolas" w:hAnsi="Consolas"/>
          <w:sz w:val="20"/>
          <w:szCs w:val="20"/>
        </w:rPr>
        <w:t>",</w:t>
      </w:r>
    </w:p>
    <w:p w14:paraId="462C43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jointSysType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关节系统类别</w:t>
      </w:r>
      <w:r w:rsidRPr="00A24481">
        <w:rPr>
          <w:rFonts w:ascii="Consolas" w:hAnsi="Consolas"/>
          <w:sz w:val="20"/>
          <w:szCs w:val="20"/>
        </w:rPr>
        <w:t>",</w:t>
      </w:r>
    </w:p>
    <w:p w14:paraId="2B352F5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264CD5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prodSysNo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产品系统编号</w:t>
      </w:r>
      <w:r w:rsidRPr="00A24481">
        <w:rPr>
          <w:rFonts w:ascii="Consolas" w:hAnsi="Consolas"/>
          <w:sz w:val="20"/>
          <w:szCs w:val="20"/>
        </w:rPr>
        <w:t>",</w:t>
      </w:r>
    </w:p>
    <w:p w14:paraId="6026E5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dclaEntpName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申报企业</w:t>
      </w:r>
      <w:r w:rsidRPr="00A24481">
        <w:rPr>
          <w:rFonts w:ascii="Consolas" w:hAnsi="Consolas"/>
          <w:sz w:val="20"/>
          <w:szCs w:val="20"/>
        </w:rPr>
        <w:t>",</w:t>
      </w:r>
    </w:p>
    <w:p w14:paraId="4F4D25E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medicalDeviceRegistrant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医疗器械注册人</w:t>
      </w:r>
      <w:r w:rsidRPr="00A24481">
        <w:rPr>
          <w:rFonts w:ascii="Consolas" w:hAnsi="Consolas"/>
          <w:sz w:val="20"/>
          <w:szCs w:val="20"/>
        </w:rPr>
        <w:t>",</w:t>
      </w:r>
    </w:p>
    <w:p w14:paraId="5DB3E7D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tenditmName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项目名称</w:t>
      </w:r>
      <w:r w:rsidRPr="00A24481">
        <w:rPr>
          <w:rFonts w:ascii="Consolas" w:hAnsi="Consolas"/>
          <w:sz w:val="20"/>
          <w:szCs w:val="20"/>
        </w:rPr>
        <w:t>",</w:t>
      </w:r>
    </w:p>
    <w:p w14:paraId="59D2ADB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checkSystem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是否中选系统</w:t>
      </w:r>
      <w:r w:rsidRPr="00A24481">
        <w:rPr>
          <w:rFonts w:ascii="Consolas" w:hAnsi="Consolas"/>
          <w:sz w:val="20"/>
          <w:szCs w:val="20"/>
        </w:rPr>
        <w:t>",</w:t>
      </w:r>
    </w:p>
    <w:p w14:paraId="025E908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servPric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伴随服务价格（元）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mdbidSysDclaPric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中选系统申报价格（元）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5C914AA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partNo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部件编号</w:t>
      </w:r>
      <w:r w:rsidRPr="00A24481">
        <w:rPr>
          <w:rFonts w:ascii="Consolas" w:hAnsi="Consolas"/>
          <w:sz w:val="20"/>
          <w:szCs w:val="20"/>
        </w:rPr>
        <w:t>",</w:t>
      </w:r>
    </w:p>
    <w:p w14:paraId="4CE9DCB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nhscode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国家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保编码（</w:t>
      </w:r>
      <w:r w:rsidRPr="00A24481">
        <w:rPr>
          <w:rFonts w:ascii="Consolas" w:hAnsi="Consolas"/>
          <w:sz w:val="20"/>
          <w:szCs w:val="20"/>
        </w:rPr>
        <w:t>20</w:t>
      </w:r>
      <w:r w:rsidRPr="00A24481">
        <w:rPr>
          <w:rFonts w:ascii="Consolas" w:hAnsi="Consolas"/>
          <w:sz w:val="20"/>
          <w:szCs w:val="20"/>
        </w:rPr>
        <w:t>位）</w:t>
      </w:r>
      <w:r w:rsidRPr="00A24481">
        <w:rPr>
          <w:rFonts w:ascii="Consolas" w:hAnsi="Consolas"/>
          <w:sz w:val="20"/>
          <w:szCs w:val="20"/>
        </w:rPr>
        <w:t>",</w:t>
      </w:r>
    </w:p>
    <w:p w14:paraId="42C5A02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partProdName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部件产品名称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29E47D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D37FC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regcertNo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注册证号</w:t>
      </w:r>
      <w:r w:rsidRPr="00A24481">
        <w:rPr>
          <w:rFonts w:ascii="Consolas" w:hAnsi="Consolas"/>
          <w:sz w:val="20"/>
          <w:szCs w:val="20"/>
        </w:rPr>
        <w:t>",</w:t>
      </w:r>
    </w:p>
    <w:p w14:paraId="67F090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oldRegcertNo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旧注册</w:t>
      </w:r>
      <w:proofErr w:type="gramEnd"/>
      <w:r w:rsidRPr="00A24481">
        <w:rPr>
          <w:rFonts w:ascii="Consolas" w:hAnsi="Consolas"/>
          <w:sz w:val="20"/>
          <w:szCs w:val="20"/>
        </w:rPr>
        <w:t>证号</w:t>
      </w:r>
      <w:r w:rsidRPr="00A24481">
        <w:rPr>
          <w:rFonts w:ascii="Consolas" w:hAnsi="Consolas"/>
          <w:sz w:val="20"/>
          <w:szCs w:val="20"/>
        </w:rPr>
        <w:t>",</w:t>
      </w:r>
    </w:p>
    <w:p w14:paraId="12E2B4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componentParts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部件部位</w:t>
      </w:r>
      <w:r w:rsidRPr="00A24481">
        <w:rPr>
          <w:rFonts w:ascii="Consolas" w:hAnsi="Consolas"/>
          <w:sz w:val="20"/>
          <w:szCs w:val="20"/>
        </w:rPr>
        <w:t>",</w:t>
      </w:r>
    </w:p>
    <w:p w14:paraId="1E3CA78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材质</w:t>
      </w:r>
      <w:r w:rsidRPr="00A24481">
        <w:rPr>
          <w:rFonts w:ascii="Consolas" w:hAnsi="Consolas"/>
          <w:sz w:val="20"/>
          <w:szCs w:val="20"/>
        </w:rPr>
        <w:t>",</w:t>
      </w:r>
    </w:p>
    <w:p w14:paraId="17F2C87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fixedWay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固定方式</w:t>
      </w:r>
      <w:r w:rsidRPr="00A24481">
        <w:rPr>
          <w:rFonts w:ascii="Consolas" w:hAnsi="Consolas"/>
          <w:sz w:val="20"/>
          <w:szCs w:val="20"/>
        </w:rPr>
        <w:t>·",</w:t>
      </w:r>
    </w:p>
    <w:p w14:paraId="58017D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"Purpose": "</w:t>
      </w:r>
      <w:r w:rsidRPr="00A24481">
        <w:rPr>
          <w:rFonts w:ascii="Consolas" w:hAnsi="Consolas"/>
          <w:sz w:val="20"/>
          <w:szCs w:val="20"/>
        </w:rPr>
        <w:t>用途</w:t>
      </w:r>
      <w:r w:rsidRPr="00A24481">
        <w:rPr>
          <w:rFonts w:ascii="Consolas" w:hAnsi="Consolas"/>
          <w:sz w:val="20"/>
          <w:szCs w:val="20"/>
        </w:rPr>
        <w:t>",</w:t>
      </w:r>
    </w:p>
    <w:p w14:paraId="4C443C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"accessories": "</w:t>
      </w:r>
      <w:r w:rsidRPr="00A24481">
        <w:rPr>
          <w:rFonts w:ascii="Consolas" w:hAnsi="Consolas"/>
          <w:sz w:val="20"/>
          <w:szCs w:val="20"/>
        </w:rPr>
        <w:t>是否配件</w:t>
      </w:r>
      <w:r w:rsidRPr="00A24481">
        <w:rPr>
          <w:rFonts w:ascii="Consolas" w:hAnsi="Consolas"/>
          <w:sz w:val="20"/>
          <w:szCs w:val="20"/>
        </w:rPr>
        <w:t>",</w:t>
      </w:r>
    </w:p>
    <w:p w14:paraId="70CC0D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checkParts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是否中选部件</w:t>
      </w:r>
      <w:r w:rsidRPr="00A24481">
        <w:rPr>
          <w:rFonts w:ascii="Consolas" w:hAnsi="Consolas"/>
          <w:sz w:val="20"/>
          <w:szCs w:val="20"/>
        </w:rPr>
        <w:t>",</w:t>
      </w:r>
    </w:p>
    <w:p w14:paraId="5F2DF7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checkPartsPric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中选部件价格（元）</w:t>
      </w:r>
      <w:r w:rsidRPr="00A24481">
        <w:rPr>
          <w:rFonts w:ascii="Consolas" w:hAnsi="Consolas"/>
          <w:sz w:val="20"/>
          <w:szCs w:val="20"/>
        </w:rPr>
        <w:t>",</w:t>
      </w:r>
    </w:p>
    <w:p w14:paraId="0187943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bodyParts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是否</w:t>
      </w:r>
      <w:proofErr w:type="gramStart"/>
      <w:r w:rsidRPr="00A24481">
        <w:rPr>
          <w:rFonts w:ascii="Consolas" w:hAnsi="Consolas"/>
          <w:sz w:val="20"/>
          <w:szCs w:val="20"/>
        </w:rPr>
        <w:t>一</w:t>
      </w:r>
      <w:proofErr w:type="gramEnd"/>
      <w:r w:rsidRPr="00A24481">
        <w:rPr>
          <w:rFonts w:ascii="Consolas" w:hAnsi="Consolas"/>
          <w:sz w:val="20"/>
          <w:szCs w:val="20"/>
        </w:rPr>
        <w:t>体式部件</w:t>
      </w:r>
      <w:r w:rsidRPr="00A24481">
        <w:rPr>
          <w:rFonts w:ascii="Consolas" w:hAnsi="Consolas"/>
          <w:sz w:val="20"/>
          <w:szCs w:val="20"/>
        </w:rPr>
        <w:t>",</w:t>
      </w:r>
    </w:p>
    <w:p w14:paraId="494EC72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"lv1Type": "</w:t>
      </w:r>
      <w:r w:rsidRPr="00A24481">
        <w:rPr>
          <w:rFonts w:ascii="Consolas" w:hAnsi="Consolas"/>
          <w:sz w:val="20"/>
          <w:szCs w:val="20"/>
        </w:rPr>
        <w:t>一级分类</w:t>
      </w:r>
      <w:r w:rsidRPr="00A24481">
        <w:rPr>
          <w:rFonts w:ascii="Consolas" w:hAnsi="Consolas"/>
          <w:sz w:val="20"/>
          <w:szCs w:val="20"/>
        </w:rPr>
        <w:t>",</w:t>
      </w:r>
    </w:p>
    <w:p w14:paraId="6E3BA2B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"lv12ype": "</w:t>
      </w:r>
      <w:r w:rsidRPr="00A24481">
        <w:rPr>
          <w:rFonts w:ascii="Consolas" w:hAnsi="Consolas"/>
          <w:sz w:val="20"/>
          <w:szCs w:val="20"/>
        </w:rPr>
        <w:t>二级分类</w:t>
      </w:r>
      <w:r w:rsidRPr="00A24481">
        <w:rPr>
          <w:rFonts w:ascii="Consolas" w:hAnsi="Consolas"/>
          <w:sz w:val="20"/>
          <w:szCs w:val="20"/>
        </w:rPr>
        <w:t>",</w:t>
      </w:r>
    </w:p>
    <w:p w14:paraId="00DF74C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"lv3Type": "</w:t>
      </w:r>
      <w:r w:rsidRPr="00A24481">
        <w:rPr>
          <w:rFonts w:ascii="Consolas" w:hAnsi="Consolas"/>
          <w:sz w:val="20"/>
          <w:szCs w:val="20"/>
        </w:rPr>
        <w:t>三级分类</w:t>
      </w:r>
      <w:r w:rsidRPr="00A24481">
        <w:rPr>
          <w:rFonts w:ascii="Consolas" w:hAnsi="Consolas"/>
          <w:sz w:val="20"/>
          <w:szCs w:val="20"/>
        </w:rPr>
        <w:t>",</w:t>
      </w:r>
    </w:p>
    <w:p w14:paraId="17906FE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hiGenname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保通用名</w:t>
      </w:r>
      <w:r w:rsidRPr="00A24481">
        <w:rPr>
          <w:rFonts w:ascii="Consolas" w:hAnsi="Consolas"/>
          <w:sz w:val="20"/>
          <w:szCs w:val="20"/>
        </w:rPr>
        <w:t>",</w:t>
      </w:r>
    </w:p>
    <w:p w14:paraId="1B20E64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hiMatl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保材质</w:t>
      </w:r>
      <w:r w:rsidRPr="00A24481">
        <w:rPr>
          <w:rFonts w:ascii="Consolas" w:hAnsi="Consolas"/>
          <w:sz w:val="20"/>
          <w:szCs w:val="20"/>
        </w:rPr>
        <w:t>",</w:t>
      </w:r>
    </w:p>
    <w:p w14:paraId="582FFBF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hiSpec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proofErr w:type="gramStart"/>
      <w:r w:rsidRPr="00A24481">
        <w:rPr>
          <w:rFonts w:ascii="Consolas" w:hAnsi="Consolas"/>
          <w:sz w:val="20"/>
          <w:szCs w:val="20"/>
        </w:rPr>
        <w:t>医</w:t>
      </w:r>
      <w:proofErr w:type="gramEnd"/>
      <w:r w:rsidRPr="00A24481">
        <w:rPr>
          <w:rFonts w:ascii="Consolas" w:hAnsi="Consolas"/>
          <w:sz w:val="20"/>
          <w:szCs w:val="20"/>
        </w:rPr>
        <w:t>保规格</w:t>
      </w:r>
      <w:r w:rsidRPr="00A24481">
        <w:rPr>
          <w:rFonts w:ascii="Consolas" w:hAnsi="Consolas"/>
          <w:sz w:val="20"/>
          <w:szCs w:val="20"/>
        </w:rPr>
        <w:t>"</w:t>
      </w:r>
    </w:p>
    <w:p w14:paraId="43E208B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5175055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115A783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56C2331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732DD44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035EEC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017191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12A99C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A59CB5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01DAD2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42C38E7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33C928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25CDC06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615AD8DA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ZJ9768</w:t>
      </w:r>
      <w:r w:rsidRPr="00A24481">
        <w:rPr>
          <w:rFonts w:hint="eastAsia"/>
        </w:rPr>
        <w:t>】根据部件编号获取规格型号信息</w:t>
      </w:r>
    </w:p>
    <w:p w14:paraId="753E0E3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请求地址</w:t>
      </w:r>
    </w:p>
    <w:p w14:paraId="68B35653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430396FA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请求入参</w:t>
      </w:r>
    </w:p>
    <w:p w14:paraId="7BC3D31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28593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"ZJ9768",</w:t>
      </w:r>
    </w:p>
    <w:p w14:paraId="7975FC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3E58A8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6A4E12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partNo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部件编号</w:t>
      </w:r>
      <w:r w:rsidRPr="00A24481">
        <w:rPr>
          <w:rFonts w:ascii="Consolas" w:hAnsi="Consolas"/>
          <w:sz w:val="20"/>
          <w:szCs w:val="20"/>
        </w:rPr>
        <w:t>",</w:t>
      </w:r>
    </w:p>
    <w:p w14:paraId="50221F2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4811A73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684965A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2CD0AE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6F29622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1A7E251" w14:textId="77777777" w:rsidR="00841B9B" w:rsidRPr="00A24481" w:rsidRDefault="00B03598">
      <w:pPr>
        <w:pStyle w:val="5"/>
        <w:spacing w:before="156" w:after="156"/>
        <w:ind w:left="210"/>
      </w:pPr>
      <w:r w:rsidRPr="00A24481">
        <w:rPr>
          <w:rFonts w:hint="eastAsia"/>
        </w:rPr>
        <w:t>请求出参</w:t>
      </w:r>
    </w:p>
    <w:p w14:paraId="40A1F70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08F54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35BC284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0E6218B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645BE88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34F50D3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3807CB7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1E159D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3E36C92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hiMcsSn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流水号</w:t>
      </w:r>
      <w:r w:rsidRPr="00A24481">
        <w:rPr>
          <w:rFonts w:ascii="Consolas" w:hAnsi="Consolas"/>
          <w:sz w:val="20"/>
          <w:szCs w:val="20"/>
        </w:rPr>
        <w:t>",</w:t>
      </w:r>
    </w:p>
    <w:p w14:paraId="56CE9C7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mcsSpec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规格</w:t>
      </w:r>
      <w:r w:rsidRPr="00A24481">
        <w:rPr>
          <w:rFonts w:ascii="Consolas" w:hAnsi="Consolas"/>
          <w:sz w:val="20"/>
          <w:szCs w:val="20"/>
        </w:rPr>
        <w:t>",</w:t>
      </w:r>
    </w:p>
    <w:p w14:paraId="4F54E11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"mol": "</w:t>
      </w:r>
      <w:r w:rsidRPr="00A24481">
        <w:rPr>
          <w:rFonts w:ascii="Consolas" w:hAnsi="Consolas"/>
          <w:sz w:val="20"/>
          <w:szCs w:val="20"/>
        </w:rPr>
        <w:t>型号</w:t>
      </w:r>
      <w:r w:rsidRPr="00A24481">
        <w:rPr>
          <w:rFonts w:ascii="Consolas" w:hAnsi="Consolas"/>
          <w:sz w:val="20"/>
          <w:szCs w:val="20"/>
        </w:rPr>
        <w:t>"</w:t>
      </w:r>
    </w:p>
    <w:p w14:paraId="064BE5C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28B9F2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008608D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310E49A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C2D00F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358B9D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4814C13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5F455A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029CCDB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548BA36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0C09087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5197218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2DEE703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40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2F53D9F4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ZJ9769</w:t>
      </w:r>
      <w:r w:rsidRPr="00A24481">
        <w:rPr>
          <w:rFonts w:hint="eastAsia"/>
        </w:rPr>
        <w:t>】获取投标企业</w:t>
      </w:r>
    </w:p>
    <w:p w14:paraId="3EDD35AA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4760944C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5F2603C5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506B86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81169C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"ZJ9633",</w:t>
      </w:r>
    </w:p>
    <w:p w14:paraId="5F13D12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64AD70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027DA9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3F8E14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1DE6B97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3765897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4D58149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4719D33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44C7FACF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46EDA24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57757C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E6F734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44A5C8D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2717223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3D899691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6261FDA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644E079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20858CE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3E7B9FC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投标企业名称</w:t>
      </w:r>
      <w:r w:rsidRPr="00A24481">
        <w:rPr>
          <w:rFonts w:ascii="Consolas" w:hAnsi="Consolas"/>
          <w:sz w:val="20"/>
          <w:szCs w:val="20"/>
        </w:rPr>
        <w:t>",</w:t>
      </w:r>
    </w:p>
    <w:p w14:paraId="27AEA7E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726B613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conerMob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1C7D6C3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12ACA5B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]</w:t>
      </w:r>
    </w:p>
    <w:p w14:paraId="045D1D8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03421CD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1A59D77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03AC159B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7BC57AD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6206E91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3E2906C6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46F5B79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5B90F7A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3793B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3CFEA0CA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0F6B3D5A" w14:textId="77777777" w:rsidR="00841B9B" w:rsidRPr="00A24481" w:rsidRDefault="00B03598">
      <w:pPr>
        <w:pStyle w:val="4"/>
        <w:spacing w:before="156" w:after="156"/>
      </w:pPr>
      <w:r w:rsidRPr="00A24481">
        <w:rPr>
          <w:rFonts w:hint="eastAsia"/>
        </w:rPr>
        <w:t>【</w:t>
      </w:r>
      <w:r w:rsidRPr="00A24481">
        <w:t>ZJ9770</w:t>
      </w:r>
      <w:r w:rsidRPr="00A24481">
        <w:rPr>
          <w:rFonts w:hint="eastAsia"/>
        </w:rPr>
        <w:t>】获取医疗机构</w:t>
      </w:r>
    </w:p>
    <w:p w14:paraId="201D629D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请求地址</w:t>
      </w:r>
    </w:p>
    <w:p w14:paraId="225CEE5D" w14:textId="77777777" w:rsidR="00841B9B" w:rsidRPr="00A24481" w:rsidRDefault="00B03598">
      <w:pPr>
        <w:ind w:firstLine="420"/>
      </w:pPr>
      <w:r w:rsidRPr="00A24481">
        <w:rPr>
          <w:rFonts w:hint="eastAsia"/>
        </w:rPr>
        <w:t>P</w:t>
      </w:r>
      <w:r w:rsidRPr="00A24481">
        <w:t>OST</w:t>
      </w:r>
      <w:r w:rsidRPr="00A24481">
        <w:rPr>
          <w:rFonts w:hint="eastAsia"/>
        </w:rPr>
        <w:t xml:space="preserve">请求 </w:t>
      </w:r>
      <w:r w:rsidRPr="00A24481">
        <w:t xml:space="preserve"> http://ip地址:port（端口号）/</w:t>
      </w:r>
      <w:proofErr w:type="spellStart"/>
      <w:r w:rsidRPr="00A24481">
        <w:t>tps</w:t>
      </w:r>
      <w:proofErr w:type="spellEnd"/>
      <w:r w:rsidRPr="00A24481">
        <w:t>-local-bd/</w:t>
      </w:r>
      <w:proofErr w:type="spellStart"/>
      <w:r w:rsidRPr="00A24481">
        <w:t>intf</w:t>
      </w:r>
      <w:proofErr w:type="spellEnd"/>
      <w:r w:rsidRPr="00A24481">
        <w:t>/</w:t>
      </w:r>
      <w:proofErr w:type="spellStart"/>
      <w:r w:rsidRPr="00A24481">
        <w:t>api</w:t>
      </w:r>
      <w:proofErr w:type="spellEnd"/>
      <w:r w:rsidRPr="00A24481">
        <w:t>/</w:t>
      </w:r>
      <w:proofErr w:type="spellStart"/>
      <w:r w:rsidRPr="00A24481">
        <w:t>commonInterfaces</w:t>
      </w:r>
      <w:proofErr w:type="spellEnd"/>
    </w:p>
    <w:p w14:paraId="62312AA4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请求入参</w:t>
      </w:r>
    </w:p>
    <w:p w14:paraId="133DD30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45D4D01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infno</w:t>
      </w:r>
      <w:proofErr w:type="spellEnd"/>
      <w:r w:rsidRPr="00A24481">
        <w:rPr>
          <w:rFonts w:ascii="Consolas" w:hAnsi="Consolas"/>
          <w:sz w:val="20"/>
          <w:szCs w:val="20"/>
        </w:rPr>
        <w:t>": "ZJ9633",</w:t>
      </w:r>
    </w:p>
    <w:p w14:paraId="1040C0F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"input": {</w:t>
      </w:r>
    </w:p>
    <w:p w14:paraId="1F371102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1E942E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名称</w:t>
      </w:r>
      <w:r w:rsidRPr="00A24481">
        <w:rPr>
          <w:rFonts w:ascii="Consolas" w:hAnsi="Consolas"/>
          <w:sz w:val="20"/>
          <w:szCs w:val="20"/>
        </w:rPr>
        <w:t>",</w:t>
      </w:r>
    </w:p>
    <w:p w14:paraId="35C213A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"current": "</w:t>
      </w:r>
      <w:r w:rsidRPr="00A24481">
        <w:rPr>
          <w:rFonts w:ascii="Consolas" w:hAnsi="Consolas"/>
          <w:sz w:val="20"/>
          <w:szCs w:val="20"/>
        </w:rPr>
        <w:t>页码</w:t>
      </w:r>
      <w:r w:rsidRPr="00A24481">
        <w:rPr>
          <w:rFonts w:ascii="Consolas" w:hAnsi="Consolas"/>
          <w:sz w:val="20"/>
          <w:szCs w:val="20"/>
        </w:rPr>
        <w:t>",</w:t>
      </w:r>
    </w:p>
    <w:p w14:paraId="7177A30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"size": "</w:t>
      </w:r>
      <w:r w:rsidRPr="00A24481">
        <w:rPr>
          <w:rFonts w:ascii="Consolas" w:hAnsi="Consolas"/>
          <w:sz w:val="20"/>
          <w:szCs w:val="20"/>
        </w:rPr>
        <w:t>每页条数</w:t>
      </w:r>
      <w:r w:rsidRPr="00A24481">
        <w:rPr>
          <w:rFonts w:ascii="Consolas" w:hAnsi="Consolas"/>
          <w:sz w:val="20"/>
          <w:szCs w:val="20"/>
        </w:rPr>
        <w:t>"</w:t>
      </w:r>
    </w:p>
    <w:p w14:paraId="15B770A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3969C0C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</w:t>
      </w:r>
    </w:p>
    <w:p w14:paraId="2914C9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1D875E89" w14:textId="77777777" w:rsidR="00841B9B" w:rsidRPr="00A24481" w:rsidRDefault="00B03598">
      <w:pPr>
        <w:pStyle w:val="5"/>
        <w:spacing w:before="156" w:after="156"/>
      </w:pPr>
      <w:r w:rsidRPr="00A24481">
        <w:rPr>
          <w:rFonts w:hint="eastAsia"/>
        </w:rPr>
        <w:t>请求出参</w:t>
      </w:r>
    </w:p>
    <w:p w14:paraId="6D4260B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{</w:t>
      </w:r>
    </w:p>
    <w:p w14:paraId="26856077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"output": {</w:t>
      </w:r>
    </w:p>
    <w:p w14:paraId="65D2852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"data": {</w:t>
      </w:r>
    </w:p>
    <w:p w14:paraId="584C084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returnCode</w:t>
      </w:r>
      <w:proofErr w:type="spellEnd"/>
      <w:r w:rsidRPr="00A24481">
        <w:rPr>
          <w:rFonts w:ascii="Consolas" w:hAnsi="Consolas"/>
          <w:sz w:val="20"/>
          <w:szCs w:val="20"/>
        </w:rPr>
        <w:t xml:space="preserve">": </w:t>
      </w:r>
      <w:r w:rsidRPr="00A24481">
        <w:rPr>
          <w:rFonts w:ascii="Consolas" w:hAnsi="Consolas"/>
          <w:sz w:val="20"/>
          <w:szCs w:val="20"/>
        </w:rPr>
        <w:t>返回标识</w:t>
      </w:r>
      <w:r w:rsidRPr="00A24481">
        <w:rPr>
          <w:rFonts w:ascii="Consolas" w:hAnsi="Consolas"/>
          <w:sz w:val="20"/>
          <w:szCs w:val="20"/>
        </w:rPr>
        <w:t>,</w:t>
      </w:r>
    </w:p>
    <w:p w14:paraId="77E6927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returnMsg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返回结果</w:t>
      </w:r>
      <w:r w:rsidRPr="00A24481">
        <w:rPr>
          <w:rFonts w:ascii="Consolas" w:hAnsi="Consolas"/>
          <w:sz w:val="20"/>
          <w:szCs w:val="20"/>
        </w:rPr>
        <w:t>",</w:t>
      </w:r>
    </w:p>
    <w:p w14:paraId="638CBC2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dataList</w:t>
      </w:r>
      <w:proofErr w:type="spellEnd"/>
      <w:r w:rsidRPr="00A24481">
        <w:rPr>
          <w:rFonts w:ascii="Consolas" w:hAnsi="Consolas"/>
          <w:sz w:val="20"/>
          <w:szCs w:val="20"/>
        </w:rPr>
        <w:t>": [</w:t>
      </w:r>
    </w:p>
    <w:p w14:paraId="291C4DB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[</w:t>
      </w:r>
    </w:p>
    <w:p w14:paraId="3DDD210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{</w:t>
      </w:r>
    </w:p>
    <w:p w14:paraId="67488C9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uscc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统一社会信用代码</w:t>
      </w:r>
      <w:r w:rsidRPr="00A24481">
        <w:rPr>
          <w:rFonts w:ascii="Consolas" w:hAnsi="Consolas"/>
          <w:sz w:val="20"/>
          <w:szCs w:val="20"/>
        </w:rPr>
        <w:t>",</w:t>
      </w:r>
    </w:p>
    <w:p w14:paraId="65474E0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lastRenderedPageBreak/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orgName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 w:hint="eastAsia"/>
          <w:sz w:val="20"/>
          <w:szCs w:val="20"/>
        </w:rPr>
        <w:t>医疗机构</w:t>
      </w:r>
      <w:r w:rsidRPr="00A24481">
        <w:rPr>
          <w:rFonts w:ascii="Consolas" w:hAnsi="Consolas"/>
          <w:sz w:val="20"/>
          <w:szCs w:val="20"/>
        </w:rPr>
        <w:t>名称</w:t>
      </w:r>
      <w:r w:rsidRPr="00A24481">
        <w:rPr>
          <w:rFonts w:ascii="Consolas" w:hAnsi="Consolas"/>
          <w:sz w:val="20"/>
          <w:szCs w:val="20"/>
        </w:rPr>
        <w:t>",</w:t>
      </w:r>
    </w:p>
    <w:p w14:paraId="7B89716E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联系人</w:t>
      </w:r>
      <w:r w:rsidRPr="00A24481">
        <w:rPr>
          <w:rFonts w:ascii="Consolas" w:hAnsi="Consolas"/>
          <w:sz w:val="20"/>
          <w:szCs w:val="20"/>
        </w:rPr>
        <w:t>",</w:t>
      </w:r>
    </w:p>
    <w:p w14:paraId="62D171B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    "</w:t>
      </w:r>
      <w:proofErr w:type="spellStart"/>
      <w:r w:rsidRPr="00A24481">
        <w:rPr>
          <w:rFonts w:ascii="Consolas" w:hAnsi="Consolas"/>
          <w:sz w:val="20"/>
          <w:szCs w:val="20"/>
        </w:rPr>
        <w:t>conerMob</w:t>
      </w:r>
      <w:proofErr w:type="spellEnd"/>
      <w:r w:rsidRPr="00A24481">
        <w:rPr>
          <w:rFonts w:ascii="Consolas" w:hAnsi="Consolas"/>
          <w:sz w:val="20"/>
          <w:szCs w:val="20"/>
        </w:rPr>
        <w:t>": "</w:t>
      </w:r>
      <w:r w:rsidRPr="00A24481">
        <w:rPr>
          <w:rFonts w:ascii="Consolas" w:hAnsi="Consolas"/>
          <w:sz w:val="20"/>
          <w:szCs w:val="20"/>
        </w:rPr>
        <w:t>联系电话</w:t>
      </w:r>
      <w:r w:rsidRPr="00A24481">
        <w:rPr>
          <w:rFonts w:ascii="Consolas" w:hAnsi="Consolas"/>
          <w:sz w:val="20"/>
          <w:szCs w:val="20"/>
        </w:rPr>
        <w:t>"</w:t>
      </w:r>
    </w:p>
    <w:p w14:paraId="18042A9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    }</w:t>
      </w:r>
    </w:p>
    <w:p w14:paraId="72E188D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    ]</w:t>
      </w:r>
    </w:p>
    <w:p w14:paraId="514A7DBC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],</w:t>
      </w:r>
    </w:p>
    <w:p w14:paraId="31C67DF9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currentPageNumber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26DB89C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totalPageCount</w:t>
      </w:r>
      <w:proofErr w:type="spellEnd"/>
      <w:r w:rsidRPr="00A24481">
        <w:rPr>
          <w:rFonts w:ascii="Consolas" w:hAnsi="Consolas"/>
          <w:sz w:val="20"/>
          <w:szCs w:val="20"/>
        </w:rPr>
        <w:t>": 1,</w:t>
      </w:r>
    </w:p>
    <w:p w14:paraId="4F418CB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    "</w:t>
      </w:r>
      <w:proofErr w:type="spellStart"/>
      <w:r w:rsidRPr="00A24481">
        <w:rPr>
          <w:rFonts w:ascii="Consolas" w:hAnsi="Consolas"/>
          <w:sz w:val="20"/>
          <w:szCs w:val="20"/>
        </w:rPr>
        <w:t>totalRecordCount</w:t>
      </w:r>
      <w:proofErr w:type="spellEnd"/>
      <w:r w:rsidRPr="00A24481">
        <w:rPr>
          <w:rFonts w:ascii="Consolas" w:hAnsi="Consolas"/>
          <w:sz w:val="20"/>
          <w:szCs w:val="20"/>
        </w:rPr>
        <w:t>": 1</w:t>
      </w:r>
    </w:p>
    <w:p w14:paraId="20BFC76F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    }</w:t>
      </w:r>
    </w:p>
    <w:p w14:paraId="7852B254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},</w:t>
      </w:r>
    </w:p>
    <w:p w14:paraId="17904BE3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r w:rsidRPr="00A24481">
        <w:rPr>
          <w:rFonts w:ascii="Consolas" w:hAnsi="Consolas"/>
          <w:sz w:val="20"/>
          <w:szCs w:val="20"/>
        </w:rPr>
        <w:t>infcode</w:t>
      </w:r>
      <w:proofErr w:type="spellEnd"/>
      <w:r w:rsidRPr="00A24481">
        <w:rPr>
          <w:rFonts w:ascii="Consolas" w:hAnsi="Consolas"/>
          <w:sz w:val="20"/>
          <w:szCs w:val="20"/>
        </w:rPr>
        <w:t>": "0",</w:t>
      </w:r>
    </w:p>
    <w:p w14:paraId="15BBF140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refmsg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"20220414143501241",</w:t>
      </w:r>
    </w:p>
    <w:p w14:paraId="6622D70D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respond</w:t>
      </w:r>
      <w:proofErr w:type="gramEnd"/>
      <w:r w:rsidRPr="00A24481">
        <w:rPr>
          <w:rFonts w:ascii="Consolas" w:hAnsi="Consolas"/>
          <w:sz w:val="20"/>
          <w:szCs w:val="20"/>
        </w:rPr>
        <w:t>_time</w:t>
      </w:r>
      <w:proofErr w:type="spellEnd"/>
      <w:r w:rsidRPr="00A24481">
        <w:rPr>
          <w:rFonts w:ascii="Consolas" w:hAnsi="Consolas"/>
          <w:sz w:val="20"/>
          <w:szCs w:val="20"/>
        </w:rPr>
        <w:t>": "20220414143513330",</w:t>
      </w:r>
    </w:p>
    <w:p w14:paraId="61A0ED68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 w:firstLine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    "</w:t>
      </w:r>
      <w:proofErr w:type="spellStart"/>
      <w:proofErr w:type="gramStart"/>
      <w:r w:rsidRPr="00A24481">
        <w:rPr>
          <w:rFonts w:ascii="Consolas" w:hAnsi="Consolas"/>
          <w:sz w:val="20"/>
          <w:szCs w:val="20"/>
        </w:rPr>
        <w:t>inf</w:t>
      </w:r>
      <w:proofErr w:type="gramEnd"/>
      <w:r w:rsidRPr="00A24481">
        <w:rPr>
          <w:rFonts w:ascii="Consolas" w:hAnsi="Consolas"/>
          <w:sz w:val="20"/>
          <w:szCs w:val="20"/>
        </w:rPr>
        <w:t>_refmsgid</w:t>
      </w:r>
      <w:proofErr w:type="spellEnd"/>
      <w:r w:rsidRPr="00A24481">
        <w:rPr>
          <w:rFonts w:ascii="Consolas" w:hAnsi="Consolas"/>
          <w:sz w:val="20"/>
          <w:szCs w:val="20"/>
        </w:rPr>
        <w:t>": "46000020220414143513"</w:t>
      </w:r>
    </w:p>
    <w:p w14:paraId="75C086E5" w14:textId="77777777" w:rsidR="00841B9B" w:rsidRPr="00A24481" w:rsidRDefault="00B03598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  <w:r w:rsidRPr="00A24481">
        <w:rPr>
          <w:rFonts w:ascii="Consolas" w:hAnsi="Consolas"/>
          <w:sz w:val="20"/>
          <w:szCs w:val="20"/>
        </w:rPr>
        <w:t>}</w:t>
      </w:r>
    </w:p>
    <w:p w14:paraId="7603F068" w14:textId="77777777" w:rsidR="00841B9B" w:rsidRPr="00A24481" w:rsidRDefault="00841B9B">
      <w:pPr>
        <w:widowControl/>
        <w:shd w:val="clear" w:color="auto" w:fill="FFFFFE"/>
        <w:spacing w:line="270" w:lineRule="atLeast"/>
        <w:ind w:firstLineChars="0"/>
        <w:jc w:val="left"/>
        <w:rPr>
          <w:rFonts w:ascii="Consolas" w:hAnsi="Consolas"/>
          <w:sz w:val="20"/>
          <w:szCs w:val="20"/>
        </w:rPr>
      </w:pPr>
    </w:p>
    <w:p w14:paraId="417E407E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45" w:name="_Toc12281063"/>
      <w:bookmarkStart w:id="46" w:name="_Toc2020"/>
      <w:bookmarkStart w:id="47" w:name="_Toc42183699"/>
      <w:bookmarkStart w:id="48" w:name="_Toc18437744"/>
      <w:bookmarkStart w:id="49" w:name="_Toc15719"/>
      <w:bookmarkStart w:id="50" w:name="_Toc45287716"/>
      <w:bookmarkEnd w:id="27"/>
      <w:bookmarkEnd w:id="42"/>
      <w:r w:rsidRPr="00A24481">
        <w:rPr>
          <w:rFonts w:hint="eastAsia"/>
        </w:rPr>
        <w:t>附录</w:t>
      </w:r>
      <w:bookmarkEnd w:id="45"/>
      <w:r w:rsidRPr="00A24481">
        <w:rPr>
          <w:rFonts w:hint="eastAsia"/>
        </w:rPr>
        <w:t>A</w:t>
      </w:r>
      <w:bookmarkEnd w:id="46"/>
      <w:bookmarkEnd w:id="47"/>
      <w:bookmarkEnd w:id="48"/>
      <w:bookmarkEnd w:id="49"/>
    </w:p>
    <w:p w14:paraId="237CFEB0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51" w:name="_Toc30508"/>
      <w:bookmarkStart w:id="52" w:name="_Toc6368"/>
      <w:r w:rsidRPr="00A24481">
        <w:rPr>
          <w:rFonts w:hint="eastAsia"/>
        </w:rPr>
        <w:t>（资料性</w:t>
      </w:r>
      <w:r w:rsidRPr="00A24481">
        <w:t>附录</w:t>
      </w:r>
      <w:r w:rsidRPr="00A24481">
        <w:rPr>
          <w:rFonts w:hint="eastAsia"/>
        </w:rPr>
        <w:t>）</w:t>
      </w:r>
      <w:bookmarkEnd w:id="51"/>
      <w:bookmarkEnd w:id="52"/>
    </w:p>
    <w:p w14:paraId="0D436268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53" w:name="_Toc29119"/>
      <w:bookmarkStart w:id="54" w:name="_Toc15165"/>
      <w:r w:rsidRPr="00A24481">
        <w:rPr>
          <w:rFonts w:hint="eastAsia"/>
        </w:rPr>
        <w:t>通用上传下载示例代码</w:t>
      </w:r>
      <w:bookmarkEnd w:id="50"/>
      <w:bookmarkEnd w:id="53"/>
      <w:bookmarkEnd w:id="54"/>
    </w:p>
    <w:p w14:paraId="6D22F9A8" w14:textId="77777777" w:rsidR="00841B9B" w:rsidRPr="00A24481" w:rsidRDefault="00B03598">
      <w:pPr>
        <w:pStyle w:val="2"/>
        <w:numPr>
          <w:ilvl w:val="1"/>
          <w:numId w:val="24"/>
        </w:numPr>
        <w:spacing w:before="156" w:after="156"/>
      </w:pPr>
      <w:bookmarkStart w:id="55" w:name="_Toc42183700"/>
      <w:bookmarkStart w:id="56" w:name="_Toc32753"/>
      <w:bookmarkStart w:id="57" w:name="_Toc45287717"/>
      <w:bookmarkStart w:id="58" w:name="_Toc30653"/>
      <w:r w:rsidRPr="00A24481">
        <w:rPr>
          <w:rFonts w:hint="eastAsia"/>
        </w:rPr>
        <w:t>A</w:t>
      </w:r>
      <w:r w:rsidRPr="00A24481">
        <w:t>.1</w:t>
      </w:r>
      <w:r w:rsidRPr="00A24481">
        <w:tab/>
      </w:r>
      <w:r w:rsidRPr="00A24481">
        <w:rPr>
          <w:rFonts w:hint="eastAsia"/>
        </w:rPr>
        <w:t>JAVA实现调用上传下载交易示例代码</w:t>
      </w:r>
      <w:bookmarkEnd w:id="55"/>
      <w:bookmarkEnd w:id="56"/>
      <w:bookmarkEnd w:id="57"/>
      <w:bookmarkEnd w:id="58"/>
    </w:p>
    <w:tbl>
      <w:tblPr>
        <w:tblStyle w:val="af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B82E42" w:rsidRPr="00A24481" w14:paraId="2E242F4C" w14:textId="77777777">
        <w:tc>
          <w:tcPr>
            <w:tcW w:w="8296" w:type="dxa"/>
          </w:tcPr>
          <w:p w14:paraId="6C7C631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.http.HttpEntity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7AF1C87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.http.HttpStatus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28A43AC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.http.client.ClientProtocolException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3F6E902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.http.client.config.RequestConfig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0F9DB93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.http.client.methods.CloseableHttpResponse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30D6FC3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.http.client.methods.HttpPost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4295F11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.http.entity.ByteArrayEntity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0D4FD56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.http.entity.ContentType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4ABAB18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.http.entity.mime.MultipartEntityBuilder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77394B1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.http.impl.client.CloseableHttpClient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6C03141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.http.impl.client.HttpClients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4D2682B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org.apache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.http.util.EntityUtils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5971373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org.junit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.Test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675F19AE" w14:textId="77777777" w:rsidR="00841B9B" w:rsidRPr="00A24481" w:rsidRDefault="00841B9B">
            <w:pPr>
              <w:ind w:firstLine="360"/>
              <w:rPr>
                <w:sz w:val="18"/>
                <w:szCs w:val="18"/>
              </w:rPr>
            </w:pPr>
          </w:p>
          <w:p w14:paraId="466921F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java.io.File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4A49074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java.io.FileOutputStream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6EA9F78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java.io.IOException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0988E43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java.io.InputStream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63A899A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import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java.nio.charset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.StandardCharsets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;</w:t>
            </w:r>
          </w:p>
          <w:p w14:paraId="561B7CED" w14:textId="77777777" w:rsidR="00841B9B" w:rsidRPr="00A24481" w:rsidRDefault="00841B9B">
            <w:pPr>
              <w:ind w:firstLine="360"/>
              <w:rPr>
                <w:sz w:val="18"/>
                <w:szCs w:val="18"/>
              </w:rPr>
            </w:pPr>
          </w:p>
          <w:p w14:paraId="7794611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/**</w:t>
            </w:r>
          </w:p>
          <w:p w14:paraId="125DBD1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* 描述: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医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保接口调用示例</w:t>
            </w:r>
          </w:p>
          <w:p w14:paraId="312D1B3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*</w:t>
            </w:r>
          </w:p>
          <w:p w14:paraId="2A79D55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* @author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wangjl</w:t>
            </w:r>
            <w:proofErr w:type="spellEnd"/>
          </w:p>
          <w:p w14:paraId="1EFB161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*/</w:t>
            </w:r>
          </w:p>
          <w:p w14:paraId="218B713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public class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testDemo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{</w:t>
            </w:r>
          </w:p>
          <w:p w14:paraId="7D83CE74" w14:textId="77777777" w:rsidR="00841B9B" w:rsidRPr="00A24481" w:rsidRDefault="00841B9B">
            <w:pPr>
              <w:ind w:firstLine="360"/>
              <w:rPr>
                <w:sz w:val="18"/>
                <w:szCs w:val="18"/>
              </w:rPr>
            </w:pPr>
          </w:p>
          <w:p w14:paraId="4494392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private static final String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url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"http://localhost:8097/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fsi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api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rsfComIfsService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callService</w:t>
            </w:r>
            <w:proofErr w:type="spellEnd"/>
            <w:proofErr w:type="gramStart"/>
            <w:r w:rsidRPr="00A24481">
              <w:rPr>
                <w:rFonts w:hint="eastAsia"/>
                <w:sz w:val="18"/>
                <w:szCs w:val="18"/>
              </w:rPr>
              <w:t>";</w:t>
            </w:r>
            <w:proofErr w:type="gramEnd"/>
          </w:p>
          <w:p w14:paraId="0561F85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/** 按照报文要求传入JSON格式字符串 */</w:t>
            </w:r>
          </w:p>
          <w:p w14:paraId="1A820E8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private static final String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downInput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"{…}";</w:t>
            </w:r>
          </w:p>
          <w:p w14:paraId="0A735B56" w14:textId="77777777" w:rsidR="00841B9B" w:rsidRPr="00A24481" w:rsidRDefault="00841B9B">
            <w:pPr>
              <w:ind w:firstLine="360"/>
              <w:rPr>
                <w:sz w:val="18"/>
                <w:szCs w:val="18"/>
              </w:rPr>
            </w:pPr>
          </w:p>
          <w:p w14:paraId="0683980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/**</w:t>
            </w:r>
          </w:p>
          <w:p w14:paraId="016B4D3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* 调用普通交易及文件下载交易</w:t>
            </w:r>
          </w:p>
          <w:p w14:paraId="0C7CD05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*/</w:t>
            </w:r>
          </w:p>
          <w:p w14:paraId="2B51E31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@Test</w:t>
            </w:r>
          </w:p>
          <w:p w14:paraId="7F81B8E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public void test1() {</w:t>
            </w:r>
          </w:p>
          <w:p w14:paraId="2E9EE89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CloseableHttpClient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HttpClients.createDefault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214ED94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url</w:t>
            </w:r>
            <w:proofErr w:type="spellEnd"/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68F2578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r w:rsidRPr="00A24481">
              <w:rPr>
                <w:rFonts w:hint="eastAsia"/>
                <w:sz w:val="18"/>
                <w:szCs w:val="18"/>
              </w:rPr>
              <w:lastRenderedPageBreak/>
              <w:t>RequestConfig.custom(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).setConnectTimeout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(10000).setSocketTimeout(10000).build();</w:t>
            </w:r>
          </w:p>
          <w:p w14:paraId="3413BA1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httppost.setConfig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73D7EAF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ByteArrayEntity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entity = new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ByteArrayEntity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proofErr w:type="gramEnd"/>
            <w:r w:rsidRPr="00A24481">
              <w:rPr>
                <w:rFonts w:hint="eastAsia"/>
                <w:sz w:val="18"/>
                <w:szCs w:val="18"/>
              </w:rPr>
              <w:t>downInput.getBytes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(StandardCharsets.UTF_8));</w:t>
            </w:r>
          </w:p>
          <w:p w14:paraId="3D5DC5F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entity.setContentType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("text/plain");</w:t>
            </w:r>
          </w:p>
          <w:p w14:paraId="517FA20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httppost.setEntity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(entity);</w:t>
            </w:r>
          </w:p>
          <w:p w14:paraId="287749C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CloseableHttpResponse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response =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null;</w:t>
            </w:r>
            <w:proofErr w:type="gramEnd"/>
          </w:p>
          <w:p w14:paraId="0355EE0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try {</w:t>
            </w:r>
          </w:p>
          <w:p w14:paraId="12982AE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response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httpclient.execute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72B29C8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int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response.getStatusLine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().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getStatusCode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492C0B9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 xml:space="preserve">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HttpStatus.SC_OK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 {</w:t>
            </w:r>
          </w:p>
          <w:p w14:paraId="39C54ED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httppost.abort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616E3D4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throw new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HttpClient,error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status code :" +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5D32EA2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054E781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response.getEntity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2E620FF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String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result;</w:t>
            </w:r>
            <w:proofErr w:type="gramEnd"/>
          </w:p>
          <w:p w14:paraId="030AD85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5219324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if (responseEntity.getContentType(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).getValue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().contains("application/octet-stream")) {</w:t>
            </w:r>
          </w:p>
          <w:p w14:paraId="2BAAB6F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InputStream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content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responseEntity.getContent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4F3B200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//返回文件流</w:t>
            </w:r>
          </w:p>
          <w:p w14:paraId="2A4808F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File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new File("testDownload.txt"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288C47C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FileOutputStream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fileOutputStream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FileOutputStream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(file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28A9FCD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int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temp;</w:t>
            </w:r>
            <w:proofErr w:type="gramEnd"/>
          </w:p>
          <w:p w14:paraId="1C55F81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while ((temp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content.read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()) != -1) {</w:t>
            </w:r>
          </w:p>
          <w:p w14:paraId="291B230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fileOutputStream.write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(temp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111AD45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}</w:t>
            </w:r>
          </w:p>
          <w:p w14:paraId="4D51454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fileOutputStream.close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41DAB02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 xml:space="preserve">                } else {</w:t>
            </w:r>
          </w:p>
          <w:p w14:paraId="7DA54E7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//返回字符串</w:t>
            </w:r>
          </w:p>
          <w:p w14:paraId="49C10EB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result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EntityUtils.toString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, "UTF-8"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0E5D6AC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System.out.println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(result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30D5286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</w:t>
            </w:r>
          </w:p>
          <w:p w14:paraId="7C7C03C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3CA90B7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EntityUtils.consume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(entity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3C2A5E0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ClientProtocolException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40650A8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throw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("提交给服务器的请求，不符合HTTP协议", e);</w:t>
            </w:r>
          </w:p>
          <w:p w14:paraId="7F52BA4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23C14E0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throw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("向服务器承保接口发起http请求,执行post请求异常", e);</w:t>
            </w:r>
          </w:p>
          <w:p w14:paraId="49DBFFC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finally {</w:t>
            </w:r>
          </w:p>
          <w:p w14:paraId="17F0FBF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response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130012A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try {</w:t>
            </w:r>
          </w:p>
          <w:p w14:paraId="04D90A5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response.close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156E1B0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3C106FB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e.printStackTrace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5D9B20A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</w:t>
            </w:r>
          </w:p>
          <w:p w14:paraId="234006E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6A557EC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6CEE186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try {</w:t>
            </w:r>
          </w:p>
          <w:p w14:paraId="052AD50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httpclient.close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573C1F0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387F181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e.printStackTrace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7ECB642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</w:t>
            </w:r>
          </w:p>
          <w:p w14:paraId="5BCDD81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02E73BD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</w:t>
            </w:r>
          </w:p>
          <w:p w14:paraId="7BEEEF3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}</w:t>
            </w:r>
          </w:p>
          <w:p w14:paraId="185BB121" w14:textId="77777777" w:rsidR="00841B9B" w:rsidRPr="00A24481" w:rsidRDefault="00841B9B">
            <w:pPr>
              <w:ind w:firstLine="360"/>
              <w:rPr>
                <w:sz w:val="18"/>
                <w:szCs w:val="18"/>
              </w:rPr>
            </w:pPr>
          </w:p>
          <w:p w14:paraId="10A7068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/**</w:t>
            </w:r>
          </w:p>
          <w:p w14:paraId="72B2EE3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* 调用文件上传交易</w:t>
            </w:r>
          </w:p>
          <w:p w14:paraId="556AA20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*/</w:t>
            </w:r>
          </w:p>
          <w:p w14:paraId="76D5E65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@Test</w:t>
            </w:r>
          </w:p>
          <w:p w14:paraId="06F2799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public void test2() {</w:t>
            </w:r>
          </w:p>
          <w:p w14:paraId="1F3045F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File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file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new File("testUpload.txt"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19F9DF7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CloseableHttpClient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HttpClients.createDefault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21FEA8E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url</w:t>
            </w:r>
            <w:proofErr w:type="spellEnd"/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41A37DF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RequestConfig.custom(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).setConnectTimeout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(10000).setSocketTimeout(10000).build();</w:t>
            </w:r>
          </w:p>
          <w:p w14:paraId="3825305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httppost.setConfig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requestConfig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05BC8D3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MultipartEntityBuilder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builder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MultipartEntityBuilder.create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2D824A6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builder.setCharset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(StandardCharsets.UTF_8);</w:t>
            </w:r>
          </w:p>
          <w:p w14:paraId="7A6C251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builder.addTextBody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jsonStr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",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upInput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21D7792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builder.addBinaryBody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 xml:space="preserve">("file", file,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ContentType.DEFAULT_BINARY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, "testUpload.txt");</w:t>
            </w:r>
          </w:p>
          <w:p w14:paraId="624FEE5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entity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builder.build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2F774E4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httppost.setEntity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(entity);</w:t>
            </w:r>
          </w:p>
          <w:p w14:paraId="0F02EF5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CloseableHttpResponse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response =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null;</w:t>
            </w:r>
            <w:proofErr w:type="gramEnd"/>
          </w:p>
          <w:p w14:paraId="7EA54FA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try {</w:t>
            </w:r>
          </w:p>
          <w:p w14:paraId="26EE5C9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response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httpclient.execute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httppost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2163D8D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int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response.getStatusLine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().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getStatusCode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0E836A5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 xml:space="preserve">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HttpStatus.SC_OK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 {</w:t>
            </w:r>
          </w:p>
          <w:p w14:paraId="6293F74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httppost.abort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61815C6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throw new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HttpClient,error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status code :" +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statusCode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);</w:t>
            </w:r>
          </w:p>
          <w:p w14:paraId="3AC34C9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715EF16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HttpEntity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response.getEntity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626022D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 xml:space="preserve">            String 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result;</w:t>
            </w:r>
            <w:proofErr w:type="gramEnd"/>
          </w:p>
          <w:p w14:paraId="1D252F8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369E1CD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//返回字符串</w:t>
            </w:r>
          </w:p>
          <w:p w14:paraId="6AC4940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result =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EntityUtils.toString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responseEntity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, "UTF-8"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126EE3E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System.out.println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(result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4329B9D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32CBF57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EntityUtils.consume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(entity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);</w:t>
            </w:r>
            <w:proofErr w:type="gramEnd"/>
          </w:p>
          <w:p w14:paraId="5594366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ClientProtocolException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31F7463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throw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("提交给服务器的请求，不符合HTTP协议", e);</w:t>
            </w:r>
          </w:p>
          <w:p w14:paraId="764E569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365BF2A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throw new 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RuntimeException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("向服务器承保接口发起http请求,执行post请求异常", e);</w:t>
            </w:r>
          </w:p>
          <w:p w14:paraId="00790C2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 finally {</w:t>
            </w:r>
          </w:p>
          <w:p w14:paraId="3ED3BD9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response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5C1DDF2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try {</w:t>
            </w:r>
          </w:p>
          <w:p w14:paraId="01073D3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response.close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0DC4B44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4E4522A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e.printStackTrace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4D4FF0C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</w:t>
            </w:r>
          </w:p>
          <w:p w14:paraId="0ED4944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0C49320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if (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!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= null) {</w:t>
            </w:r>
          </w:p>
          <w:p w14:paraId="6F11D06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try {</w:t>
            </w:r>
          </w:p>
          <w:p w14:paraId="1975A5D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httpclient.close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5166E9A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 catch (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IOException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 xml:space="preserve"> e) {</w:t>
            </w:r>
          </w:p>
          <w:p w14:paraId="741EF51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e.printStackTrace</w:t>
            </w:r>
            <w:proofErr w:type="spellEnd"/>
            <w:proofErr w:type="gramEnd"/>
            <w:r w:rsidRPr="00A24481">
              <w:rPr>
                <w:rFonts w:hint="eastAsia"/>
                <w:sz w:val="18"/>
                <w:szCs w:val="18"/>
              </w:rPr>
              <w:t>();</w:t>
            </w:r>
          </w:p>
          <w:p w14:paraId="62ACBD5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    }</w:t>
            </w:r>
          </w:p>
          <w:p w14:paraId="17E8413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    }</w:t>
            </w:r>
          </w:p>
          <w:p w14:paraId="441AC4E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}</w:t>
            </w:r>
          </w:p>
          <w:p w14:paraId="5201B22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}</w:t>
            </w:r>
          </w:p>
          <w:p w14:paraId="261C7E4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>}</w:t>
            </w:r>
          </w:p>
        </w:tc>
      </w:tr>
    </w:tbl>
    <w:p w14:paraId="0CA4096E" w14:textId="77777777" w:rsidR="00841B9B" w:rsidRPr="00A24481" w:rsidRDefault="00841B9B">
      <w:pPr>
        <w:ind w:firstLine="420"/>
        <w:sectPr w:rsidR="00841B9B" w:rsidRPr="00A24481">
          <w:footerReference w:type="even" r:id="rId19"/>
          <w:footerReference w:type="default" r:id="rId2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C0A8B4B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59" w:name="_Toc42183701"/>
      <w:bookmarkStart w:id="60" w:name="_Toc5641"/>
      <w:bookmarkStart w:id="61" w:name="_Toc20899"/>
      <w:bookmarkStart w:id="62" w:name="_Toc45287718"/>
      <w:r w:rsidRPr="00A24481">
        <w:rPr>
          <w:rFonts w:hint="eastAsia"/>
        </w:rPr>
        <w:lastRenderedPageBreak/>
        <w:t>附录</w:t>
      </w:r>
      <w:r w:rsidRPr="00A24481">
        <w:t>B</w:t>
      </w:r>
      <w:bookmarkEnd w:id="59"/>
      <w:bookmarkEnd w:id="60"/>
      <w:bookmarkEnd w:id="61"/>
    </w:p>
    <w:p w14:paraId="0B8E76EB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63" w:name="_Toc8812"/>
      <w:bookmarkStart w:id="64" w:name="_Toc26417"/>
      <w:r w:rsidRPr="00A24481">
        <w:rPr>
          <w:rFonts w:hint="eastAsia"/>
        </w:rPr>
        <w:t>（资料性</w:t>
      </w:r>
      <w:r w:rsidRPr="00A24481">
        <w:t>附录</w:t>
      </w:r>
      <w:r w:rsidRPr="00A24481">
        <w:rPr>
          <w:rFonts w:hint="eastAsia"/>
        </w:rPr>
        <w:t>）</w:t>
      </w:r>
      <w:bookmarkEnd w:id="63"/>
      <w:bookmarkEnd w:id="64"/>
    </w:p>
    <w:p w14:paraId="7374D176" w14:textId="77777777" w:rsidR="00841B9B" w:rsidRPr="00A24481" w:rsidRDefault="00B03598">
      <w:pPr>
        <w:pStyle w:val="1"/>
        <w:numPr>
          <w:ilvl w:val="0"/>
          <w:numId w:val="24"/>
        </w:numPr>
        <w:spacing w:before="156" w:after="156"/>
      </w:pPr>
      <w:bookmarkStart w:id="65" w:name="_Toc7986"/>
      <w:bookmarkStart w:id="66" w:name="_Toc2168"/>
      <w:r w:rsidRPr="00A24481">
        <w:rPr>
          <w:rFonts w:hint="eastAsia"/>
        </w:rPr>
        <w:t>通用上传下载示例代码</w:t>
      </w:r>
      <w:bookmarkEnd w:id="62"/>
      <w:bookmarkEnd w:id="65"/>
      <w:bookmarkEnd w:id="66"/>
    </w:p>
    <w:p w14:paraId="63948FA1" w14:textId="77777777" w:rsidR="00841B9B" w:rsidRPr="00A24481" w:rsidRDefault="00B03598">
      <w:pPr>
        <w:pStyle w:val="2"/>
        <w:numPr>
          <w:ilvl w:val="1"/>
          <w:numId w:val="24"/>
        </w:numPr>
        <w:spacing w:before="156" w:after="156"/>
      </w:pPr>
      <w:bookmarkStart w:id="67" w:name="_Toc22848"/>
      <w:bookmarkStart w:id="68" w:name="_Toc42183702"/>
      <w:bookmarkStart w:id="69" w:name="_Toc45287719"/>
      <w:bookmarkStart w:id="70" w:name="_Toc23484"/>
      <w:r w:rsidRPr="00A24481">
        <w:t xml:space="preserve">B.1 </w:t>
      </w:r>
      <w:r w:rsidRPr="00A24481">
        <w:rPr>
          <w:rFonts w:hint="eastAsia"/>
        </w:rPr>
        <w:t>报文输入示例-人员信息获取</w:t>
      </w:r>
      <w:bookmarkEnd w:id="67"/>
      <w:bookmarkEnd w:id="68"/>
      <w:bookmarkEnd w:id="69"/>
      <w:bookmarkEnd w:id="70"/>
    </w:p>
    <w:tbl>
      <w:tblPr>
        <w:tblStyle w:val="af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B82E42" w:rsidRPr="00A24481" w14:paraId="63A0EBC2" w14:textId="77777777">
        <w:tc>
          <w:tcPr>
            <w:tcW w:w="8296" w:type="dxa"/>
          </w:tcPr>
          <w:p w14:paraId="0684970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{</w:t>
            </w:r>
          </w:p>
          <w:p w14:paraId="27A2C02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infno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"1101",</w:t>
            </w:r>
          </w:p>
          <w:p w14:paraId="29B3A05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msgid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"H00000000001202001041235391234",</w:t>
            </w:r>
          </w:p>
          <w:p w14:paraId="6B1B1E91" w14:textId="77777777" w:rsidR="00841B9B" w:rsidRPr="00A24481" w:rsidRDefault="00B03598">
            <w:pPr>
              <w:ind w:firstLine="360"/>
              <w:rPr>
                <w:rFonts w:cs="Times New Roman"/>
                <w:kern w:val="2"/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</w:t>
            </w: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insuplc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_admdvs</w:t>
            </w: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":"100000",</w:t>
            </w:r>
          </w:p>
          <w:p w14:paraId="0A708F46" w14:textId="77777777" w:rsidR="00841B9B" w:rsidRPr="00A24481" w:rsidRDefault="00B03598">
            <w:pPr>
              <w:ind w:firstLineChars="100" w:firstLine="180"/>
              <w:rPr>
                <w:rFonts w:cs="Times New Roman"/>
                <w:kern w:val="2"/>
                <w:sz w:val="18"/>
                <w:szCs w:val="18"/>
              </w:rPr>
            </w:pP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</w:t>
            </w:r>
            <w:proofErr w:type="gramStart"/>
            <w:r w:rsidRPr="00A24481">
              <w:rPr>
                <w:rFonts w:hint="eastAsia"/>
                <w:sz w:val="18"/>
                <w:szCs w:val="18"/>
              </w:rPr>
              <w:t>mdtrtarea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_admvs</w:t>
            </w: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":"100000",</w:t>
            </w:r>
          </w:p>
          <w:p w14:paraId="1B3527CE" w14:textId="77777777" w:rsidR="00841B9B" w:rsidRPr="00A24481" w:rsidRDefault="00B03598">
            <w:pPr>
              <w:ind w:firstLineChars="100" w:firstLine="180"/>
              <w:rPr>
                <w:rFonts w:cs="Times New Roman"/>
                <w:kern w:val="2"/>
                <w:sz w:val="18"/>
                <w:szCs w:val="18"/>
              </w:rPr>
            </w:pP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</w:t>
            </w:r>
            <w:proofErr w:type="spellStart"/>
            <w:proofErr w:type="gramStart"/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recer</w:t>
            </w:r>
            <w:proofErr w:type="gramEnd"/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_sys_code":"MBS_LOCAL</w:t>
            </w:r>
            <w:proofErr w:type="spellEnd"/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",</w:t>
            </w:r>
          </w:p>
          <w:p w14:paraId="6144C63A" w14:textId="77777777" w:rsidR="00841B9B" w:rsidRPr="00A24481" w:rsidRDefault="00B03598">
            <w:pPr>
              <w:ind w:firstLineChars="100" w:firstLine="180"/>
              <w:rPr>
                <w:rFonts w:cs="Times New Roman"/>
                <w:kern w:val="2"/>
                <w:sz w:val="18"/>
                <w:szCs w:val="18"/>
              </w:rPr>
            </w:pP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dev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_no</w:t>
            </w:r>
            <w:proofErr w:type="spellEnd"/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":"",</w:t>
            </w:r>
          </w:p>
          <w:p w14:paraId="26758859" w14:textId="77777777" w:rsidR="00841B9B" w:rsidRPr="00A24481" w:rsidRDefault="00B03598">
            <w:pPr>
              <w:ind w:firstLineChars="100" w:firstLine="180"/>
              <w:rPr>
                <w:rFonts w:cs="Times New Roman"/>
                <w:kern w:val="2"/>
                <w:sz w:val="18"/>
                <w:szCs w:val="18"/>
              </w:rPr>
            </w:pPr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dev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_safe_info</w:t>
            </w:r>
            <w:proofErr w:type="spellEnd"/>
            <w:r w:rsidRPr="00A24481">
              <w:rPr>
                <w:rFonts w:cs="Times New Roman" w:hint="eastAsia"/>
                <w:kern w:val="2"/>
                <w:sz w:val="18"/>
                <w:szCs w:val="18"/>
              </w:rPr>
              <w:t>":"",</w:t>
            </w:r>
          </w:p>
          <w:p w14:paraId="05FC79A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cainfo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"",</w:t>
            </w:r>
          </w:p>
          <w:p w14:paraId="41D4B64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infver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"V1.0",</w:t>
            </w:r>
          </w:p>
          <w:p w14:paraId="186229E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opter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08EF11F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"opter": "01",</w:t>
            </w:r>
          </w:p>
          <w:p w14:paraId="568FD77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opter_name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"张三",</w:t>
            </w:r>
          </w:p>
          <w:p w14:paraId="6748C6D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inf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"2020-01-04 12:35:39",</w:t>
            </w:r>
          </w:p>
          <w:p w14:paraId="6E0025A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fixmedins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"100001",</w:t>
            </w:r>
          </w:p>
          <w:p w14:paraId="16B2515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fixmedins_name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"第一人民医院",</w:t>
            </w:r>
          </w:p>
          <w:p w14:paraId="51E6407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sign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_no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"79faf82271944fe38c4f1d99be71bc9c",</w:t>
            </w:r>
          </w:p>
          <w:p w14:paraId="09438C8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"input": {</w:t>
            </w:r>
          </w:p>
          <w:p w14:paraId="7F73614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"data": {</w:t>
            </w:r>
          </w:p>
          <w:p w14:paraId="08679DC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_cert_type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"2",</w:t>
            </w:r>
          </w:p>
          <w:p w14:paraId="0A1CFC7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certno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"510000202001010000",</w:t>
            </w:r>
          </w:p>
          <w:p w14:paraId="150E2FE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psn_name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"李四",</w:t>
            </w:r>
          </w:p>
          <w:p w14:paraId="5C50A67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begntime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"2020-01-01"</w:t>
            </w:r>
          </w:p>
          <w:p w14:paraId="1D0F964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}</w:t>
            </w:r>
          </w:p>
          <w:p w14:paraId="7A05C4B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}</w:t>
            </w:r>
          </w:p>
          <w:p w14:paraId="4A596C6A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}</w:t>
            </w:r>
          </w:p>
        </w:tc>
      </w:tr>
    </w:tbl>
    <w:p w14:paraId="2F8155BB" w14:textId="77777777" w:rsidR="00841B9B" w:rsidRPr="00A24481" w:rsidRDefault="00B03598">
      <w:pPr>
        <w:pStyle w:val="2"/>
        <w:numPr>
          <w:ilvl w:val="1"/>
          <w:numId w:val="24"/>
        </w:numPr>
        <w:spacing w:before="156" w:after="156"/>
      </w:pPr>
      <w:bookmarkStart w:id="71" w:name="_Toc42183703"/>
      <w:bookmarkStart w:id="72" w:name="_Toc5987"/>
      <w:bookmarkStart w:id="73" w:name="_Toc45287720"/>
      <w:bookmarkStart w:id="74" w:name="_Toc26071"/>
      <w:r w:rsidRPr="00A24481">
        <w:lastRenderedPageBreak/>
        <w:t xml:space="preserve">B.2 </w:t>
      </w:r>
      <w:r w:rsidRPr="00A24481">
        <w:rPr>
          <w:rFonts w:hint="eastAsia"/>
        </w:rPr>
        <w:t>报文输出示例-人员信息获取</w:t>
      </w:r>
      <w:bookmarkEnd w:id="71"/>
      <w:bookmarkEnd w:id="72"/>
      <w:bookmarkEnd w:id="73"/>
      <w:bookmarkEnd w:id="74"/>
    </w:p>
    <w:tbl>
      <w:tblPr>
        <w:tblStyle w:val="af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841B9B" w:rsidRPr="00A24481" w14:paraId="01874EA1" w14:textId="77777777">
        <w:tc>
          <w:tcPr>
            <w:tcW w:w="8296" w:type="dxa"/>
          </w:tcPr>
          <w:p w14:paraId="0FC2C22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{</w:t>
            </w:r>
          </w:p>
          <w:p w14:paraId="3D9DFB4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infcode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70BD885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inf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_refmsgid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"000000202001041235391234567890",</w:t>
            </w:r>
          </w:p>
          <w:p w14:paraId="3225531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refmsg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"20200201133411352",</w:t>
            </w:r>
          </w:p>
          <w:p w14:paraId="5CF27F23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respond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"20200202133731456",</w:t>
            </w:r>
          </w:p>
          <w:p w14:paraId="5E04485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err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_msg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"",</w:t>
            </w:r>
          </w:p>
          <w:p w14:paraId="6559122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"output": {</w:t>
            </w:r>
          </w:p>
          <w:p w14:paraId="2519E0A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baseinfo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{</w:t>
            </w:r>
          </w:p>
          <w:p w14:paraId="6CCCE80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_no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"131000202001001",</w:t>
            </w:r>
          </w:p>
          <w:p w14:paraId="0BEEEBB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_cert_type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"2",</w:t>
            </w:r>
          </w:p>
          <w:p w14:paraId="67D6109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certno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"510000202001010000",</w:t>
            </w:r>
          </w:p>
          <w:p w14:paraId="1A48534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psn_name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"李四",</w:t>
            </w:r>
          </w:p>
          <w:p w14:paraId="63AF37A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gend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53F82890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naty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"01",</w:t>
            </w:r>
          </w:p>
          <w:p w14:paraId="7238FD0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brdy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"2020-01-01",</w:t>
            </w:r>
          </w:p>
          <w:p w14:paraId="0F507BF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"age": 18</w:t>
            </w:r>
          </w:p>
          <w:p w14:paraId="1DAFAA9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},</w:t>
            </w:r>
          </w:p>
          <w:p w14:paraId="773014C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insuinfo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{</w:t>
            </w:r>
          </w:p>
          <w:p w14:paraId="0A992F45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_insu_rlts_id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"133241523001001",</w:t>
            </w:r>
          </w:p>
          <w:p w14:paraId="31B726F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balc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5000,</w:t>
            </w:r>
          </w:p>
          <w:p w14:paraId="5A5F5ED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insutype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"310",</w:t>
            </w:r>
          </w:p>
          <w:p w14:paraId="17C77C3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"1001",</w:t>
            </w:r>
          </w:p>
          <w:p w14:paraId="5AF5E0D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cvlserv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_flag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"0",</w:t>
            </w:r>
          </w:p>
          <w:p w14:paraId="25C05AA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lastRenderedPageBreak/>
              <w:t xml:space="preserve">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insu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_admdvs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"131002",</w:t>
            </w:r>
          </w:p>
          <w:p w14:paraId="5F6350E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emp_name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"测试单位"</w:t>
            </w:r>
          </w:p>
          <w:p w14:paraId="00236E49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},</w:t>
            </w:r>
          </w:p>
          <w:p w14:paraId="6A4A9B1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idetinfo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[</w:t>
            </w:r>
          </w:p>
          <w:p w14:paraId="4B2DBB5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{</w:t>
            </w:r>
          </w:p>
          <w:p w14:paraId="3479FBD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_idet_type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46BF0FC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_type_lv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2ACDAA6D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"memo": "",</w:t>
            </w:r>
          </w:p>
          <w:p w14:paraId="2F0FDC9C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begntime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"2020-01-01 00:00:00",</w:t>
            </w:r>
          </w:p>
          <w:p w14:paraId="0E8F0B51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""</w:t>
            </w:r>
          </w:p>
          <w:p w14:paraId="20B1D036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},</w:t>
            </w:r>
          </w:p>
          <w:p w14:paraId="608D5A6B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{</w:t>
            </w:r>
          </w:p>
          <w:p w14:paraId="29D29A8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_idet_type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"2",</w:t>
            </w:r>
          </w:p>
          <w:p w14:paraId="0F8011B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proofErr w:type="gramStart"/>
            <w:r w:rsidRPr="00A24481">
              <w:rPr>
                <w:rFonts w:hint="eastAsia"/>
                <w:sz w:val="18"/>
                <w:szCs w:val="18"/>
              </w:rPr>
              <w:t>psn</w:t>
            </w:r>
            <w:proofErr w:type="gramEnd"/>
            <w:r w:rsidRPr="00A24481">
              <w:rPr>
                <w:rFonts w:hint="eastAsia"/>
                <w:sz w:val="18"/>
                <w:szCs w:val="18"/>
              </w:rPr>
              <w:t>_type_lv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"1",</w:t>
            </w:r>
          </w:p>
          <w:p w14:paraId="3F33F13F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"memo": "",</w:t>
            </w:r>
          </w:p>
          <w:p w14:paraId="46BAC2F8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begntime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"2020-01-01 00:00:00",</w:t>
            </w:r>
          </w:p>
          <w:p w14:paraId="05D6901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  "</w:t>
            </w:r>
            <w:proofErr w:type="spellStart"/>
            <w:r w:rsidRPr="00A24481">
              <w:rPr>
                <w:rFonts w:hint="eastAsia"/>
                <w:sz w:val="18"/>
                <w:szCs w:val="18"/>
              </w:rPr>
              <w:t>endtime</w:t>
            </w:r>
            <w:proofErr w:type="spellEnd"/>
            <w:r w:rsidRPr="00A24481">
              <w:rPr>
                <w:rFonts w:hint="eastAsia"/>
                <w:sz w:val="18"/>
                <w:szCs w:val="18"/>
              </w:rPr>
              <w:t>": ""</w:t>
            </w:r>
          </w:p>
          <w:p w14:paraId="1361AC34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  }</w:t>
            </w:r>
          </w:p>
          <w:p w14:paraId="2517FA12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  ]</w:t>
            </w:r>
          </w:p>
          <w:p w14:paraId="23E13A57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 xml:space="preserve">  }</w:t>
            </w:r>
          </w:p>
          <w:p w14:paraId="1287DF1E" w14:textId="77777777" w:rsidR="00841B9B" w:rsidRPr="00A24481" w:rsidRDefault="00B03598">
            <w:pPr>
              <w:ind w:firstLine="360"/>
              <w:rPr>
                <w:sz w:val="18"/>
                <w:szCs w:val="18"/>
              </w:rPr>
            </w:pPr>
            <w:r w:rsidRPr="00A24481">
              <w:rPr>
                <w:rFonts w:hint="eastAsia"/>
                <w:sz w:val="18"/>
                <w:szCs w:val="18"/>
              </w:rPr>
              <w:t>}</w:t>
            </w:r>
          </w:p>
        </w:tc>
      </w:tr>
    </w:tbl>
    <w:p w14:paraId="3EE029F7" w14:textId="77777777" w:rsidR="00841B9B" w:rsidRPr="00A24481" w:rsidRDefault="00841B9B">
      <w:pPr>
        <w:ind w:firstLineChars="0" w:firstLine="0"/>
        <w:rPr>
          <w:sz w:val="18"/>
          <w:szCs w:val="18"/>
        </w:rPr>
      </w:pPr>
    </w:p>
    <w:p w14:paraId="38B6BA67" w14:textId="77777777" w:rsidR="00841B9B" w:rsidRPr="00A24481" w:rsidRDefault="00841B9B">
      <w:pPr>
        <w:ind w:firstLineChars="0" w:firstLine="0"/>
        <w:rPr>
          <w:sz w:val="18"/>
          <w:szCs w:val="18"/>
        </w:rPr>
      </w:pPr>
    </w:p>
    <w:sectPr w:rsidR="00841B9B" w:rsidRPr="00A24481"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6277" w14:textId="77777777" w:rsidR="00457741" w:rsidRDefault="00457741">
      <w:pPr>
        <w:spacing w:line="240" w:lineRule="auto"/>
        <w:ind w:firstLine="420"/>
      </w:pPr>
      <w:r>
        <w:separator/>
      </w:r>
    </w:p>
  </w:endnote>
  <w:endnote w:type="continuationSeparator" w:id="0">
    <w:p w14:paraId="00C3973D" w14:textId="77777777" w:rsidR="00457741" w:rsidRDefault="0045774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Calibri"/>
    <w:charset w:val="00"/>
    <w:family w:val="auto"/>
    <w:pitch w:val="default"/>
  </w:font>
  <w:font w:name="PingFang SC">
    <w:charset w:val="86"/>
    <w:family w:val="auto"/>
    <w:pitch w:val="default"/>
    <w:sig w:usb0="00000000" w:usb1="00000000" w:usb2="00000017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B38C" w14:textId="77777777" w:rsidR="00841B9B" w:rsidRDefault="00B03598">
    <w:pPr>
      <w:framePr w:wrap="around" w:vAnchor="text" w:hAnchor="page" w:x="1867" w:y="-25"/>
      <w:ind w:firstLine="420"/>
      <w:jc w:val="center"/>
      <w:rPr>
        <w:szCs w:val="24"/>
      </w:rPr>
    </w:pPr>
    <w:r>
      <w:fldChar w:fldCharType="begin"/>
    </w:r>
    <w:r>
      <w:instrText xml:space="preserve">PAGE  </w:instrText>
    </w:r>
    <w:r>
      <w:fldChar w:fldCharType="separate"/>
    </w:r>
    <w:r>
      <w:t>VI</w:t>
    </w:r>
    <w:r>
      <w:fldChar w:fldCharType="end"/>
    </w:r>
  </w:p>
  <w:p w14:paraId="09BAC46F" w14:textId="77777777" w:rsidR="00841B9B" w:rsidRDefault="00841B9B">
    <w:pPr>
      <w:ind w:rightChars="171" w:right="359"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CE5D" w14:textId="77777777" w:rsidR="00841B9B" w:rsidRDefault="00841B9B">
    <w:pPr>
      <w:ind w:right="360" w:firstLine="4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7D52" w14:textId="77777777" w:rsidR="00841B9B" w:rsidRDefault="00841B9B">
    <w:pPr>
      <w:ind w:firstLine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B4A" w14:textId="77777777" w:rsidR="00841B9B" w:rsidRDefault="00B03598">
    <w:pPr>
      <w:ind w:right="360" w:firstLine="420"/>
      <w:jc w:val="right"/>
    </w:pPr>
    <w:r>
      <w:fldChar w:fldCharType="begin"/>
    </w:r>
    <w:r>
      <w:instrText>PAGE   \* MERGEFORMAT</w:instrText>
    </w:r>
    <w:r>
      <w:fldChar w:fldCharType="separate"/>
    </w:r>
    <w:r>
      <w:t>VII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0B1A" w14:textId="77777777" w:rsidR="00841B9B" w:rsidRDefault="00B03598">
    <w:pPr>
      <w:framePr w:wrap="around" w:vAnchor="text" w:hAnchor="page" w:x="1867" w:y="-25"/>
      <w:ind w:firstLine="420"/>
      <w:rPr>
        <w:szCs w:val="24"/>
      </w:rPr>
    </w:pPr>
    <w:r>
      <w:fldChar w:fldCharType="begin"/>
    </w:r>
    <w:r>
      <w:instrText xml:space="preserve">PAGE  </w:instrText>
    </w:r>
    <w:r>
      <w:fldChar w:fldCharType="separate"/>
    </w:r>
    <w:r>
      <w:t>104</w:t>
    </w:r>
    <w:r>
      <w:fldChar w:fldCharType="end"/>
    </w:r>
  </w:p>
  <w:p w14:paraId="0C6EAB08" w14:textId="77777777" w:rsidR="00841B9B" w:rsidRDefault="00841B9B">
    <w:pPr>
      <w:ind w:rightChars="171" w:right="359" w:firstLine="4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C44F" w14:textId="77777777" w:rsidR="00841B9B" w:rsidRDefault="00B03598">
    <w:pPr>
      <w:ind w:rightChars="171" w:right="359" w:firstLine="420"/>
      <w:jc w:val="right"/>
    </w:pPr>
    <w:r>
      <w:fldChar w:fldCharType="begin"/>
    </w:r>
    <w:r>
      <w:instrText>PAGE   \* MERGEFORMAT</w:instrText>
    </w:r>
    <w:r>
      <w:fldChar w:fldCharType="separate"/>
    </w:r>
    <w:r>
      <w:t>103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21B2" w14:textId="77777777" w:rsidR="00841B9B" w:rsidRDefault="00B03598">
    <w:pPr>
      <w:framePr w:wrap="around" w:vAnchor="text" w:hAnchor="page" w:x="1867" w:y="-25"/>
      <w:ind w:firstLine="420"/>
      <w:rPr>
        <w:szCs w:val="24"/>
      </w:rPr>
    </w:pPr>
    <w:r>
      <w:fldChar w:fldCharType="begin"/>
    </w:r>
    <w:r>
      <w:instrText xml:space="preserve">PAGE  </w:instrText>
    </w:r>
    <w:r>
      <w:fldChar w:fldCharType="separate"/>
    </w:r>
    <w:r>
      <w:t>104</w:t>
    </w:r>
    <w:r>
      <w:fldChar w:fldCharType="end"/>
    </w:r>
  </w:p>
  <w:p w14:paraId="094388E7" w14:textId="77777777" w:rsidR="00841B9B" w:rsidRDefault="00841B9B">
    <w:pPr>
      <w:ind w:rightChars="171" w:right="359" w:firstLine="42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D1A3" w14:textId="77777777" w:rsidR="00841B9B" w:rsidRDefault="00B03598">
    <w:pPr>
      <w:ind w:rightChars="171" w:right="359" w:firstLine="420"/>
      <w:jc w:val="right"/>
    </w:pPr>
    <w:r>
      <w:fldChar w:fldCharType="begin"/>
    </w:r>
    <w:r>
      <w:instrText>PAGE   \* MERGEFORMAT</w:instrText>
    </w:r>
    <w:r>
      <w:fldChar w:fldCharType="separate"/>
    </w:r>
    <w:r>
      <w:t>103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8B6" w14:textId="77777777" w:rsidR="00457741" w:rsidRDefault="00457741">
      <w:pPr>
        <w:ind w:firstLine="420"/>
      </w:pPr>
      <w:r>
        <w:separator/>
      </w:r>
    </w:p>
  </w:footnote>
  <w:footnote w:type="continuationSeparator" w:id="0">
    <w:p w14:paraId="01E4F95F" w14:textId="77777777" w:rsidR="00457741" w:rsidRDefault="0045774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E0B3" w14:textId="77777777" w:rsidR="00841B9B" w:rsidRDefault="00841B9B">
    <w:pPr>
      <w:ind w:firstLine="420"/>
    </w:pPr>
  </w:p>
  <w:p w14:paraId="01611796" w14:textId="77777777" w:rsidR="00841B9B" w:rsidRDefault="00B03598">
    <w:pPr>
      <w:ind w:firstLine="420"/>
      <w:rPr>
        <w:rFonts w:ascii="黑体" w:eastAsia="黑体" w:hAnsi="黑体"/>
      </w:rPr>
    </w:pPr>
    <w:r>
      <w:rPr>
        <w:rFonts w:ascii="黑体" w:eastAsia="黑体" w:hAnsi="黑体" w:hint="eastAsia"/>
      </w:rPr>
      <w:t>XJ</w:t>
    </w:r>
    <w:r>
      <w:rPr>
        <w:rFonts w:ascii="黑体" w:eastAsia="黑体" w:hAnsi="黑体"/>
      </w:rPr>
      <w:t>-</w:t>
    </w:r>
    <w:r>
      <w:rPr>
        <w:rFonts w:ascii="黑体" w:eastAsia="黑体" w:hAnsi="黑体" w:hint="eastAsia"/>
      </w:rPr>
      <w:t>K</w:t>
    </w:r>
    <w:r>
      <w:rPr>
        <w:rFonts w:ascii="黑体" w:eastAsia="黑体" w:hAnsi="黑体"/>
      </w:rPr>
      <w:t>01-202</w:t>
    </w:r>
    <w:r>
      <w:rPr>
        <w:rFonts w:ascii="黑体" w:eastAsia="黑体" w:hAnsi="黑体"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A3A" w14:textId="77777777" w:rsidR="00841B9B" w:rsidRDefault="00841B9B">
    <w:pPr>
      <w:ind w:firstLine="420"/>
      <w:rPr>
        <w:rFonts w:ascii="黑体" w:eastAsia="黑体" w:hAnsi="黑体"/>
      </w:rPr>
    </w:pPr>
  </w:p>
  <w:p w14:paraId="0F281204" w14:textId="77777777" w:rsidR="00841B9B" w:rsidRDefault="00841B9B">
    <w:pPr>
      <w:ind w:firstLine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8A4F" w14:textId="77777777" w:rsidR="00841B9B" w:rsidRDefault="00841B9B">
    <w:pPr>
      <w:ind w:firstLine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DA0" w14:textId="77777777" w:rsidR="00841B9B" w:rsidRDefault="00841B9B">
    <w:pPr>
      <w:ind w:firstLine="420"/>
      <w:rPr>
        <w:rFonts w:ascii="黑体" w:eastAsia="黑体" w:hAnsi="黑体"/>
      </w:rPr>
    </w:pPr>
  </w:p>
  <w:p w14:paraId="2A2E8C67" w14:textId="77777777" w:rsidR="00841B9B" w:rsidRDefault="00B03598">
    <w:pPr>
      <w:ind w:firstLine="420"/>
      <w:jc w:val="right"/>
    </w:pPr>
    <w:r>
      <w:rPr>
        <w:rFonts w:hint="eastAsia"/>
      </w:rPr>
      <w:t>XJ</w:t>
    </w:r>
    <w:r>
      <w:t>-</w:t>
    </w:r>
    <w:r>
      <w:rPr>
        <w:rFonts w:hint="eastAsia"/>
      </w:rPr>
      <w:t>K</w:t>
    </w:r>
    <w:r>
      <w:t>01-202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5DA242"/>
    <w:multiLevelType w:val="multilevel"/>
    <w:tmpl w:val="AE5DA242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hint="eastAsia"/>
        <w:b/>
        <w:bCs/>
        <w:i w:val="0"/>
        <w:iCs w:val="0"/>
        <w:vanish w:val="0"/>
        <w:color w:val="auto"/>
        <w:w w:val="100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</w:rPr>
    </w:lvl>
  </w:abstractNum>
  <w:abstractNum w:abstractNumId="1" w15:restartNumberingAfterBreak="0">
    <w:nsid w:val="3C553900"/>
    <w:multiLevelType w:val="multilevel"/>
    <w:tmpl w:val="3C553900"/>
    <w:lvl w:ilvl="0">
      <w:start w:val="1"/>
      <w:numFmt w:val="decimal"/>
      <w:pStyle w:val="A1"/>
      <w:lvlText w:val="A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6753C9"/>
    <w:multiLevelType w:val="multilevel"/>
    <w:tmpl w:val="416753C9"/>
    <w:lvl w:ilvl="0">
      <w:start w:val="1"/>
      <w:numFmt w:val="lowerLetter"/>
      <w:pStyle w:val="a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82B6FB8"/>
    <w:multiLevelType w:val="hybridMultilevel"/>
    <w:tmpl w:val="7AD82944"/>
    <w:lvl w:ilvl="0" w:tplc="CFE647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078D4"/>
    <w:multiLevelType w:val="multilevel"/>
    <w:tmpl w:val="4E2078D4"/>
    <w:lvl w:ilvl="0">
      <w:start w:val="1"/>
      <w:numFmt w:val="decimal"/>
      <w:suff w:val="space"/>
      <w:lvlText w:val="第%1章"/>
      <w:lvlJc w:val="left"/>
      <w:pPr>
        <w:tabs>
          <w:tab w:val="left" w:pos="420"/>
        </w:tabs>
        <w:ind w:left="0" w:firstLine="0"/>
      </w:pPr>
      <w:rPr>
        <w:b/>
        <w:bCs/>
        <w:i w:val="0"/>
        <w:iCs w:val="0"/>
        <w:vanish w:val="0"/>
        <w:color w:val="auto"/>
        <w:w w:val="100"/>
        <w:sz w:val="28"/>
        <w:szCs w:val="2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space"/>
      <w:lvlText w:val="%1.%2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space"/>
      <w:lvlText w:val="%1.%2.%3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space"/>
      <w:lvlText w:val="%1.%2.%3.%4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space"/>
      <w:lvlText w:val="%1.%2.%3.%4.%5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space"/>
      <w:lvlText w:val="%1.%2.%3.%4.%5.%6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space"/>
      <w:lvlText w:val="%1.%2.%3.%4.%5.%6.%7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left" w:pos="420"/>
        </w:tabs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</w:abstractNum>
  <w:abstractNum w:abstractNumId="5" w15:restartNumberingAfterBreak="0">
    <w:nsid w:val="4EEE49DE"/>
    <w:multiLevelType w:val="multilevel"/>
    <w:tmpl w:val="4EEE49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55EDF"/>
    <w:multiLevelType w:val="multilevel"/>
    <w:tmpl w:val="50C55EDF"/>
    <w:lvl w:ilvl="0">
      <w:start w:val="1"/>
      <w:numFmt w:val="decimal"/>
      <w:lvlText w:val="%1"/>
      <w:lvlJc w:val="center"/>
      <w:pPr>
        <w:ind w:left="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7" w15:restartNumberingAfterBreak="0">
    <w:nsid w:val="657C7FA8"/>
    <w:multiLevelType w:val="multilevel"/>
    <w:tmpl w:val="657C7FA8"/>
    <w:lvl w:ilvl="0">
      <w:start w:val="1"/>
      <w:numFmt w:val="decimal"/>
      <w:pStyle w:val="10"/>
      <w:lvlText w:val="%1."/>
      <w:lvlJc w:val="left"/>
      <w:pPr>
        <w:ind w:left="6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 w16cid:durableId="2023818767">
    <w:abstractNumId w:val="0"/>
  </w:num>
  <w:num w:numId="2" w16cid:durableId="609972161">
    <w:abstractNumId w:val="2"/>
  </w:num>
  <w:num w:numId="3" w16cid:durableId="1409573419">
    <w:abstractNumId w:val="1"/>
  </w:num>
  <w:num w:numId="4" w16cid:durableId="531723480">
    <w:abstractNumId w:val="7"/>
  </w:num>
  <w:num w:numId="5" w16cid:durableId="961770036">
    <w:abstractNumId w:val="5"/>
  </w:num>
  <w:num w:numId="6" w16cid:durableId="164171542">
    <w:abstractNumId w:val="6"/>
  </w:num>
  <w:num w:numId="7" w16cid:durableId="329918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242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413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5718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516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9608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6433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558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023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64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360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132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511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026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3097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6555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3405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3525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8703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5OTMyZTY5NzZhZTRiN2EzY2JlYjdjZTI3Mjc0YWUifQ=="/>
  </w:docVars>
  <w:rsids>
    <w:rsidRoot w:val="00052F4C"/>
    <w:rsid w:val="8FFE498C"/>
    <w:rsid w:val="9FBD6681"/>
    <w:rsid w:val="A657D52D"/>
    <w:rsid w:val="A6FD713C"/>
    <w:rsid w:val="AAEFC1AB"/>
    <w:rsid w:val="AEDD7B8B"/>
    <w:rsid w:val="AF8FEA4E"/>
    <w:rsid w:val="AFCD2EA2"/>
    <w:rsid w:val="B36FA9B5"/>
    <w:rsid w:val="B7EE7E3E"/>
    <w:rsid w:val="B9BD2C2C"/>
    <w:rsid w:val="BA1BE9D9"/>
    <w:rsid w:val="BB9AB1B4"/>
    <w:rsid w:val="BDDF3195"/>
    <w:rsid w:val="BDE7D5F9"/>
    <w:rsid w:val="BDFEF06D"/>
    <w:rsid w:val="BEB79402"/>
    <w:rsid w:val="BEDD52E1"/>
    <w:rsid w:val="BF7CF2CB"/>
    <w:rsid w:val="BF7DC387"/>
    <w:rsid w:val="BFBFA6F7"/>
    <w:rsid w:val="BFDD1E9C"/>
    <w:rsid w:val="BFFD8511"/>
    <w:rsid w:val="C1768261"/>
    <w:rsid w:val="CFBB3C68"/>
    <w:rsid w:val="DBEEC8F9"/>
    <w:rsid w:val="DD3D554F"/>
    <w:rsid w:val="DD5E9D1D"/>
    <w:rsid w:val="DDFB9DFC"/>
    <w:rsid w:val="DE2F66B0"/>
    <w:rsid w:val="DEFD1AE9"/>
    <w:rsid w:val="DFED3292"/>
    <w:rsid w:val="E6EEEE7D"/>
    <w:rsid w:val="E76E570C"/>
    <w:rsid w:val="E7CF9FB9"/>
    <w:rsid w:val="E8D7C53B"/>
    <w:rsid w:val="EBBF552B"/>
    <w:rsid w:val="EBFFF77C"/>
    <w:rsid w:val="EDBFD0B1"/>
    <w:rsid w:val="EDEB8720"/>
    <w:rsid w:val="EDFD0628"/>
    <w:rsid w:val="EEE3581E"/>
    <w:rsid w:val="EFACEB09"/>
    <w:rsid w:val="EFCF3EFF"/>
    <w:rsid w:val="EFCF4A93"/>
    <w:rsid w:val="EFEE1E94"/>
    <w:rsid w:val="F1FE272C"/>
    <w:rsid w:val="F23FF7D1"/>
    <w:rsid w:val="F73F0ADF"/>
    <w:rsid w:val="F7BB2BE4"/>
    <w:rsid w:val="F7F45308"/>
    <w:rsid w:val="F7FF93E0"/>
    <w:rsid w:val="F9F36ADD"/>
    <w:rsid w:val="F9FF0592"/>
    <w:rsid w:val="FB39AD35"/>
    <w:rsid w:val="FB972ABD"/>
    <w:rsid w:val="FBB77E8C"/>
    <w:rsid w:val="FBCA2800"/>
    <w:rsid w:val="FBFEC1C2"/>
    <w:rsid w:val="FC56ECA5"/>
    <w:rsid w:val="FCF3ED0B"/>
    <w:rsid w:val="FDEF84B6"/>
    <w:rsid w:val="FEDE9C97"/>
    <w:rsid w:val="FEDF203A"/>
    <w:rsid w:val="FF270B03"/>
    <w:rsid w:val="FF3BA421"/>
    <w:rsid w:val="FF3F6B39"/>
    <w:rsid w:val="FF5782BA"/>
    <w:rsid w:val="FF76375B"/>
    <w:rsid w:val="FF9911ED"/>
    <w:rsid w:val="FFDFDC6C"/>
    <w:rsid w:val="FFEBA6B1"/>
    <w:rsid w:val="FFFE2B11"/>
    <w:rsid w:val="FFFFC1E6"/>
    <w:rsid w:val="000002B8"/>
    <w:rsid w:val="00000536"/>
    <w:rsid w:val="00000B19"/>
    <w:rsid w:val="00000BB6"/>
    <w:rsid w:val="000011E7"/>
    <w:rsid w:val="0000125F"/>
    <w:rsid w:val="000013E8"/>
    <w:rsid w:val="0000148E"/>
    <w:rsid w:val="0000194D"/>
    <w:rsid w:val="00001C44"/>
    <w:rsid w:val="00001EF7"/>
    <w:rsid w:val="000021E9"/>
    <w:rsid w:val="00002272"/>
    <w:rsid w:val="00002511"/>
    <w:rsid w:val="00003947"/>
    <w:rsid w:val="000039D9"/>
    <w:rsid w:val="00003C18"/>
    <w:rsid w:val="00003E3A"/>
    <w:rsid w:val="000041CE"/>
    <w:rsid w:val="00004AA3"/>
    <w:rsid w:val="000052DE"/>
    <w:rsid w:val="00005A56"/>
    <w:rsid w:val="00005C9F"/>
    <w:rsid w:val="0000615F"/>
    <w:rsid w:val="00006467"/>
    <w:rsid w:val="000069BF"/>
    <w:rsid w:val="0000777D"/>
    <w:rsid w:val="00007A30"/>
    <w:rsid w:val="00007E8A"/>
    <w:rsid w:val="000108CD"/>
    <w:rsid w:val="00010EB8"/>
    <w:rsid w:val="00010FAF"/>
    <w:rsid w:val="000111A4"/>
    <w:rsid w:val="00011291"/>
    <w:rsid w:val="00011385"/>
    <w:rsid w:val="0001143B"/>
    <w:rsid w:val="000116A4"/>
    <w:rsid w:val="000117FA"/>
    <w:rsid w:val="0001200E"/>
    <w:rsid w:val="000121DF"/>
    <w:rsid w:val="000126DE"/>
    <w:rsid w:val="00012D73"/>
    <w:rsid w:val="00013AE7"/>
    <w:rsid w:val="00013BDB"/>
    <w:rsid w:val="00013C88"/>
    <w:rsid w:val="0001424F"/>
    <w:rsid w:val="000143EE"/>
    <w:rsid w:val="00014A46"/>
    <w:rsid w:val="00014BB8"/>
    <w:rsid w:val="00015033"/>
    <w:rsid w:val="0001531B"/>
    <w:rsid w:val="00015D39"/>
    <w:rsid w:val="00016C22"/>
    <w:rsid w:val="00017846"/>
    <w:rsid w:val="000203DB"/>
    <w:rsid w:val="000205EE"/>
    <w:rsid w:val="000208F9"/>
    <w:rsid w:val="00021002"/>
    <w:rsid w:val="0002245B"/>
    <w:rsid w:val="00022CB2"/>
    <w:rsid w:val="00023500"/>
    <w:rsid w:val="00023A5E"/>
    <w:rsid w:val="00023B69"/>
    <w:rsid w:val="00023F5D"/>
    <w:rsid w:val="00024443"/>
    <w:rsid w:val="0002484A"/>
    <w:rsid w:val="000249B0"/>
    <w:rsid w:val="00024ABE"/>
    <w:rsid w:val="00024DB9"/>
    <w:rsid w:val="00025101"/>
    <w:rsid w:val="0002568C"/>
    <w:rsid w:val="00025FB6"/>
    <w:rsid w:val="00026290"/>
    <w:rsid w:val="00026416"/>
    <w:rsid w:val="0002682E"/>
    <w:rsid w:val="000275FE"/>
    <w:rsid w:val="000277D0"/>
    <w:rsid w:val="0003026A"/>
    <w:rsid w:val="0003096E"/>
    <w:rsid w:val="00030A99"/>
    <w:rsid w:val="00031732"/>
    <w:rsid w:val="00031993"/>
    <w:rsid w:val="0003199A"/>
    <w:rsid w:val="00031E25"/>
    <w:rsid w:val="000322F9"/>
    <w:rsid w:val="00032953"/>
    <w:rsid w:val="00032E30"/>
    <w:rsid w:val="00032E91"/>
    <w:rsid w:val="000336B4"/>
    <w:rsid w:val="000337DC"/>
    <w:rsid w:val="00033D6E"/>
    <w:rsid w:val="00033DDF"/>
    <w:rsid w:val="00034C4A"/>
    <w:rsid w:val="00034F90"/>
    <w:rsid w:val="000353FB"/>
    <w:rsid w:val="000358CE"/>
    <w:rsid w:val="00035B08"/>
    <w:rsid w:val="00036333"/>
    <w:rsid w:val="00036469"/>
    <w:rsid w:val="000366A0"/>
    <w:rsid w:val="00036C6E"/>
    <w:rsid w:val="00036CE5"/>
    <w:rsid w:val="000379A8"/>
    <w:rsid w:val="00037CDD"/>
    <w:rsid w:val="00040363"/>
    <w:rsid w:val="000408EA"/>
    <w:rsid w:val="00040B8D"/>
    <w:rsid w:val="0004140E"/>
    <w:rsid w:val="0004165D"/>
    <w:rsid w:val="00041D0D"/>
    <w:rsid w:val="00041E8C"/>
    <w:rsid w:val="00041EFD"/>
    <w:rsid w:val="0004200E"/>
    <w:rsid w:val="000422CE"/>
    <w:rsid w:val="0004261F"/>
    <w:rsid w:val="000426C6"/>
    <w:rsid w:val="00042C2B"/>
    <w:rsid w:val="00043200"/>
    <w:rsid w:val="00043711"/>
    <w:rsid w:val="00043757"/>
    <w:rsid w:val="000440A7"/>
    <w:rsid w:val="000441C0"/>
    <w:rsid w:val="00044BBC"/>
    <w:rsid w:val="00044D76"/>
    <w:rsid w:val="0004582E"/>
    <w:rsid w:val="00045B1D"/>
    <w:rsid w:val="00045F48"/>
    <w:rsid w:val="000465E7"/>
    <w:rsid w:val="0004668F"/>
    <w:rsid w:val="00046940"/>
    <w:rsid w:val="0004749D"/>
    <w:rsid w:val="000475FF"/>
    <w:rsid w:val="000502E8"/>
    <w:rsid w:val="00050A78"/>
    <w:rsid w:val="00050D5C"/>
    <w:rsid w:val="00050EC9"/>
    <w:rsid w:val="0005159F"/>
    <w:rsid w:val="000519E8"/>
    <w:rsid w:val="00051C25"/>
    <w:rsid w:val="00051F6D"/>
    <w:rsid w:val="00052148"/>
    <w:rsid w:val="00052355"/>
    <w:rsid w:val="00052F4C"/>
    <w:rsid w:val="00053B79"/>
    <w:rsid w:val="0005451A"/>
    <w:rsid w:val="0005501F"/>
    <w:rsid w:val="000552AC"/>
    <w:rsid w:val="000559F2"/>
    <w:rsid w:val="00055B10"/>
    <w:rsid w:val="00055BCA"/>
    <w:rsid w:val="00056089"/>
    <w:rsid w:val="00056107"/>
    <w:rsid w:val="00056159"/>
    <w:rsid w:val="0005680B"/>
    <w:rsid w:val="000569AD"/>
    <w:rsid w:val="00057261"/>
    <w:rsid w:val="000576A1"/>
    <w:rsid w:val="00057918"/>
    <w:rsid w:val="0006081A"/>
    <w:rsid w:val="00060880"/>
    <w:rsid w:val="00060A5E"/>
    <w:rsid w:val="000613FD"/>
    <w:rsid w:val="0006171C"/>
    <w:rsid w:val="00061747"/>
    <w:rsid w:val="00061929"/>
    <w:rsid w:val="0006192C"/>
    <w:rsid w:val="00061BA1"/>
    <w:rsid w:val="00061C5E"/>
    <w:rsid w:val="00062019"/>
    <w:rsid w:val="000620BE"/>
    <w:rsid w:val="00062377"/>
    <w:rsid w:val="000628E5"/>
    <w:rsid w:val="00062989"/>
    <w:rsid w:val="00063075"/>
    <w:rsid w:val="00063580"/>
    <w:rsid w:val="000643F0"/>
    <w:rsid w:val="0006449D"/>
    <w:rsid w:val="000649AA"/>
    <w:rsid w:val="00064C5F"/>
    <w:rsid w:val="000650BC"/>
    <w:rsid w:val="0006516B"/>
    <w:rsid w:val="00065353"/>
    <w:rsid w:val="00065393"/>
    <w:rsid w:val="000656BB"/>
    <w:rsid w:val="00065729"/>
    <w:rsid w:val="00065E22"/>
    <w:rsid w:val="0006698A"/>
    <w:rsid w:val="00066ED2"/>
    <w:rsid w:val="0006725E"/>
    <w:rsid w:val="00070331"/>
    <w:rsid w:val="00070416"/>
    <w:rsid w:val="00070674"/>
    <w:rsid w:val="000708AB"/>
    <w:rsid w:val="00070964"/>
    <w:rsid w:val="00070B47"/>
    <w:rsid w:val="00070C78"/>
    <w:rsid w:val="000716EB"/>
    <w:rsid w:val="00071A6C"/>
    <w:rsid w:val="0007224E"/>
    <w:rsid w:val="000724BE"/>
    <w:rsid w:val="00072C72"/>
    <w:rsid w:val="00072EC8"/>
    <w:rsid w:val="0007307E"/>
    <w:rsid w:val="0007308D"/>
    <w:rsid w:val="00073575"/>
    <w:rsid w:val="000735D8"/>
    <w:rsid w:val="00073726"/>
    <w:rsid w:val="00073AEB"/>
    <w:rsid w:val="00073FF5"/>
    <w:rsid w:val="0007419E"/>
    <w:rsid w:val="0007423B"/>
    <w:rsid w:val="00074835"/>
    <w:rsid w:val="00074AE2"/>
    <w:rsid w:val="00074D5E"/>
    <w:rsid w:val="000751F7"/>
    <w:rsid w:val="00075E55"/>
    <w:rsid w:val="00076515"/>
    <w:rsid w:val="0007696E"/>
    <w:rsid w:val="000769A9"/>
    <w:rsid w:val="000778E8"/>
    <w:rsid w:val="00077918"/>
    <w:rsid w:val="00080055"/>
    <w:rsid w:val="00080E64"/>
    <w:rsid w:val="00080F4B"/>
    <w:rsid w:val="0008146D"/>
    <w:rsid w:val="0008187A"/>
    <w:rsid w:val="000819B5"/>
    <w:rsid w:val="00081A87"/>
    <w:rsid w:val="00081BAE"/>
    <w:rsid w:val="000825D2"/>
    <w:rsid w:val="0008297C"/>
    <w:rsid w:val="00082DE7"/>
    <w:rsid w:val="0008388D"/>
    <w:rsid w:val="00083D37"/>
    <w:rsid w:val="00084296"/>
    <w:rsid w:val="00084B21"/>
    <w:rsid w:val="00084C31"/>
    <w:rsid w:val="0008513E"/>
    <w:rsid w:val="000852BC"/>
    <w:rsid w:val="00085395"/>
    <w:rsid w:val="00085D5D"/>
    <w:rsid w:val="00086138"/>
    <w:rsid w:val="00086274"/>
    <w:rsid w:val="00086504"/>
    <w:rsid w:val="00086AAE"/>
    <w:rsid w:val="000873E3"/>
    <w:rsid w:val="00087764"/>
    <w:rsid w:val="000878FE"/>
    <w:rsid w:val="000879C8"/>
    <w:rsid w:val="00087DD6"/>
    <w:rsid w:val="00090869"/>
    <w:rsid w:val="00090A0D"/>
    <w:rsid w:val="00090C53"/>
    <w:rsid w:val="00091B09"/>
    <w:rsid w:val="0009203F"/>
    <w:rsid w:val="0009237B"/>
    <w:rsid w:val="000929F4"/>
    <w:rsid w:val="00092B54"/>
    <w:rsid w:val="00092D91"/>
    <w:rsid w:val="000939CE"/>
    <w:rsid w:val="00093C00"/>
    <w:rsid w:val="0009454E"/>
    <w:rsid w:val="00094608"/>
    <w:rsid w:val="0009496A"/>
    <w:rsid w:val="00095598"/>
    <w:rsid w:val="00095BB7"/>
    <w:rsid w:val="00096006"/>
    <w:rsid w:val="0009681B"/>
    <w:rsid w:val="00096972"/>
    <w:rsid w:val="00097294"/>
    <w:rsid w:val="00097599"/>
    <w:rsid w:val="0009799A"/>
    <w:rsid w:val="000A01BA"/>
    <w:rsid w:val="000A040B"/>
    <w:rsid w:val="000A0F8D"/>
    <w:rsid w:val="000A13BA"/>
    <w:rsid w:val="000A14B6"/>
    <w:rsid w:val="000A166E"/>
    <w:rsid w:val="000A17FD"/>
    <w:rsid w:val="000A18A6"/>
    <w:rsid w:val="000A19E3"/>
    <w:rsid w:val="000A1A5E"/>
    <w:rsid w:val="000A1BE9"/>
    <w:rsid w:val="000A1DBC"/>
    <w:rsid w:val="000A23C5"/>
    <w:rsid w:val="000A24A0"/>
    <w:rsid w:val="000A29C0"/>
    <w:rsid w:val="000A2CEF"/>
    <w:rsid w:val="000A308C"/>
    <w:rsid w:val="000A310C"/>
    <w:rsid w:val="000A31BF"/>
    <w:rsid w:val="000A368E"/>
    <w:rsid w:val="000A3AAF"/>
    <w:rsid w:val="000A3BAB"/>
    <w:rsid w:val="000A3EDF"/>
    <w:rsid w:val="000A3F1D"/>
    <w:rsid w:val="000A4308"/>
    <w:rsid w:val="000A44D9"/>
    <w:rsid w:val="000A5072"/>
    <w:rsid w:val="000A53A8"/>
    <w:rsid w:val="000A5DD5"/>
    <w:rsid w:val="000A6134"/>
    <w:rsid w:val="000A6559"/>
    <w:rsid w:val="000A6A8D"/>
    <w:rsid w:val="000A7266"/>
    <w:rsid w:val="000A778D"/>
    <w:rsid w:val="000A7BAF"/>
    <w:rsid w:val="000A7FBF"/>
    <w:rsid w:val="000B0E05"/>
    <w:rsid w:val="000B0E83"/>
    <w:rsid w:val="000B1385"/>
    <w:rsid w:val="000B187B"/>
    <w:rsid w:val="000B1905"/>
    <w:rsid w:val="000B1C8C"/>
    <w:rsid w:val="000B1F0A"/>
    <w:rsid w:val="000B269A"/>
    <w:rsid w:val="000B2F39"/>
    <w:rsid w:val="000B3175"/>
    <w:rsid w:val="000B330C"/>
    <w:rsid w:val="000B37A2"/>
    <w:rsid w:val="000B37EC"/>
    <w:rsid w:val="000B3BD1"/>
    <w:rsid w:val="000B3C34"/>
    <w:rsid w:val="000B3E83"/>
    <w:rsid w:val="000B3E98"/>
    <w:rsid w:val="000B554C"/>
    <w:rsid w:val="000B64CC"/>
    <w:rsid w:val="000B6A07"/>
    <w:rsid w:val="000B6A12"/>
    <w:rsid w:val="000B6E34"/>
    <w:rsid w:val="000B7123"/>
    <w:rsid w:val="000C0A22"/>
    <w:rsid w:val="000C0CCC"/>
    <w:rsid w:val="000C16E6"/>
    <w:rsid w:val="000C1E85"/>
    <w:rsid w:val="000C2D9E"/>
    <w:rsid w:val="000C3190"/>
    <w:rsid w:val="000C31D8"/>
    <w:rsid w:val="000C32A0"/>
    <w:rsid w:val="000C3677"/>
    <w:rsid w:val="000C4A3C"/>
    <w:rsid w:val="000C4ECF"/>
    <w:rsid w:val="000C524A"/>
    <w:rsid w:val="000C645F"/>
    <w:rsid w:val="000C6FB3"/>
    <w:rsid w:val="000C7267"/>
    <w:rsid w:val="000C75CF"/>
    <w:rsid w:val="000D0BBB"/>
    <w:rsid w:val="000D0ECF"/>
    <w:rsid w:val="000D1241"/>
    <w:rsid w:val="000D1359"/>
    <w:rsid w:val="000D19D7"/>
    <w:rsid w:val="000D1BF4"/>
    <w:rsid w:val="000D215A"/>
    <w:rsid w:val="000D279C"/>
    <w:rsid w:val="000D2A06"/>
    <w:rsid w:val="000D2CC5"/>
    <w:rsid w:val="000D2DA0"/>
    <w:rsid w:val="000D2F84"/>
    <w:rsid w:val="000D3721"/>
    <w:rsid w:val="000D3A13"/>
    <w:rsid w:val="000D4350"/>
    <w:rsid w:val="000D4632"/>
    <w:rsid w:val="000D4A58"/>
    <w:rsid w:val="000D52E1"/>
    <w:rsid w:val="000D5317"/>
    <w:rsid w:val="000D5696"/>
    <w:rsid w:val="000D58A2"/>
    <w:rsid w:val="000D5937"/>
    <w:rsid w:val="000D5A37"/>
    <w:rsid w:val="000D5B26"/>
    <w:rsid w:val="000D63A2"/>
    <w:rsid w:val="000D6C30"/>
    <w:rsid w:val="000D6CA5"/>
    <w:rsid w:val="000D7543"/>
    <w:rsid w:val="000D7BA3"/>
    <w:rsid w:val="000E00B7"/>
    <w:rsid w:val="000E00C1"/>
    <w:rsid w:val="000E0E76"/>
    <w:rsid w:val="000E11F1"/>
    <w:rsid w:val="000E13EC"/>
    <w:rsid w:val="000E19B6"/>
    <w:rsid w:val="000E1E3E"/>
    <w:rsid w:val="000E1F51"/>
    <w:rsid w:val="000E2B96"/>
    <w:rsid w:val="000E2C55"/>
    <w:rsid w:val="000E346F"/>
    <w:rsid w:val="000E3DD7"/>
    <w:rsid w:val="000E428E"/>
    <w:rsid w:val="000E42F9"/>
    <w:rsid w:val="000E592C"/>
    <w:rsid w:val="000E61BE"/>
    <w:rsid w:val="000E63A2"/>
    <w:rsid w:val="000E65D2"/>
    <w:rsid w:val="000E6BFE"/>
    <w:rsid w:val="000E6ED1"/>
    <w:rsid w:val="000E6FF6"/>
    <w:rsid w:val="000E711B"/>
    <w:rsid w:val="000E71BD"/>
    <w:rsid w:val="000E73FE"/>
    <w:rsid w:val="000E7664"/>
    <w:rsid w:val="000E7CD6"/>
    <w:rsid w:val="000F09F8"/>
    <w:rsid w:val="000F0D46"/>
    <w:rsid w:val="000F0F35"/>
    <w:rsid w:val="000F1310"/>
    <w:rsid w:val="000F1451"/>
    <w:rsid w:val="000F1862"/>
    <w:rsid w:val="000F1BC8"/>
    <w:rsid w:val="000F1C67"/>
    <w:rsid w:val="000F2299"/>
    <w:rsid w:val="000F2697"/>
    <w:rsid w:val="000F372D"/>
    <w:rsid w:val="000F3B6A"/>
    <w:rsid w:val="000F3EB5"/>
    <w:rsid w:val="000F3F0B"/>
    <w:rsid w:val="000F4364"/>
    <w:rsid w:val="000F43CC"/>
    <w:rsid w:val="000F49B8"/>
    <w:rsid w:val="000F4A87"/>
    <w:rsid w:val="000F4CC8"/>
    <w:rsid w:val="000F5CDC"/>
    <w:rsid w:val="000F5D5F"/>
    <w:rsid w:val="000F67CE"/>
    <w:rsid w:val="000F6AA8"/>
    <w:rsid w:val="000F71F6"/>
    <w:rsid w:val="000F73CA"/>
    <w:rsid w:val="000F7449"/>
    <w:rsid w:val="000F74D5"/>
    <w:rsid w:val="000F771D"/>
    <w:rsid w:val="000F78E1"/>
    <w:rsid w:val="000F7BBB"/>
    <w:rsid w:val="000F7D9D"/>
    <w:rsid w:val="0010119A"/>
    <w:rsid w:val="00101445"/>
    <w:rsid w:val="00101909"/>
    <w:rsid w:val="00101B07"/>
    <w:rsid w:val="00103120"/>
    <w:rsid w:val="00103AD8"/>
    <w:rsid w:val="00103DB1"/>
    <w:rsid w:val="00104741"/>
    <w:rsid w:val="00104961"/>
    <w:rsid w:val="00105019"/>
    <w:rsid w:val="00105053"/>
    <w:rsid w:val="001057CB"/>
    <w:rsid w:val="00105C59"/>
    <w:rsid w:val="00106291"/>
    <w:rsid w:val="00106509"/>
    <w:rsid w:val="00106794"/>
    <w:rsid w:val="00106EAB"/>
    <w:rsid w:val="0010724A"/>
    <w:rsid w:val="001075B3"/>
    <w:rsid w:val="00107751"/>
    <w:rsid w:val="001077BD"/>
    <w:rsid w:val="001100AB"/>
    <w:rsid w:val="0011015F"/>
    <w:rsid w:val="001102FF"/>
    <w:rsid w:val="00110AC7"/>
    <w:rsid w:val="00110F42"/>
    <w:rsid w:val="0011136B"/>
    <w:rsid w:val="001113AA"/>
    <w:rsid w:val="00111CD7"/>
    <w:rsid w:val="00111E40"/>
    <w:rsid w:val="00112377"/>
    <w:rsid w:val="00112798"/>
    <w:rsid w:val="00112AED"/>
    <w:rsid w:val="001135EC"/>
    <w:rsid w:val="00113D19"/>
    <w:rsid w:val="00114241"/>
    <w:rsid w:val="0011456F"/>
    <w:rsid w:val="00115139"/>
    <w:rsid w:val="0011536E"/>
    <w:rsid w:val="001153D1"/>
    <w:rsid w:val="00115A93"/>
    <w:rsid w:val="00115DEC"/>
    <w:rsid w:val="00115F98"/>
    <w:rsid w:val="00116212"/>
    <w:rsid w:val="00116566"/>
    <w:rsid w:val="00116819"/>
    <w:rsid w:val="001168AD"/>
    <w:rsid w:val="0011691B"/>
    <w:rsid w:val="00116965"/>
    <w:rsid w:val="00116C32"/>
    <w:rsid w:val="00116C46"/>
    <w:rsid w:val="00116C9C"/>
    <w:rsid w:val="00116D0E"/>
    <w:rsid w:val="00116D7D"/>
    <w:rsid w:val="00120197"/>
    <w:rsid w:val="00120EE4"/>
    <w:rsid w:val="001229B3"/>
    <w:rsid w:val="00123357"/>
    <w:rsid w:val="001233DD"/>
    <w:rsid w:val="001235F5"/>
    <w:rsid w:val="001238A1"/>
    <w:rsid w:val="00123DCD"/>
    <w:rsid w:val="0012401C"/>
    <w:rsid w:val="0012404A"/>
    <w:rsid w:val="00124199"/>
    <w:rsid w:val="001241D2"/>
    <w:rsid w:val="00124E31"/>
    <w:rsid w:val="00125301"/>
    <w:rsid w:val="001254B7"/>
    <w:rsid w:val="001256D9"/>
    <w:rsid w:val="0012710A"/>
    <w:rsid w:val="001273DC"/>
    <w:rsid w:val="00127EF6"/>
    <w:rsid w:val="0013082D"/>
    <w:rsid w:val="00130B2B"/>
    <w:rsid w:val="0013150C"/>
    <w:rsid w:val="00131BE6"/>
    <w:rsid w:val="00131CCC"/>
    <w:rsid w:val="001323FF"/>
    <w:rsid w:val="0013245A"/>
    <w:rsid w:val="0013253E"/>
    <w:rsid w:val="00132580"/>
    <w:rsid w:val="001325EE"/>
    <w:rsid w:val="00132755"/>
    <w:rsid w:val="001327F3"/>
    <w:rsid w:val="00133298"/>
    <w:rsid w:val="00133528"/>
    <w:rsid w:val="001338A0"/>
    <w:rsid w:val="0013431F"/>
    <w:rsid w:val="001349F5"/>
    <w:rsid w:val="00134A02"/>
    <w:rsid w:val="00134D27"/>
    <w:rsid w:val="00135004"/>
    <w:rsid w:val="001351AF"/>
    <w:rsid w:val="001355ED"/>
    <w:rsid w:val="001357B3"/>
    <w:rsid w:val="001359A0"/>
    <w:rsid w:val="00135B8E"/>
    <w:rsid w:val="00136DAC"/>
    <w:rsid w:val="00136EE1"/>
    <w:rsid w:val="001377F9"/>
    <w:rsid w:val="00137CE5"/>
    <w:rsid w:val="00137E29"/>
    <w:rsid w:val="001400F4"/>
    <w:rsid w:val="001401FB"/>
    <w:rsid w:val="001403E8"/>
    <w:rsid w:val="001404AA"/>
    <w:rsid w:val="0014053A"/>
    <w:rsid w:val="00140976"/>
    <w:rsid w:val="00140B8D"/>
    <w:rsid w:val="00140F48"/>
    <w:rsid w:val="0014115D"/>
    <w:rsid w:val="001411AB"/>
    <w:rsid w:val="00141A45"/>
    <w:rsid w:val="001427A2"/>
    <w:rsid w:val="001428FE"/>
    <w:rsid w:val="0014348E"/>
    <w:rsid w:val="00143CAD"/>
    <w:rsid w:val="00143ECD"/>
    <w:rsid w:val="001447DA"/>
    <w:rsid w:val="001453C9"/>
    <w:rsid w:val="00145653"/>
    <w:rsid w:val="00145A8D"/>
    <w:rsid w:val="00146472"/>
    <w:rsid w:val="0014680D"/>
    <w:rsid w:val="00146AAF"/>
    <w:rsid w:val="00146F40"/>
    <w:rsid w:val="00147259"/>
    <w:rsid w:val="00147D88"/>
    <w:rsid w:val="00147F6A"/>
    <w:rsid w:val="00147FD5"/>
    <w:rsid w:val="00150010"/>
    <w:rsid w:val="00150421"/>
    <w:rsid w:val="00150684"/>
    <w:rsid w:val="00150765"/>
    <w:rsid w:val="00150BAC"/>
    <w:rsid w:val="00150EE7"/>
    <w:rsid w:val="00151522"/>
    <w:rsid w:val="00152264"/>
    <w:rsid w:val="0015291C"/>
    <w:rsid w:val="00152B36"/>
    <w:rsid w:val="00152B47"/>
    <w:rsid w:val="00152F37"/>
    <w:rsid w:val="00153909"/>
    <w:rsid w:val="00153AE9"/>
    <w:rsid w:val="00153F82"/>
    <w:rsid w:val="001540D6"/>
    <w:rsid w:val="001540E3"/>
    <w:rsid w:val="001544A9"/>
    <w:rsid w:val="0015471A"/>
    <w:rsid w:val="00155834"/>
    <w:rsid w:val="00155DBC"/>
    <w:rsid w:val="001563AE"/>
    <w:rsid w:val="00156540"/>
    <w:rsid w:val="001567BB"/>
    <w:rsid w:val="00156883"/>
    <w:rsid w:val="00157110"/>
    <w:rsid w:val="00157160"/>
    <w:rsid w:val="001576F1"/>
    <w:rsid w:val="001604E3"/>
    <w:rsid w:val="00160C08"/>
    <w:rsid w:val="00160CC8"/>
    <w:rsid w:val="0016129A"/>
    <w:rsid w:val="00161964"/>
    <w:rsid w:val="00161976"/>
    <w:rsid w:val="001619CA"/>
    <w:rsid w:val="00161BFA"/>
    <w:rsid w:val="00162FCC"/>
    <w:rsid w:val="001630CA"/>
    <w:rsid w:val="00163108"/>
    <w:rsid w:val="0016388F"/>
    <w:rsid w:val="00163CD7"/>
    <w:rsid w:val="00163EB1"/>
    <w:rsid w:val="001648C8"/>
    <w:rsid w:val="00164B73"/>
    <w:rsid w:val="00164EC7"/>
    <w:rsid w:val="001653D9"/>
    <w:rsid w:val="00166025"/>
    <w:rsid w:val="001663B4"/>
    <w:rsid w:val="00166500"/>
    <w:rsid w:val="00166CBE"/>
    <w:rsid w:val="001676CA"/>
    <w:rsid w:val="00167DBA"/>
    <w:rsid w:val="001702BB"/>
    <w:rsid w:val="001702F6"/>
    <w:rsid w:val="00170EEC"/>
    <w:rsid w:val="00171D57"/>
    <w:rsid w:val="00171E70"/>
    <w:rsid w:val="00171F97"/>
    <w:rsid w:val="00172459"/>
    <w:rsid w:val="0017286D"/>
    <w:rsid w:val="00172AE2"/>
    <w:rsid w:val="0017307C"/>
    <w:rsid w:val="00173679"/>
    <w:rsid w:val="00173C11"/>
    <w:rsid w:val="001740DC"/>
    <w:rsid w:val="0017440F"/>
    <w:rsid w:val="0017451A"/>
    <w:rsid w:val="00174558"/>
    <w:rsid w:val="00174B89"/>
    <w:rsid w:val="00174E11"/>
    <w:rsid w:val="00175B5A"/>
    <w:rsid w:val="00175EA3"/>
    <w:rsid w:val="00175F24"/>
    <w:rsid w:val="001763EC"/>
    <w:rsid w:val="00176F01"/>
    <w:rsid w:val="00177457"/>
    <w:rsid w:val="00177A77"/>
    <w:rsid w:val="00177C6E"/>
    <w:rsid w:val="00177EDE"/>
    <w:rsid w:val="001801C2"/>
    <w:rsid w:val="001808EE"/>
    <w:rsid w:val="001809BC"/>
    <w:rsid w:val="00180E71"/>
    <w:rsid w:val="00181032"/>
    <w:rsid w:val="00181378"/>
    <w:rsid w:val="0018144F"/>
    <w:rsid w:val="00181776"/>
    <w:rsid w:val="001818CE"/>
    <w:rsid w:val="00181AD1"/>
    <w:rsid w:val="00182102"/>
    <w:rsid w:val="0018253F"/>
    <w:rsid w:val="00182578"/>
    <w:rsid w:val="00182AAF"/>
    <w:rsid w:val="00182BD0"/>
    <w:rsid w:val="00182BF9"/>
    <w:rsid w:val="00182F11"/>
    <w:rsid w:val="00183AA5"/>
    <w:rsid w:val="00183C72"/>
    <w:rsid w:val="00184775"/>
    <w:rsid w:val="00184944"/>
    <w:rsid w:val="00185557"/>
    <w:rsid w:val="00185DB0"/>
    <w:rsid w:val="00186153"/>
    <w:rsid w:val="00186298"/>
    <w:rsid w:val="0018669B"/>
    <w:rsid w:val="00186A46"/>
    <w:rsid w:val="00186C8D"/>
    <w:rsid w:val="00186F49"/>
    <w:rsid w:val="00186F9B"/>
    <w:rsid w:val="0018789B"/>
    <w:rsid w:val="00187C37"/>
    <w:rsid w:val="00187E61"/>
    <w:rsid w:val="0019000D"/>
    <w:rsid w:val="00190E03"/>
    <w:rsid w:val="0019111C"/>
    <w:rsid w:val="00191CDE"/>
    <w:rsid w:val="00191EC9"/>
    <w:rsid w:val="001925EB"/>
    <w:rsid w:val="00192656"/>
    <w:rsid w:val="001927C2"/>
    <w:rsid w:val="00192A03"/>
    <w:rsid w:val="00192F4B"/>
    <w:rsid w:val="0019312B"/>
    <w:rsid w:val="0019351F"/>
    <w:rsid w:val="001938BD"/>
    <w:rsid w:val="00194164"/>
    <w:rsid w:val="0019437D"/>
    <w:rsid w:val="001946BF"/>
    <w:rsid w:val="001949BD"/>
    <w:rsid w:val="00194D60"/>
    <w:rsid w:val="00195083"/>
    <w:rsid w:val="00195CEF"/>
    <w:rsid w:val="001968B1"/>
    <w:rsid w:val="001968B5"/>
    <w:rsid w:val="00196C6F"/>
    <w:rsid w:val="00196C97"/>
    <w:rsid w:val="0019701B"/>
    <w:rsid w:val="001971E1"/>
    <w:rsid w:val="00197A02"/>
    <w:rsid w:val="00197C3F"/>
    <w:rsid w:val="001A01B9"/>
    <w:rsid w:val="001A0340"/>
    <w:rsid w:val="001A0576"/>
    <w:rsid w:val="001A0D27"/>
    <w:rsid w:val="001A10AF"/>
    <w:rsid w:val="001A10EB"/>
    <w:rsid w:val="001A122F"/>
    <w:rsid w:val="001A14BE"/>
    <w:rsid w:val="001A156E"/>
    <w:rsid w:val="001A1844"/>
    <w:rsid w:val="001A206D"/>
    <w:rsid w:val="001A236D"/>
    <w:rsid w:val="001A269E"/>
    <w:rsid w:val="001A2A82"/>
    <w:rsid w:val="001A303C"/>
    <w:rsid w:val="001A3FF1"/>
    <w:rsid w:val="001A4168"/>
    <w:rsid w:val="001A450B"/>
    <w:rsid w:val="001A4946"/>
    <w:rsid w:val="001A4D65"/>
    <w:rsid w:val="001A50A1"/>
    <w:rsid w:val="001A53D1"/>
    <w:rsid w:val="001A58C2"/>
    <w:rsid w:val="001A5C9B"/>
    <w:rsid w:val="001A61DC"/>
    <w:rsid w:val="001A6265"/>
    <w:rsid w:val="001A66A5"/>
    <w:rsid w:val="001A675D"/>
    <w:rsid w:val="001A7619"/>
    <w:rsid w:val="001A7DC7"/>
    <w:rsid w:val="001B00BF"/>
    <w:rsid w:val="001B0674"/>
    <w:rsid w:val="001B0847"/>
    <w:rsid w:val="001B09D1"/>
    <w:rsid w:val="001B0AE3"/>
    <w:rsid w:val="001B11A8"/>
    <w:rsid w:val="001B15E2"/>
    <w:rsid w:val="001B16A1"/>
    <w:rsid w:val="001B1B44"/>
    <w:rsid w:val="001B1CC9"/>
    <w:rsid w:val="001B1D3F"/>
    <w:rsid w:val="001B1F92"/>
    <w:rsid w:val="001B270F"/>
    <w:rsid w:val="001B2D6A"/>
    <w:rsid w:val="001B33C8"/>
    <w:rsid w:val="001B376E"/>
    <w:rsid w:val="001B3C54"/>
    <w:rsid w:val="001B3E3C"/>
    <w:rsid w:val="001B40CC"/>
    <w:rsid w:val="001B41BA"/>
    <w:rsid w:val="001B4370"/>
    <w:rsid w:val="001B45F4"/>
    <w:rsid w:val="001B5805"/>
    <w:rsid w:val="001B5A0B"/>
    <w:rsid w:val="001B6179"/>
    <w:rsid w:val="001B61D7"/>
    <w:rsid w:val="001B62EE"/>
    <w:rsid w:val="001B68E8"/>
    <w:rsid w:val="001B6A7F"/>
    <w:rsid w:val="001B6F98"/>
    <w:rsid w:val="001B71C7"/>
    <w:rsid w:val="001B7C2E"/>
    <w:rsid w:val="001B7FFB"/>
    <w:rsid w:val="001C0CA8"/>
    <w:rsid w:val="001C10A5"/>
    <w:rsid w:val="001C12E7"/>
    <w:rsid w:val="001C1824"/>
    <w:rsid w:val="001C2068"/>
    <w:rsid w:val="001C227C"/>
    <w:rsid w:val="001C22D9"/>
    <w:rsid w:val="001C30F0"/>
    <w:rsid w:val="001C30FB"/>
    <w:rsid w:val="001C3589"/>
    <w:rsid w:val="001C35A0"/>
    <w:rsid w:val="001C3630"/>
    <w:rsid w:val="001C3D1C"/>
    <w:rsid w:val="001C3E04"/>
    <w:rsid w:val="001C3E17"/>
    <w:rsid w:val="001C4502"/>
    <w:rsid w:val="001C4945"/>
    <w:rsid w:val="001C499B"/>
    <w:rsid w:val="001C53B2"/>
    <w:rsid w:val="001C53D9"/>
    <w:rsid w:val="001C5E11"/>
    <w:rsid w:val="001C5F41"/>
    <w:rsid w:val="001C617C"/>
    <w:rsid w:val="001C6A53"/>
    <w:rsid w:val="001C6ABF"/>
    <w:rsid w:val="001C6E12"/>
    <w:rsid w:val="001C6ECD"/>
    <w:rsid w:val="001C7029"/>
    <w:rsid w:val="001C741E"/>
    <w:rsid w:val="001C7568"/>
    <w:rsid w:val="001D0276"/>
    <w:rsid w:val="001D08BC"/>
    <w:rsid w:val="001D0D8B"/>
    <w:rsid w:val="001D0F40"/>
    <w:rsid w:val="001D1184"/>
    <w:rsid w:val="001D16AD"/>
    <w:rsid w:val="001D1AE7"/>
    <w:rsid w:val="001D1B90"/>
    <w:rsid w:val="001D1C64"/>
    <w:rsid w:val="001D1C74"/>
    <w:rsid w:val="001D23B2"/>
    <w:rsid w:val="001D23CC"/>
    <w:rsid w:val="001D26DC"/>
    <w:rsid w:val="001D375D"/>
    <w:rsid w:val="001D378F"/>
    <w:rsid w:val="001D3AD5"/>
    <w:rsid w:val="001D52AE"/>
    <w:rsid w:val="001D5568"/>
    <w:rsid w:val="001D5D98"/>
    <w:rsid w:val="001D6825"/>
    <w:rsid w:val="001D682E"/>
    <w:rsid w:val="001D6B27"/>
    <w:rsid w:val="001D7DB8"/>
    <w:rsid w:val="001E0DB1"/>
    <w:rsid w:val="001E1855"/>
    <w:rsid w:val="001E2174"/>
    <w:rsid w:val="001E277B"/>
    <w:rsid w:val="001E363C"/>
    <w:rsid w:val="001E474C"/>
    <w:rsid w:val="001E48C4"/>
    <w:rsid w:val="001E4C0B"/>
    <w:rsid w:val="001E4C83"/>
    <w:rsid w:val="001E4DCB"/>
    <w:rsid w:val="001E5176"/>
    <w:rsid w:val="001E5644"/>
    <w:rsid w:val="001E5C75"/>
    <w:rsid w:val="001E5E53"/>
    <w:rsid w:val="001E5FF6"/>
    <w:rsid w:val="001E631B"/>
    <w:rsid w:val="001E66CE"/>
    <w:rsid w:val="001E66FD"/>
    <w:rsid w:val="001E67E5"/>
    <w:rsid w:val="001E69E7"/>
    <w:rsid w:val="001E75A0"/>
    <w:rsid w:val="001E7FDF"/>
    <w:rsid w:val="001F0284"/>
    <w:rsid w:val="001F0A8A"/>
    <w:rsid w:val="001F0F0D"/>
    <w:rsid w:val="001F1238"/>
    <w:rsid w:val="001F14CD"/>
    <w:rsid w:val="001F1AC4"/>
    <w:rsid w:val="001F1D68"/>
    <w:rsid w:val="001F1DAC"/>
    <w:rsid w:val="001F1F36"/>
    <w:rsid w:val="001F2424"/>
    <w:rsid w:val="001F2894"/>
    <w:rsid w:val="001F2AAF"/>
    <w:rsid w:val="001F2EF1"/>
    <w:rsid w:val="001F2F50"/>
    <w:rsid w:val="001F2FB5"/>
    <w:rsid w:val="001F336D"/>
    <w:rsid w:val="001F39FB"/>
    <w:rsid w:val="001F3C88"/>
    <w:rsid w:val="001F3F12"/>
    <w:rsid w:val="001F4117"/>
    <w:rsid w:val="001F45CD"/>
    <w:rsid w:val="001F52B5"/>
    <w:rsid w:val="001F59D6"/>
    <w:rsid w:val="001F61AD"/>
    <w:rsid w:val="001F6387"/>
    <w:rsid w:val="001F6DD4"/>
    <w:rsid w:val="001F6E11"/>
    <w:rsid w:val="001F6E73"/>
    <w:rsid w:val="001F6EF1"/>
    <w:rsid w:val="001F708A"/>
    <w:rsid w:val="001F7F72"/>
    <w:rsid w:val="002003B2"/>
    <w:rsid w:val="00200C25"/>
    <w:rsid w:val="00201007"/>
    <w:rsid w:val="002014D0"/>
    <w:rsid w:val="00202723"/>
    <w:rsid w:val="0020281A"/>
    <w:rsid w:val="00202968"/>
    <w:rsid w:val="00202CF4"/>
    <w:rsid w:val="0020313E"/>
    <w:rsid w:val="00203658"/>
    <w:rsid w:val="002043F8"/>
    <w:rsid w:val="00204BA9"/>
    <w:rsid w:val="00204E25"/>
    <w:rsid w:val="00205249"/>
    <w:rsid w:val="002056DF"/>
    <w:rsid w:val="0020695B"/>
    <w:rsid w:val="0020734A"/>
    <w:rsid w:val="0020784F"/>
    <w:rsid w:val="0021026A"/>
    <w:rsid w:val="0021085F"/>
    <w:rsid w:val="00210EAC"/>
    <w:rsid w:val="0021114F"/>
    <w:rsid w:val="00211981"/>
    <w:rsid w:val="00211C3F"/>
    <w:rsid w:val="00211CAB"/>
    <w:rsid w:val="0021232D"/>
    <w:rsid w:val="00212415"/>
    <w:rsid w:val="002127BB"/>
    <w:rsid w:val="00212867"/>
    <w:rsid w:val="00212E4B"/>
    <w:rsid w:val="00213562"/>
    <w:rsid w:val="00213B18"/>
    <w:rsid w:val="00213FFD"/>
    <w:rsid w:val="00214007"/>
    <w:rsid w:val="002140FC"/>
    <w:rsid w:val="0021578C"/>
    <w:rsid w:val="00215AC8"/>
    <w:rsid w:val="00215B9C"/>
    <w:rsid w:val="00216724"/>
    <w:rsid w:val="00216E91"/>
    <w:rsid w:val="00217252"/>
    <w:rsid w:val="00217B9D"/>
    <w:rsid w:val="00217CB7"/>
    <w:rsid w:val="002200A2"/>
    <w:rsid w:val="00220381"/>
    <w:rsid w:val="00220526"/>
    <w:rsid w:val="002205E4"/>
    <w:rsid w:val="002206A1"/>
    <w:rsid w:val="00220DB2"/>
    <w:rsid w:val="00221406"/>
    <w:rsid w:val="00222240"/>
    <w:rsid w:val="00222521"/>
    <w:rsid w:val="0022256E"/>
    <w:rsid w:val="00222DA6"/>
    <w:rsid w:val="00223019"/>
    <w:rsid w:val="0022315B"/>
    <w:rsid w:val="0022369B"/>
    <w:rsid w:val="002237FA"/>
    <w:rsid w:val="00223A61"/>
    <w:rsid w:val="00223C11"/>
    <w:rsid w:val="002240EC"/>
    <w:rsid w:val="002243DB"/>
    <w:rsid w:val="002255F7"/>
    <w:rsid w:val="00226DF6"/>
    <w:rsid w:val="00226E24"/>
    <w:rsid w:val="00227C2F"/>
    <w:rsid w:val="00227D3E"/>
    <w:rsid w:val="00230483"/>
    <w:rsid w:val="0023071F"/>
    <w:rsid w:val="00230B3B"/>
    <w:rsid w:val="00231FF4"/>
    <w:rsid w:val="0023208F"/>
    <w:rsid w:val="002321CE"/>
    <w:rsid w:val="00232450"/>
    <w:rsid w:val="0023259A"/>
    <w:rsid w:val="00232AC7"/>
    <w:rsid w:val="00232C66"/>
    <w:rsid w:val="00232DEE"/>
    <w:rsid w:val="002330AD"/>
    <w:rsid w:val="0023331D"/>
    <w:rsid w:val="00233577"/>
    <w:rsid w:val="0023374B"/>
    <w:rsid w:val="00233CB2"/>
    <w:rsid w:val="0023401D"/>
    <w:rsid w:val="0023455B"/>
    <w:rsid w:val="002345CC"/>
    <w:rsid w:val="002345EC"/>
    <w:rsid w:val="002350B8"/>
    <w:rsid w:val="0023510F"/>
    <w:rsid w:val="00235B9E"/>
    <w:rsid w:val="00235C1E"/>
    <w:rsid w:val="002362D5"/>
    <w:rsid w:val="00236579"/>
    <w:rsid w:val="00236DE2"/>
    <w:rsid w:val="0023704F"/>
    <w:rsid w:val="00237778"/>
    <w:rsid w:val="00237D20"/>
    <w:rsid w:val="0024076E"/>
    <w:rsid w:val="00241413"/>
    <w:rsid w:val="00241A20"/>
    <w:rsid w:val="00241F0C"/>
    <w:rsid w:val="00242B8A"/>
    <w:rsid w:val="00242DBE"/>
    <w:rsid w:val="00242EDC"/>
    <w:rsid w:val="00242F92"/>
    <w:rsid w:val="00242FB1"/>
    <w:rsid w:val="00243D47"/>
    <w:rsid w:val="00244309"/>
    <w:rsid w:val="00244471"/>
    <w:rsid w:val="00244872"/>
    <w:rsid w:val="00244B33"/>
    <w:rsid w:val="00244BE0"/>
    <w:rsid w:val="00244CF7"/>
    <w:rsid w:val="00245058"/>
    <w:rsid w:val="00246399"/>
    <w:rsid w:val="00246C97"/>
    <w:rsid w:val="00246CFF"/>
    <w:rsid w:val="00246D2D"/>
    <w:rsid w:val="002473A8"/>
    <w:rsid w:val="002473DB"/>
    <w:rsid w:val="00247C36"/>
    <w:rsid w:val="002503A3"/>
    <w:rsid w:val="0025086E"/>
    <w:rsid w:val="00250AE1"/>
    <w:rsid w:val="00250FA9"/>
    <w:rsid w:val="0025220D"/>
    <w:rsid w:val="00252487"/>
    <w:rsid w:val="00252D6A"/>
    <w:rsid w:val="002532E2"/>
    <w:rsid w:val="002534E0"/>
    <w:rsid w:val="002537EE"/>
    <w:rsid w:val="00253F61"/>
    <w:rsid w:val="00253FBE"/>
    <w:rsid w:val="002547C5"/>
    <w:rsid w:val="00254890"/>
    <w:rsid w:val="002548F5"/>
    <w:rsid w:val="00254AC1"/>
    <w:rsid w:val="00254D61"/>
    <w:rsid w:val="00254FD8"/>
    <w:rsid w:val="00254FE2"/>
    <w:rsid w:val="002550DE"/>
    <w:rsid w:val="00255F7A"/>
    <w:rsid w:val="00256B31"/>
    <w:rsid w:val="002571F8"/>
    <w:rsid w:val="002572ED"/>
    <w:rsid w:val="0025741F"/>
    <w:rsid w:val="0025747F"/>
    <w:rsid w:val="002574EF"/>
    <w:rsid w:val="002604DA"/>
    <w:rsid w:val="00260530"/>
    <w:rsid w:val="00260996"/>
    <w:rsid w:val="00260C5D"/>
    <w:rsid w:val="00260F83"/>
    <w:rsid w:val="00261F98"/>
    <w:rsid w:val="00262155"/>
    <w:rsid w:val="0026250C"/>
    <w:rsid w:val="002625D4"/>
    <w:rsid w:val="00262B58"/>
    <w:rsid w:val="00262CE1"/>
    <w:rsid w:val="00263150"/>
    <w:rsid w:val="00263EEA"/>
    <w:rsid w:val="00264BF5"/>
    <w:rsid w:val="00264E89"/>
    <w:rsid w:val="00265155"/>
    <w:rsid w:val="002653A7"/>
    <w:rsid w:val="002654C7"/>
    <w:rsid w:val="00265A0C"/>
    <w:rsid w:val="00265C1E"/>
    <w:rsid w:val="00265D6E"/>
    <w:rsid w:val="00265E99"/>
    <w:rsid w:val="00266394"/>
    <w:rsid w:val="002663AD"/>
    <w:rsid w:val="00266B5E"/>
    <w:rsid w:val="0026764A"/>
    <w:rsid w:val="00267DD9"/>
    <w:rsid w:val="00267F0D"/>
    <w:rsid w:val="00270A46"/>
    <w:rsid w:val="00270FD8"/>
    <w:rsid w:val="0027106E"/>
    <w:rsid w:val="002715B1"/>
    <w:rsid w:val="002723DB"/>
    <w:rsid w:val="00272D10"/>
    <w:rsid w:val="00273250"/>
    <w:rsid w:val="0027398C"/>
    <w:rsid w:val="002740CA"/>
    <w:rsid w:val="00274237"/>
    <w:rsid w:val="0027450B"/>
    <w:rsid w:val="00274751"/>
    <w:rsid w:val="00274B6A"/>
    <w:rsid w:val="00274C74"/>
    <w:rsid w:val="00274CAA"/>
    <w:rsid w:val="00274CD3"/>
    <w:rsid w:val="00274E1E"/>
    <w:rsid w:val="0027535D"/>
    <w:rsid w:val="00275CAD"/>
    <w:rsid w:val="00275D67"/>
    <w:rsid w:val="002761EA"/>
    <w:rsid w:val="00276AC5"/>
    <w:rsid w:val="00276D81"/>
    <w:rsid w:val="00276FCB"/>
    <w:rsid w:val="00277039"/>
    <w:rsid w:val="0027767A"/>
    <w:rsid w:val="002803E7"/>
    <w:rsid w:val="002808F8"/>
    <w:rsid w:val="00280DAF"/>
    <w:rsid w:val="00280DD0"/>
    <w:rsid w:val="0028114F"/>
    <w:rsid w:val="002811A5"/>
    <w:rsid w:val="002822C6"/>
    <w:rsid w:val="00282324"/>
    <w:rsid w:val="002827B1"/>
    <w:rsid w:val="00282A79"/>
    <w:rsid w:val="00282B51"/>
    <w:rsid w:val="00283033"/>
    <w:rsid w:val="00283118"/>
    <w:rsid w:val="002834B4"/>
    <w:rsid w:val="002839DF"/>
    <w:rsid w:val="00283AFC"/>
    <w:rsid w:val="00283B8B"/>
    <w:rsid w:val="00283C7F"/>
    <w:rsid w:val="0028409D"/>
    <w:rsid w:val="00284262"/>
    <w:rsid w:val="002848F5"/>
    <w:rsid w:val="002849C6"/>
    <w:rsid w:val="00284DC7"/>
    <w:rsid w:val="00285224"/>
    <w:rsid w:val="0028542E"/>
    <w:rsid w:val="00285798"/>
    <w:rsid w:val="00285B1D"/>
    <w:rsid w:val="00285F27"/>
    <w:rsid w:val="002864BE"/>
    <w:rsid w:val="00286B70"/>
    <w:rsid w:val="00286EA1"/>
    <w:rsid w:val="0028709A"/>
    <w:rsid w:val="002873AE"/>
    <w:rsid w:val="00287B76"/>
    <w:rsid w:val="00287DAF"/>
    <w:rsid w:val="00287FED"/>
    <w:rsid w:val="00290265"/>
    <w:rsid w:val="002903B8"/>
    <w:rsid w:val="0029060E"/>
    <w:rsid w:val="00290842"/>
    <w:rsid w:val="00290999"/>
    <w:rsid w:val="002909DB"/>
    <w:rsid w:val="00290C9A"/>
    <w:rsid w:val="00291568"/>
    <w:rsid w:val="00291A3C"/>
    <w:rsid w:val="00292187"/>
    <w:rsid w:val="002928A3"/>
    <w:rsid w:val="00292B2C"/>
    <w:rsid w:val="00292DEC"/>
    <w:rsid w:val="00293A0A"/>
    <w:rsid w:val="00293DBE"/>
    <w:rsid w:val="0029404A"/>
    <w:rsid w:val="00294105"/>
    <w:rsid w:val="00294582"/>
    <w:rsid w:val="00294B11"/>
    <w:rsid w:val="002951CB"/>
    <w:rsid w:val="00295976"/>
    <w:rsid w:val="002959A6"/>
    <w:rsid w:val="00295E0D"/>
    <w:rsid w:val="0029604A"/>
    <w:rsid w:val="002960F2"/>
    <w:rsid w:val="00296265"/>
    <w:rsid w:val="00296319"/>
    <w:rsid w:val="002963A5"/>
    <w:rsid w:val="00296A8C"/>
    <w:rsid w:val="00296E76"/>
    <w:rsid w:val="00296EA4"/>
    <w:rsid w:val="002971E0"/>
    <w:rsid w:val="00297215"/>
    <w:rsid w:val="00297B02"/>
    <w:rsid w:val="00297CBD"/>
    <w:rsid w:val="00297EE0"/>
    <w:rsid w:val="002A0B22"/>
    <w:rsid w:val="002A0FAE"/>
    <w:rsid w:val="002A12AB"/>
    <w:rsid w:val="002A13EA"/>
    <w:rsid w:val="002A15EA"/>
    <w:rsid w:val="002A20BF"/>
    <w:rsid w:val="002A231E"/>
    <w:rsid w:val="002A23B9"/>
    <w:rsid w:val="002A325F"/>
    <w:rsid w:val="002A44C9"/>
    <w:rsid w:val="002A4A26"/>
    <w:rsid w:val="002A5102"/>
    <w:rsid w:val="002A5157"/>
    <w:rsid w:val="002A525D"/>
    <w:rsid w:val="002A564C"/>
    <w:rsid w:val="002A569E"/>
    <w:rsid w:val="002A6137"/>
    <w:rsid w:val="002A626D"/>
    <w:rsid w:val="002A65BF"/>
    <w:rsid w:val="002A6701"/>
    <w:rsid w:val="002A6856"/>
    <w:rsid w:val="002A6DA2"/>
    <w:rsid w:val="002A6DB0"/>
    <w:rsid w:val="002A7092"/>
    <w:rsid w:val="002A73C8"/>
    <w:rsid w:val="002A7AB8"/>
    <w:rsid w:val="002A7D88"/>
    <w:rsid w:val="002B1045"/>
    <w:rsid w:val="002B10FC"/>
    <w:rsid w:val="002B1A5E"/>
    <w:rsid w:val="002B1AC1"/>
    <w:rsid w:val="002B1FF9"/>
    <w:rsid w:val="002B2A44"/>
    <w:rsid w:val="002B2ACE"/>
    <w:rsid w:val="002B2C5D"/>
    <w:rsid w:val="002B30A6"/>
    <w:rsid w:val="002B3743"/>
    <w:rsid w:val="002B3D1C"/>
    <w:rsid w:val="002B4031"/>
    <w:rsid w:val="002B4323"/>
    <w:rsid w:val="002B4337"/>
    <w:rsid w:val="002B47D7"/>
    <w:rsid w:val="002B4D29"/>
    <w:rsid w:val="002B519B"/>
    <w:rsid w:val="002B5C81"/>
    <w:rsid w:val="002B6466"/>
    <w:rsid w:val="002B6488"/>
    <w:rsid w:val="002B68EF"/>
    <w:rsid w:val="002B694C"/>
    <w:rsid w:val="002B6979"/>
    <w:rsid w:val="002B70C9"/>
    <w:rsid w:val="002B7223"/>
    <w:rsid w:val="002B768C"/>
    <w:rsid w:val="002B787D"/>
    <w:rsid w:val="002B7FA6"/>
    <w:rsid w:val="002C00E5"/>
    <w:rsid w:val="002C03B5"/>
    <w:rsid w:val="002C0657"/>
    <w:rsid w:val="002C076F"/>
    <w:rsid w:val="002C0DA2"/>
    <w:rsid w:val="002C1498"/>
    <w:rsid w:val="002C180C"/>
    <w:rsid w:val="002C1A15"/>
    <w:rsid w:val="002C1C52"/>
    <w:rsid w:val="002C1CEB"/>
    <w:rsid w:val="002C1F38"/>
    <w:rsid w:val="002C1F7D"/>
    <w:rsid w:val="002C2328"/>
    <w:rsid w:val="002C276F"/>
    <w:rsid w:val="002C2831"/>
    <w:rsid w:val="002C3AF0"/>
    <w:rsid w:val="002C42B9"/>
    <w:rsid w:val="002C4570"/>
    <w:rsid w:val="002C5126"/>
    <w:rsid w:val="002C5DD6"/>
    <w:rsid w:val="002C6F7A"/>
    <w:rsid w:val="002C770A"/>
    <w:rsid w:val="002C7B2B"/>
    <w:rsid w:val="002C7BDD"/>
    <w:rsid w:val="002C7C91"/>
    <w:rsid w:val="002D0DC4"/>
    <w:rsid w:val="002D1E63"/>
    <w:rsid w:val="002D2270"/>
    <w:rsid w:val="002D2313"/>
    <w:rsid w:val="002D29F3"/>
    <w:rsid w:val="002D2B0C"/>
    <w:rsid w:val="002D2C41"/>
    <w:rsid w:val="002D2D25"/>
    <w:rsid w:val="002D2FFB"/>
    <w:rsid w:val="002D3477"/>
    <w:rsid w:val="002D36B9"/>
    <w:rsid w:val="002D37AF"/>
    <w:rsid w:val="002D3F86"/>
    <w:rsid w:val="002D3FE1"/>
    <w:rsid w:val="002D4E5E"/>
    <w:rsid w:val="002D4F91"/>
    <w:rsid w:val="002D53BC"/>
    <w:rsid w:val="002D559D"/>
    <w:rsid w:val="002D69CE"/>
    <w:rsid w:val="002D6C75"/>
    <w:rsid w:val="002D700F"/>
    <w:rsid w:val="002E08DF"/>
    <w:rsid w:val="002E12CE"/>
    <w:rsid w:val="002E16C3"/>
    <w:rsid w:val="002E1DFB"/>
    <w:rsid w:val="002E23E9"/>
    <w:rsid w:val="002E2A51"/>
    <w:rsid w:val="002E2BFC"/>
    <w:rsid w:val="002E37EA"/>
    <w:rsid w:val="002E3C77"/>
    <w:rsid w:val="002E3E46"/>
    <w:rsid w:val="002E4884"/>
    <w:rsid w:val="002E4B24"/>
    <w:rsid w:val="002E4D30"/>
    <w:rsid w:val="002E512E"/>
    <w:rsid w:val="002E51DB"/>
    <w:rsid w:val="002E5AB9"/>
    <w:rsid w:val="002E5CD7"/>
    <w:rsid w:val="002E6034"/>
    <w:rsid w:val="002E60D3"/>
    <w:rsid w:val="002E638B"/>
    <w:rsid w:val="002E71B8"/>
    <w:rsid w:val="002E78CA"/>
    <w:rsid w:val="002E7D13"/>
    <w:rsid w:val="002E7D36"/>
    <w:rsid w:val="002F03D7"/>
    <w:rsid w:val="002F050B"/>
    <w:rsid w:val="002F0B6E"/>
    <w:rsid w:val="002F0C3E"/>
    <w:rsid w:val="002F0D4A"/>
    <w:rsid w:val="002F0FA4"/>
    <w:rsid w:val="002F119C"/>
    <w:rsid w:val="002F1509"/>
    <w:rsid w:val="002F1C28"/>
    <w:rsid w:val="002F1E02"/>
    <w:rsid w:val="002F2904"/>
    <w:rsid w:val="002F29B9"/>
    <w:rsid w:val="002F2BF0"/>
    <w:rsid w:val="002F2E16"/>
    <w:rsid w:val="002F310D"/>
    <w:rsid w:val="002F315E"/>
    <w:rsid w:val="002F31A4"/>
    <w:rsid w:val="002F32F9"/>
    <w:rsid w:val="002F38D3"/>
    <w:rsid w:val="002F3F5E"/>
    <w:rsid w:val="002F43F2"/>
    <w:rsid w:val="002F48B8"/>
    <w:rsid w:val="002F5782"/>
    <w:rsid w:val="002F6284"/>
    <w:rsid w:val="002F629F"/>
    <w:rsid w:val="002F6A2C"/>
    <w:rsid w:val="002F6CEA"/>
    <w:rsid w:val="002F6DAC"/>
    <w:rsid w:val="002F72B8"/>
    <w:rsid w:val="002F7484"/>
    <w:rsid w:val="002F773D"/>
    <w:rsid w:val="002F7C0D"/>
    <w:rsid w:val="002F7FF0"/>
    <w:rsid w:val="00300177"/>
    <w:rsid w:val="00300273"/>
    <w:rsid w:val="003007C2"/>
    <w:rsid w:val="00300829"/>
    <w:rsid w:val="00300FB1"/>
    <w:rsid w:val="00301960"/>
    <w:rsid w:val="00301EBC"/>
    <w:rsid w:val="00302408"/>
    <w:rsid w:val="00302545"/>
    <w:rsid w:val="00302842"/>
    <w:rsid w:val="0030375A"/>
    <w:rsid w:val="00303D42"/>
    <w:rsid w:val="00304158"/>
    <w:rsid w:val="003046E4"/>
    <w:rsid w:val="00304CCD"/>
    <w:rsid w:val="00304D68"/>
    <w:rsid w:val="00304E71"/>
    <w:rsid w:val="00304ED3"/>
    <w:rsid w:val="00305009"/>
    <w:rsid w:val="00305373"/>
    <w:rsid w:val="003061CC"/>
    <w:rsid w:val="00306AE7"/>
    <w:rsid w:val="00306C04"/>
    <w:rsid w:val="00306C18"/>
    <w:rsid w:val="00306CE7"/>
    <w:rsid w:val="0030717A"/>
    <w:rsid w:val="003075A4"/>
    <w:rsid w:val="00307817"/>
    <w:rsid w:val="003101B3"/>
    <w:rsid w:val="003101F5"/>
    <w:rsid w:val="0031036F"/>
    <w:rsid w:val="00310AF0"/>
    <w:rsid w:val="00311289"/>
    <w:rsid w:val="00311ECF"/>
    <w:rsid w:val="0031298B"/>
    <w:rsid w:val="00312C18"/>
    <w:rsid w:val="00313235"/>
    <w:rsid w:val="0031342F"/>
    <w:rsid w:val="003139C6"/>
    <w:rsid w:val="00313B68"/>
    <w:rsid w:val="003145EA"/>
    <w:rsid w:val="00314B72"/>
    <w:rsid w:val="00314FC8"/>
    <w:rsid w:val="00315045"/>
    <w:rsid w:val="00315110"/>
    <w:rsid w:val="0031541D"/>
    <w:rsid w:val="00315967"/>
    <w:rsid w:val="0031630C"/>
    <w:rsid w:val="00316D36"/>
    <w:rsid w:val="00316E21"/>
    <w:rsid w:val="0031718C"/>
    <w:rsid w:val="00317CFF"/>
    <w:rsid w:val="00317F07"/>
    <w:rsid w:val="00317F62"/>
    <w:rsid w:val="003209E8"/>
    <w:rsid w:val="00320AC6"/>
    <w:rsid w:val="00321039"/>
    <w:rsid w:val="003218D3"/>
    <w:rsid w:val="00322B97"/>
    <w:rsid w:val="00322D88"/>
    <w:rsid w:val="0032333E"/>
    <w:rsid w:val="00323585"/>
    <w:rsid w:val="00323758"/>
    <w:rsid w:val="003237EA"/>
    <w:rsid w:val="00323C1A"/>
    <w:rsid w:val="00323F6A"/>
    <w:rsid w:val="00324806"/>
    <w:rsid w:val="00324AC3"/>
    <w:rsid w:val="00325534"/>
    <w:rsid w:val="00325A3B"/>
    <w:rsid w:val="00325BC8"/>
    <w:rsid w:val="00325EC6"/>
    <w:rsid w:val="003262D7"/>
    <w:rsid w:val="00326AA1"/>
    <w:rsid w:val="00326D02"/>
    <w:rsid w:val="003272E8"/>
    <w:rsid w:val="00327B9A"/>
    <w:rsid w:val="00327D03"/>
    <w:rsid w:val="00327EC8"/>
    <w:rsid w:val="00330514"/>
    <w:rsid w:val="003307C2"/>
    <w:rsid w:val="003307FC"/>
    <w:rsid w:val="00331141"/>
    <w:rsid w:val="003311AA"/>
    <w:rsid w:val="00331266"/>
    <w:rsid w:val="003312AF"/>
    <w:rsid w:val="003318D6"/>
    <w:rsid w:val="0033196A"/>
    <w:rsid w:val="00331F64"/>
    <w:rsid w:val="00332034"/>
    <w:rsid w:val="003324EA"/>
    <w:rsid w:val="00332802"/>
    <w:rsid w:val="00332891"/>
    <w:rsid w:val="00333687"/>
    <w:rsid w:val="003336B6"/>
    <w:rsid w:val="003339D1"/>
    <w:rsid w:val="003341A2"/>
    <w:rsid w:val="003349A6"/>
    <w:rsid w:val="00334A38"/>
    <w:rsid w:val="00334B51"/>
    <w:rsid w:val="0033554C"/>
    <w:rsid w:val="0033633E"/>
    <w:rsid w:val="00336F06"/>
    <w:rsid w:val="00336F26"/>
    <w:rsid w:val="003374A3"/>
    <w:rsid w:val="00337543"/>
    <w:rsid w:val="00337B48"/>
    <w:rsid w:val="00340B42"/>
    <w:rsid w:val="00340BF4"/>
    <w:rsid w:val="003411E2"/>
    <w:rsid w:val="00341995"/>
    <w:rsid w:val="003419D7"/>
    <w:rsid w:val="00341ED9"/>
    <w:rsid w:val="00342585"/>
    <w:rsid w:val="003426EC"/>
    <w:rsid w:val="003429CC"/>
    <w:rsid w:val="00342F34"/>
    <w:rsid w:val="0034304A"/>
    <w:rsid w:val="003430BD"/>
    <w:rsid w:val="003431C0"/>
    <w:rsid w:val="00343498"/>
    <w:rsid w:val="00343B09"/>
    <w:rsid w:val="003442C6"/>
    <w:rsid w:val="0034442E"/>
    <w:rsid w:val="00344475"/>
    <w:rsid w:val="003444AB"/>
    <w:rsid w:val="00344509"/>
    <w:rsid w:val="003445DE"/>
    <w:rsid w:val="00344698"/>
    <w:rsid w:val="003448F9"/>
    <w:rsid w:val="003458D3"/>
    <w:rsid w:val="00345ED3"/>
    <w:rsid w:val="003462DE"/>
    <w:rsid w:val="00346D64"/>
    <w:rsid w:val="00346F31"/>
    <w:rsid w:val="00347A3F"/>
    <w:rsid w:val="00347CF9"/>
    <w:rsid w:val="00347E0E"/>
    <w:rsid w:val="00347E91"/>
    <w:rsid w:val="00347FA0"/>
    <w:rsid w:val="0035094C"/>
    <w:rsid w:val="00351069"/>
    <w:rsid w:val="003511C6"/>
    <w:rsid w:val="00351391"/>
    <w:rsid w:val="00351B2D"/>
    <w:rsid w:val="003523B5"/>
    <w:rsid w:val="003529AC"/>
    <w:rsid w:val="00353110"/>
    <w:rsid w:val="0035352A"/>
    <w:rsid w:val="003537F7"/>
    <w:rsid w:val="00354065"/>
    <w:rsid w:val="003541BA"/>
    <w:rsid w:val="003541C5"/>
    <w:rsid w:val="003546E0"/>
    <w:rsid w:val="00355279"/>
    <w:rsid w:val="0035567C"/>
    <w:rsid w:val="00355EA0"/>
    <w:rsid w:val="00355EEB"/>
    <w:rsid w:val="00355FD6"/>
    <w:rsid w:val="003562D5"/>
    <w:rsid w:val="003565A1"/>
    <w:rsid w:val="00356D3A"/>
    <w:rsid w:val="00356FC1"/>
    <w:rsid w:val="00357752"/>
    <w:rsid w:val="00357EDC"/>
    <w:rsid w:val="003605B8"/>
    <w:rsid w:val="003606D8"/>
    <w:rsid w:val="00360C03"/>
    <w:rsid w:val="00360F4C"/>
    <w:rsid w:val="003618F6"/>
    <w:rsid w:val="00362144"/>
    <w:rsid w:val="0036245E"/>
    <w:rsid w:val="00362A19"/>
    <w:rsid w:val="00363980"/>
    <w:rsid w:val="00363A1A"/>
    <w:rsid w:val="00363A85"/>
    <w:rsid w:val="0036432A"/>
    <w:rsid w:val="00364459"/>
    <w:rsid w:val="00364825"/>
    <w:rsid w:val="00364A2F"/>
    <w:rsid w:val="003653ED"/>
    <w:rsid w:val="00365BF1"/>
    <w:rsid w:val="00365D61"/>
    <w:rsid w:val="003676A1"/>
    <w:rsid w:val="00367AF7"/>
    <w:rsid w:val="00367BCA"/>
    <w:rsid w:val="00367CDB"/>
    <w:rsid w:val="0037039B"/>
    <w:rsid w:val="00370735"/>
    <w:rsid w:val="00370AAB"/>
    <w:rsid w:val="00370EEF"/>
    <w:rsid w:val="003713A9"/>
    <w:rsid w:val="0037167F"/>
    <w:rsid w:val="003724EF"/>
    <w:rsid w:val="003729E8"/>
    <w:rsid w:val="00372AD6"/>
    <w:rsid w:val="003730E4"/>
    <w:rsid w:val="003735A8"/>
    <w:rsid w:val="00373D6C"/>
    <w:rsid w:val="003740BA"/>
    <w:rsid w:val="00374512"/>
    <w:rsid w:val="0037499E"/>
    <w:rsid w:val="0037542F"/>
    <w:rsid w:val="0037640F"/>
    <w:rsid w:val="00376828"/>
    <w:rsid w:val="0037686E"/>
    <w:rsid w:val="003769AD"/>
    <w:rsid w:val="00376CFC"/>
    <w:rsid w:val="00376E65"/>
    <w:rsid w:val="003770A5"/>
    <w:rsid w:val="00377274"/>
    <w:rsid w:val="00377306"/>
    <w:rsid w:val="00377548"/>
    <w:rsid w:val="00380BAF"/>
    <w:rsid w:val="00380F4D"/>
    <w:rsid w:val="0038110E"/>
    <w:rsid w:val="00381167"/>
    <w:rsid w:val="003812FE"/>
    <w:rsid w:val="00381490"/>
    <w:rsid w:val="00381E4A"/>
    <w:rsid w:val="00381FE7"/>
    <w:rsid w:val="00382A70"/>
    <w:rsid w:val="00383082"/>
    <w:rsid w:val="00383231"/>
    <w:rsid w:val="00383CF7"/>
    <w:rsid w:val="003843DE"/>
    <w:rsid w:val="00384A0F"/>
    <w:rsid w:val="00385219"/>
    <w:rsid w:val="00385406"/>
    <w:rsid w:val="00385EC1"/>
    <w:rsid w:val="003860CA"/>
    <w:rsid w:val="00386A01"/>
    <w:rsid w:val="00386EE1"/>
    <w:rsid w:val="00387460"/>
    <w:rsid w:val="003875CD"/>
    <w:rsid w:val="003878AF"/>
    <w:rsid w:val="00387E3B"/>
    <w:rsid w:val="00387E8C"/>
    <w:rsid w:val="00390238"/>
    <w:rsid w:val="003908A3"/>
    <w:rsid w:val="003908C6"/>
    <w:rsid w:val="00390E06"/>
    <w:rsid w:val="00390E76"/>
    <w:rsid w:val="00390F16"/>
    <w:rsid w:val="003917F7"/>
    <w:rsid w:val="00391FC9"/>
    <w:rsid w:val="0039205F"/>
    <w:rsid w:val="003922E7"/>
    <w:rsid w:val="00392A7C"/>
    <w:rsid w:val="00392D1B"/>
    <w:rsid w:val="00392DBB"/>
    <w:rsid w:val="00392FC7"/>
    <w:rsid w:val="00393146"/>
    <w:rsid w:val="00393724"/>
    <w:rsid w:val="0039395A"/>
    <w:rsid w:val="00393F9B"/>
    <w:rsid w:val="00394617"/>
    <w:rsid w:val="003946F0"/>
    <w:rsid w:val="0039478E"/>
    <w:rsid w:val="00394843"/>
    <w:rsid w:val="00394B5C"/>
    <w:rsid w:val="0039536D"/>
    <w:rsid w:val="0039597D"/>
    <w:rsid w:val="00396169"/>
    <w:rsid w:val="0039619C"/>
    <w:rsid w:val="003962E8"/>
    <w:rsid w:val="00396419"/>
    <w:rsid w:val="00396495"/>
    <w:rsid w:val="003964FA"/>
    <w:rsid w:val="0039662B"/>
    <w:rsid w:val="00396B7E"/>
    <w:rsid w:val="00397B44"/>
    <w:rsid w:val="00397D2E"/>
    <w:rsid w:val="00397F1C"/>
    <w:rsid w:val="00397F2C"/>
    <w:rsid w:val="003A0095"/>
    <w:rsid w:val="003A07E6"/>
    <w:rsid w:val="003A1297"/>
    <w:rsid w:val="003A13B1"/>
    <w:rsid w:val="003A144E"/>
    <w:rsid w:val="003A2131"/>
    <w:rsid w:val="003A2AF5"/>
    <w:rsid w:val="003A2F43"/>
    <w:rsid w:val="003A313E"/>
    <w:rsid w:val="003A3152"/>
    <w:rsid w:val="003A386F"/>
    <w:rsid w:val="003A3B16"/>
    <w:rsid w:val="003A3DCE"/>
    <w:rsid w:val="003A3F1A"/>
    <w:rsid w:val="003A41B1"/>
    <w:rsid w:val="003A45FE"/>
    <w:rsid w:val="003A47B8"/>
    <w:rsid w:val="003A4976"/>
    <w:rsid w:val="003A57EB"/>
    <w:rsid w:val="003A620E"/>
    <w:rsid w:val="003A63A6"/>
    <w:rsid w:val="003A656D"/>
    <w:rsid w:val="003A66DE"/>
    <w:rsid w:val="003A6BCA"/>
    <w:rsid w:val="003A710C"/>
    <w:rsid w:val="003A76D0"/>
    <w:rsid w:val="003A7703"/>
    <w:rsid w:val="003A795C"/>
    <w:rsid w:val="003B0109"/>
    <w:rsid w:val="003B07C0"/>
    <w:rsid w:val="003B086D"/>
    <w:rsid w:val="003B0AE1"/>
    <w:rsid w:val="003B0BFE"/>
    <w:rsid w:val="003B0E6C"/>
    <w:rsid w:val="003B141B"/>
    <w:rsid w:val="003B14F7"/>
    <w:rsid w:val="003B16A5"/>
    <w:rsid w:val="003B1FAE"/>
    <w:rsid w:val="003B2437"/>
    <w:rsid w:val="003B2541"/>
    <w:rsid w:val="003B2A04"/>
    <w:rsid w:val="003B3AC2"/>
    <w:rsid w:val="003B3B69"/>
    <w:rsid w:val="003B3E1B"/>
    <w:rsid w:val="003B3FE7"/>
    <w:rsid w:val="003B4611"/>
    <w:rsid w:val="003B4A2C"/>
    <w:rsid w:val="003B51E7"/>
    <w:rsid w:val="003B5D38"/>
    <w:rsid w:val="003B607D"/>
    <w:rsid w:val="003B61A6"/>
    <w:rsid w:val="003B6C3B"/>
    <w:rsid w:val="003B6F51"/>
    <w:rsid w:val="003B6FF1"/>
    <w:rsid w:val="003B7290"/>
    <w:rsid w:val="003B735C"/>
    <w:rsid w:val="003B7984"/>
    <w:rsid w:val="003B7ED0"/>
    <w:rsid w:val="003C0758"/>
    <w:rsid w:val="003C0D25"/>
    <w:rsid w:val="003C11D0"/>
    <w:rsid w:val="003C1A61"/>
    <w:rsid w:val="003C2577"/>
    <w:rsid w:val="003C264D"/>
    <w:rsid w:val="003C28C6"/>
    <w:rsid w:val="003C2D42"/>
    <w:rsid w:val="003C3908"/>
    <w:rsid w:val="003C4513"/>
    <w:rsid w:val="003C45D5"/>
    <w:rsid w:val="003C4925"/>
    <w:rsid w:val="003C4E38"/>
    <w:rsid w:val="003C5113"/>
    <w:rsid w:val="003C5379"/>
    <w:rsid w:val="003C5490"/>
    <w:rsid w:val="003C57D3"/>
    <w:rsid w:val="003C6218"/>
    <w:rsid w:val="003C6733"/>
    <w:rsid w:val="003C69C7"/>
    <w:rsid w:val="003C70CF"/>
    <w:rsid w:val="003C7144"/>
    <w:rsid w:val="003C72DD"/>
    <w:rsid w:val="003C7435"/>
    <w:rsid w:val="003C75D0"/>
    <w:rsid w:val="003C77C1"/>
    <w:rsid w:val="003C79D9"/>
    <w:rsid w:val="003C7BE5"/>
    <w:rsid w:val="003C7EE4"/>
    <w:rsid w:val="003D0216"/>
    <w:rsid w:val="003D092A"/>
    <w:rsid w:val="003D132A"/>
    <w:rsid w:val="003D1BCD"/>
    <w:rsid w:val="003D1F6D"/>
    <w:rsid w:val="003D2626"/>
    <w:rsid w:val="003D2890"/>
    <w:rsid w:val="003D29EB"/>
    <w:rsid w:val="003D3619"/>
    <w:rsid w:val="003D382F"/>
    <w:rsid w:val="003D3DB3"/>
    <w:rsid w:val="003D3F3A"/>
    <w:rsid w:val="003D42E3"/>
    <w:rsid w:val="003D4580"/>
    <w:rsid w:val="003D4ABE"/>
    <w:rsid w:val="003D4BB5"/>
    <w:rsid w:val="003D4E14"/>
    <w:rsid w:val="003D5C49"/>
    <w:rsid w:val="003D61A5"/>
    <w:rsid w:val="003D6707"/>
    <w:rsid w:val="003D6790"/>
    <w:rsid w:val="003D6A3B"/>
    <w:rsid w:val="003D6B97"/>
    <w:rsid w:val="003D6F13"/>
    <w:rsid w:val="003E0658"/>
    <w:rsid w:val="003E0BD0"/>
    <w:rsid w:val="003E0EF4"/>
    <w:rsid w:val="003E119F"/>
    <w:rsid w:val="003E17E3"/>
    <w:rsid w:val="003E1ECE"/>
    <w:rsid w:val="003E21EC"/>
    <w:rsid w:val="003E2704"/>
    <w:rsid w:val="003E28E7"/>
    <w:rsid w:val="003E3194"/>
    <w:rsid w:val="003E3471"/>
    <w:rsid w:val="003E3CD3"/>
    <w:rsid w:val="003E3F41"/>
    <w:rsid w:val="003E4357"/>
    <w:rsid w:val="003E437F"/>
    <w:rsid w:val="003E46ED"/>
    <w:rsid w:val="003E4B65"/>
    <w:rsid w:val="003E4F7F"/>
    <w:rsid w:val="003E5083"/>
    <w:rsid w:val="003E518F"/>
    <w:rsid w:val="003E576F"/>
    <w:rsid w:val="003E5E2B"/>
    <w:rsid w:val="003E62C3"/>
    <w:rsid w:val="003E651C"/>
    <w:rsid w:val="003E6A64"/>
    <w:rsid w:val="003E6BD0"/>
    <w:rsid w:val="003E6BEA"/>
    <w:rsid w:val="003E6D01"/>
    <w:rsid w:val="003E7166"/>
    <w:rsid w:val="003E7292"/>
    <w:rsid w:val="003E7653"/>
    <w:rsid w:val="003E7738"/>
    <w:rsid w:val="003E7D75"/>
    <w:rsid w:val="003E7E55"/>
    <w:rsid w:val="003E7EAE"/>
    <w:rsid w:val="003F14F7"/>
    <w:rsid w:val="003F1716"/>
    <w:rsid w:val="003F17ED"/>
    <w:rsid w:val="003F1D57"/>
    <w:rsid w:val="003F1F6F"/>
    <w:rsid w:val="003F2351"/>
    <w:rsid w:val="003F2468"/>
    <w:rsid w:val="003F2C62"/>
    <w:rsid w:val="003F2E08"/>
    <w:rsid w:val="003F336B"/>
    <w:rsid w:val="003F421D"/>
    <w:rsid w:val="003F4541"/>
    <w:rsid w:val="003F4862"/>
    <w:rsid w:val="003F49D3"/>
    <w:rsid w:val="003F4A7E"/>
    <w:rsid w:val="003F4BA8"/>
    <w:rsid w:val="003F4BC5"/>
    <w:rsid w:val="003F4FD4"/>
    <w:rsid w:val="003F55D6"/>
    <w:rsid w:val="003F619F"/>
    <w:rsid w:val="003F718A"/>
    <w:rsid w:val="003F7221"/>
    <w:rsid w:val="003F7375"/>
    <w:rsid w:val="003F795A"/>
    <w:rsid w:val="003F7EE5"/>
    <w:rsid w:val="00400BB2"/>
    <w:rsid w:val="00400C8E"/>
    <w:rsid w:val="00401520"/>
    <w:rsid w:val="004015FD"/>
    <w:rsid w:val="00401905"/>
    <w:rsid w:val="00401BE8"/>
    <w:rsid w:val="00401CEA"/>
    <w:rsid w:val="004021EF"/>
    <w:rsid w:val="00402DF1"/>
    <w:rsid w:val="00403641"/>
    <w:rsid w:val="004047D5"/>
    <w:rsid w:val="00404C40"/>
    <w:rsid w:val="00404E34"/>
    <w:rsid w:val="00404E8A"/>
    <w:rsid w:val="00405157"/>
    <w:rsid w:val="00405558"/>
    <w:rsid w:val="004061FC"/>
    <w:rsid w:val="00406569"/>
    <w:rsid w:val="004065AB"/>
    <w:rsid w:val="004068AB"/>
    <w:rsid w:val="00406CB8"/>
    <w:rsid w:val="00407BAF"/>
    <w:rsid w:val="00407F1E"/>
    <w:rsid w:val="00410100"/>
    <w:rsid w:val="00410374"/>
    <w:rsid w:val="004103B9"/>
    <w:rsid w:val="004103C2"/>
    <w:rsid w:val="00410FBE"/>
    <w:rsid w:val="0041114E"/>
    <w:rsid w:val="004113A5"/>
    <w:rsid w:val="00411983"/>
    <w:rsid w:val="00411B7A"/>
    <w:rsid w:val="00411FB9"/>
    <w:rsid w:val="004123A8"/>
    <w:rsid w:val="00412426"/>
    <w:rsid w:val="0041268C"/>
    <w:rsid w:val="004126EC"/>
    <w:rsid w:val="00412AB1"/>
    <w:rsid w:val="00412D55"/>
    <w:rsid w:val="00412DA5"/>
    <w:rsid w:val="004130D3"/>
    <w:rsid w:val="0041355F"/>
    <w:rsid w:val="0041369C"/>
    <w:rsid w:val="004137E2"/>
    <w:rsid w:val="004138AB"/>
    <w:rsid w:val="00413E02"/>
    <w:rsid w:val="00414090"/>
    <w:rsid w:val="00414173"/>
    <w:rsid w:val="004145E1"/>
    <w:rsid w:val="0041464C"/>
    <w:rsid w:val="00414B71"/>
    <w:rsid w:val="00414C5A"/>
    <w:rsid w:val="00415148"/>
    <w:rsid w:val="004158CC"/>
    <w:rsid w:val="004159E8"/>
    <w:rsid w:val="00415B6E"/>
    <w:rsid w:val="00415B9E"/>
    <w:rsid w:val="00415CC1"/>
    <w:rsid w:val="00415D12"/>
    <w:rsid w:val="00415F03"/>
    <w:rsid w:val="004167C8"/>
    <w:rsid w:val="00416B60"/>
    <w:rsid w:val="00416BBB"/>
    <w:rsid w:val="00416FE6"/>
    <w:rsid w:val="00417016"/>
    <w:rsid w:val="00417155"/>
    <w:rsid w:val="00417296"/>
    <w:rsid w:val="0041753B"/>
    <w:rsid w:val="00417558"/>
    <w:rsid w:val="00417804"/>
    <w:rsid w:val="00417B21"/>
    <w:rsid w:val="00420173"/>
    <w:rsid w:val="00420174"/>
    <w:rsid w:val="00420768"/>
    <w:rsid w:val="0042084D"/>
    <w:rsid w:val="00420B91"/>
    <w:rsid w:val="00420BAB"/>
    <w:rsid w:val="00420BFC"/>
    <w:rsid w:val="00420E09"/>
    <w:rsid w:val="00420E3B"/>
    <w:rsid w:val="00420E3C"/>
    <w:rsid w:val="004211B8"/>
    <w:rsid w:val="0042182F"/>
    <w:rsid w:val="00421B16"/>
    <w:rsid w:val="00422BDC"/>
    <w:rsid w:val="00423996"/>
    <w:rsid w:val="0042416F"/>
    <w:rsid w:val="004244F3"/>
    <w:rsid w:val="004258DD"/>
    <w:rsid w:val="00425A0F"/>
    <w:rsid w:val="004261CC"/>
    <w:rsid w:val="00426A23"/>
    <w:rsid w:val="0042707C"/>
    <w:rsid w:val="004273D6"/>
    <w:rsid w:val="004276BF"/>
    <w:rsid w:val="00427B2D"/>
    <w:rsid w:val="004308B4"/>
    <w:rsid w:val="004308C6"/>
    <w:rsid w:val="0043097F"/>
    <w:rsid w:val="00430AE5"/>
    <w:rsid w:val="00430BD1"/>
    <w:rsid w:val="00430F21"/>
    <w:rsid w:val="00431132"/>
    <w:rsid w:val="004311A3"/>
    <w:rsid w:val="004311AA"/>
    <w:rsid w:val="00431354"/>
    <w:rsid w:val="00431515"/>
    <w:rsid w:val="00431820"/>
    <w:rsid w:val="0043189E"/>
    <w:rsid w:val="00431974"/>
    <w:rsid w:val="00431AEB"/>
    <w:rsid w:val="00431E3E"/>
    <w:rsid w:val="00431F66"/>
    <w:rsid w:val="00432215"/>
    <w:rsid w:val="00432574"/>
    <w:rsid w:val="004331C9"/>
    <w:rsid w:val="004334A2"/>
    <w:rsid w:val="004335FE"/>
    <w:rsid w:val="00433B12"/>
    <w:rsid w:val="00433C9D"/>
    <w:rsid w:val="0043429F"/>
    <w:rsid w:val="004342AF"/>
    <w:rsid w:val="00434A97"/>
    <w:rsid w:val="00435056"/>
    <w:rsid w:val="00435376"/>
    <w:rsid w:val="004359C3"/>
    <w:rsid w:val="00435B24"/>
    <w:rsid w:val="00436016"/>
    <w:rsid w:val="0043673D"/>
    <w:rsid w:val="00436D0B"/>
    <w:rsid w:val="00436DC5"/>
    <w:rsid w:val="00437352"/>
    <w:rsid w:val="0043743A"/>
    <w:rsid w:val="00437A46"/>
    <w:rsid w:val="00437B8B"/>
    <w:rsid w:val="00437B95"/>
    <w:rsid w:val="00437CF8"/>
    <w:rsid w:val="00440128"/>
    <w:rsid w:val="00440283"/>
    <w:rsid w:val="004404DE"/>
    <w:rsid w:val="00440551"/>
    <w:rsid w:val="00440BB5"/>
    <w:rsid w:val="00440BBF"/>
    <w:rsid w:val="00441477"/>
    <w:rsid w:val="004419F0"/>
    <w:rsid w:val="00441FAB"/>
    <w:rsid w:val="00442541"/>
    <w:rsid w:val="00442586"/>
    <w:rsid w:val="004425E2"/>
    <w:rsid w:val="0044269D"/>
    <w:rsid w:val="004434CE"/>
    <w:rsid w:val="00443559"/>
    <w:rsid w:val="00443A9D"/>
    <w:rsid w:val="00443AA4"/>
    <w:rsid w:val="00444175"/>
    <w:rsid w:val="00444D94"/>
    <w:rsid w:val="00444E27"/>
    <w:rsid w:val="004459B0"/>
    <w:rsid w:val="00446941"/>
    <w:rsid w:val="00447192"/>
    <w:rsid w:val="004474C1"/>
    <w:rsid w:val="004475B7"/>
    <w:rsid w:val="00447C9B"/>
    <w:rsid w:val="004503DD"/>
    <w:rsid w:val="0045072C"/>
    <w:rsid w:val="00450A95"/>
    <w:rsid w:val="004515A2"/>
    <w:rsid w:val="00451652"/>
    <w:rsid w:val="00451B17"/>
    <w:rsid w:val="0045295E"/>
    <w:rsid w:val="004529BF"/>
    <w:rsid w:val="00452F7B"/>
    <w:rsid w:val="00453765"/>
    <w:rsid w:val="00453A4C"/>
    <w:rsid w:val="00453D8F"/>
    <w:rsid w:val="00453EC4"/>
    <w:rsid w:val="00453F51"/>
    <w:rsid w:val="004544F3"/>
    <w:rsid w:val="004546E8"/>
    <w:rsid w:val="0045486E"/>
    <w:rsid w:val="00454B98"/>
    <w:rsid w:val="00454BFC"/>
    <w:rsid w:val="00454D78"/>
    <w:rsid w:val="0045502C"/>
    <w:rsid w:val="004555D1"/>
    <w:rsid w:val="0045566D"/>
    <w:rsid w:val="00455714"/>
    <w:rsid w:val="004566E1"/>
    <w:rsid w:val="00456A75"/>
    <w:rsid w:val="00456E85"/>
    <w:rsid w:val="00457169"/>
    <w:rsid w:val="0045741D"/>
    <w:rsid w:val="0045771B"/>
    <w:rsid w:val="00457741"/>
    <w:rsid w:val="00457851"/>
    <w:rsid w:val="00457D28"/>
    <w:rsid w:val="004603C5"/>
    <w:rsid w:val="004607BD"/>
    <w:rsid w:val="00460B81"/>
    <w:rsid w:val="00460BDD"/>
    <w:rsid w:val="00460C84"/>
    <w:rsid w:val="00460DEA"/>
    <w:rsid w:val="004629EC"/>
    <w:rsid w:val="00462EBE"/>
    <w:rsid w:val="00463184"/>
    <w:rsid w:val="0046382C"/>
    <w:rsid w:val="0046382F"/>
    <w:rsid w:val="0046392F"/>
    <w:rsid w:val="004639D8"/>
    <w:rsid w:val="00463AC1"/>
    <w:rsid w:val="004644EA"/>
    <w:rsid w:val="0046499A"/>
    <w:rsid w:val="004649C6"/>
    <w:rsid w:val="004649DD"/>
    <w:rsid w:val="00464FA2"/>
    <w:rsid w:val="00465170"/>
    <w:rsid w:val="00465572"/>
    <w:rsid w:val="004655EB"/>
    <w:rsid w:val="004656A2"/>
    <w:rsid w:val="00465A44"/>
    <w:rsid w:val="00465D1E"/>
    <w:rsid w:val="00465EEE"/>
    <w:rsid w:val="004667AD"/>
    <w:rsid w:val="00466CEA"/>
    <w:rsid w:val="00466F1C"/>
    <w:rsid w:val="004671A4"/>
    <w:rsid w:val="00467229"/>
    <w:rsid w:val="00470327"/>
    <w:rsid w:val="004716ED"/>
    <w:rsid w:val="00471F16"/>
    <w:rsid w:val="00471F2D"/>
    <w:rsid w:val="004724D4"/>
    <w:rsid w:val="00472812"/>
    <w:rsid w:val="00472938"/>
    <w:rsid w:val="00472A6F"/>
    <w:rsid w:val="00472AF6"/>
    <w:rsid w:val="00473B80"/>
    <w:rsid w:val="00473E74"/>
    <w:rsid w:val="00474902"/>
    <w:rsid w:val="00474D59"/>
    <w:rsid w:val="004750FA"/>
    <w:rsid w:val="004764C2"/>
    <w:rsid w:val="00476BDE"/>
    <w:rsid w:val="00477AAC"/>
    <w:rsid w:val="004807A1"/>
    <w:rsid w:val="00480F1E"/>
    <w:rsid w:val="00481643"/>
    <w:rsid w:val="00481806"/>
    <w:rsid w:val="00482A5C"/>
    <w:rsid w:val="00482C4C"/>
    <w:rsid w:val="004830A1"/>
    <w:rsid w:val="00483995"/>
    <w:rsid w:val="00483A18"/>
    <w:rsid w:val="00483C40"/>
    <w:rsid w:val="00483E62"/>
    <w:rsid w:val="00483F3D"/>
    <w:rsid w:val="00483F48"/>
    <w:rsid w:val="004849D3"/>
    <w:rsid w:val="00486695"/>
    <w:rsid w:val="004868EA"/>
    <w:rsid w:val="004871D1"/>
    <w:rsid w:val="0048729D"/>
    <w:rsid w:val="004873C0"/>
    <w:rsid w:val="004878FA"/>
    <w:rsid w:val="00487A60"/>
    <w:rsid w:val="00487D0C"/>
    <w:rsid w:val="00487F6F"/>
    <w:rsid w:val="00487FC7"/>
    <w:rsid w:val="004906F0"/>
    <w:rsid w:val="004906F6"/>
    <w:rsid w:val="004914AE"/>
    <w:rsid w:val="00491537"/>
    <w:rsid w:val="0049190C"/>
    <w:rsid w:val="00491C4C"/>
    <w:rsid w:val="00491FAA"/>
    <w:rsid w:val="0049207C"/>
    <w:rsid w:val="0049208A"/>
    <w:rsid w:val="00492794"/>
    <w:rsid w:val="004928B1"/>
    <w:rsid w:val="004933D5"/>
    <w:rsid w:val="00493751"/>
    <w:rsid w:val="004939E1"/>
    <w:rsid w:val="00493EE8"/>
    <w:rsid w:val="00493FAA"/>
    <w:rsid w:val="0049478B"/>
    <w:rsid w:val="00494B1A"/>
    <w:rsid w:val="00494DD8"/>
    <w:rsid w:val="004954D3"/>
    <w:rsid w:val="00495A40"/>
    <w:rsid w:val="00495BD9"/>
    <w:rsid w:val="00496EE7"/>
    <w:rsid w:val="00496F98"/>
    <w:rsid w:val="004971F9"/>
    <w:rsid w:val="0049731E"/>
    <w:rsid w:val="004973F4"/>
    <w:rsid w:val="004975A5"/>
    <w:rsid w:val="00497737"/>
    <w:rsid w:val="004A02D1"/>
    <w:rsid w:val="004A0875"/>
    <w:rsid w:val="004A0A1B"/>
    <w:rsid w:val="004A0EFB"/>
    <w:rsid w:val="004A1434"/>
    <w:rsid w:val="004A1B1A"/>
    <w:rsid w:val="004A1F07"/>
    <w:rsid w:val="004A2548"/>
    <w:rsid w:val="004A2D9A"/>
    <w:rsid w:val="004A2ECB"/>
    <w:rsid w:val="004A3170"/>
    <w:rsid w:val="004A3ECE"/>
    <w:rsid w:val="004A3F7A"/>
    <w:rsid w:val="004A44A5"/>
    <w:rsid w:val="004A466A"/>
    <w:rsid w:val="004A5A4A"/>
    <w:rsid w:val="004A5BA4"/>
    <w:rsid w:val="004A5FFD"/>
    <w:rsid w:val="004A6357"/>
    <w:rsid w:val="004A65AC"/>
    <w:rsid w:val="004A672A"/>
    <w:rsid w:val="004A69A4"/>
    <w:rsid w:val="004A6A0D"/>
    <w:rsid w:val="004A7010"/>
    <w:rsid w:val="004A7164"/>
    <w:rsid w:val="004A7423"/>
    <w:rsid w:val="004A7770"/>
    <w:rsid w:val="004A78EE"/>
    <w:rsid w:val="004A79A0"/>
    <w:rsid w:val="004A7D7B"/>
    <w:rsid w:val="004B035F"/>
    <w:rsid w:val="004B07D6"/>
    <w:rsid w:val="004B0FD8"/>
    <w:rsid w:val="004B13F3"/>
    <w:rsid w:val="004B155F"/>
    <w:rsid w:val="004B15A2"/>
    <w:rsid w:val="004B15C4"/>
    <w:rsid w:val="004B2A44"/>
    <w:rsid w:val="004B2C23"/>
    <w:rsid w:val="004B2F09"/>
    <w:rsid w:val="004B3975"/>
    <w:rsid w:val="004B3B3A"/>
    <w:rsid w:val="004B3F24"/>
    <w:rsid w:val="004B3FBB"/>
    <w:rsid w:val="004B44A8"/>
    <w:rsid w:val="004B4687"/>
    <w:rsid w:val="004B48F3"/>
    <w:rsid w:val="004B4A13"/>
    <w:rsid w:val="004B4BE6"/>
    <w:rsid w:val="004B517F"/>
    <w:rsid w:val="004B52BA"/>
    <w:rsid w:val="004B5466"/>
    <w:rsid w:val="004B558B"/>
    <w:rsid w:val="004B576A"/>
    <w:rsid w:val="004B5ED9"/>
    <w:rsid w:val="004B6346"/>
    <w:rsid w:val="004B6A07"/>
    <w:rsid w:val="004B6D0C"/>
    <w:rsid w:val="004B7012"/>
    <w:rsid w:val="004B7037"/>
    <w:rsid w:val="004B77EB"/>
    <w:rsid w:val="004B7946"/>
    <w:rsid w:val="004B7B4A"/>
    <w:rsid w:val="004C04B7"/>
    <w:rsid w:val="004C0C7B"/>
    <w:rsid w:val="004C11AA"/>
    <w:rsid w:val="004C2588"/>
    <w:rsid w:val="004C2B18"/>
    <w:rsid w:val="004C309B"/>
    <w:rsid w:val="004C31E1"/>
    <w:rsid w:val="004C33FC"/>
    <w:rsid w:val="004C49E2"/>
    <w:rsid w:val="004C52A1"/>
    <w:rsid w:val="004C5362"/>
    <w:rsid w:val="004C6250"/>
    <w:rsid w:val="004C69AE"/>
    <w:rsid w:val="004C6C26"/>
    <w:rsid w:val="004C6FBF"/>
    <w:rsid w:val="004C6FC0"/>
    <w:rsid w:val="004C7112"/>
    <w:rsid w:val="004C7222"/>
    <w:rsid w:val="004C7298"/>
    <w:rsid w:val="004C79A2"/>
    <w:rsid w:val="004C7F9F"/>
    <w:rsid w:val="004D00B5"/>
    <w:rsid w:val="004D0192"/>
    <w:rsid w:val="004D06A8"/>
    <w:rsid w:val="004D08D6"/>
    <w:rsid w:val="004D09AE"/>
    <w:rsid w:val="004D0ACB"/>
    <w:rsid w:val="004D0D44"/>
    <w:rsid w:val="004D1B3A"/>
    <w:rsid w:val="004D1D8F"/>
    <w:rsid w:val="004D2104"/>
    <w:rsid w:val="004D24C8"/>
    <w:rsid w:val="004D265E"/>
    <w:rsid w:val="004D296D"/>
    <w:rsid w:val="004D3053"/>
    <w:rsid w:val="004D3148"/>
    <w:rsid w:val="004D350E"/>
    <w:rsid w:val="004D39D6"/>
    <w:rsid w:val="004D3A64"/>
    <w:rsid w:val="004D3F0A"/>
    <w:rsid w:val="004D423D"/>
    <w:rsid w:val="004D43F3"/>
    <w:rsid w:val="004D50F8"/>
    <w:rsid w:val="004D5ACC"/>
    <w:rsid w:val="004D5BA0"/>
    <w:rsid w:val="004D62A3"/>
    <w:rsid w:val="004D6BEE"/>
    <w:rsid w:val="004D7057"/>
    <w:rsid w:val="004D7687"/>
    <w:rsid w:val="004D76DD"/>
    <w:rsid w:val="004D7A92"/>
    <w:rsid w:val="004E06D0"/>
    <w:rsid w:val="004E1AB1"/>
    <w:rsid w:val="004E1FD9"/>
    <w:rsid w:val="004E288E"/>
    <w:rsid w:val="004E2ECA"/>
    <w:rsid w:val="004E3100"/>
    <w:rsid w:val="004E32C7"/>
    <w:rsid w:val="004E3573"/>
    <w:rsid w:val="004E3E8D"/>
    <w:rsid w:val="004E41D2"/>
    <w:rsid w:val="004E51C5"/>
    <w:rsid w:val="004E53B8"/>
    <w:rsid w:val="004E5425"/>
    <w:rsid w:val="004E5484"/>
    <w:rsid w:val="004E5600"/>
    <w:rsid w:val="004E594B"/>
    <w:rsid w:val="004E5F9D"/>
    <w:rsid w:val="004E5FC8"/>
    <w:rsid w:val="004E5FC9"/>
    <w:rsid w:val="004E61F6"/>
    <w:rsid w:val="004E62DD"/>
    <w:rsid w:val="004E6394"/>
    <w:rsid w:val="004E6BE6"/>
    <w:rsid w:val="004E6E2B"/>
    <w:rsid w:val="004E6F8B"/>
    <w:rsid w:val="004E718E"/>
    <w:rsid w:val="004E7552"/>
    <w:rsid w:val="004F19E9"/>
    <w:rsid w:val="004F2118"/>
    <w:rsid w:val="004F2257"/>
    <w:rsid w:val="004F257C"/>
    <w:rsid w:val="004F2774"/>
    <w:rsid w:val="004F2CA3"/>
    <w:rsid w:val="004F3402"/>
    <w:rsid w:val="004F3C9E"/>
    <w:rsid w:val="004F4567"/>
    <w:rsid w:val="004F55F4"/>
    <w:rsid w:val="004F5938"/>
    <w:rsid w:val="004F5AE5"/>
    <w:rsid w:val="004F5AE7"/>
    <w:rsid w:val="004F5B3E"/>
    <w:rsid w:val="004F62D5"/>
    <w:rsid w:val="004F6E60"/>
    <w:rsid w:val="004F74BD"/>
    <w:rsid w:val="004F75EA"/>
    <w:rsid w:val="004F79AA"/>
    <w:rsid w:val="004F7C45"/>
    <w:rsid w:val="00500364"/>
    <w:rsid w:val="00500952"/>
    <w:rsid w:val="00500DD4"/>
    <w:rsid w:val="00500F97"/>
    <w:rsid w:val="00501216"/>
    <w:rsid w:val="00501747"/>
    <w:rsid w:val="00501A8D"/>
    <w:rsid w:val="00501BD6"/>
    <w:rsid w:val="005026D0"/>
    <w:rsid w:val="00502759"/>
    <w:rsid w:val="0050291E"/>
    <w:rsid w:val="00502C2B"/>
    <w:rsid w:val="00502DF9"/>
    <w:rsid w:val="005036D5"/>
    <w:rsid w:val="00503782"/>
    <w:rsid w:val="0050468D"/>
    <w:rsid w:val="00504A1E"/>
    <w:rsid w:val="00504BF0"/>
    <w:rsid w:val="00504C46"/>
    <w:rsid w:val="00504C49"/>
    <w:rsid w:val="00505029"/>
    <w:rsid w:val="0050510D"/>
    <w:rsid w:val="005052D9"/>
    <w:rsid w:val="00505461"/>
    <w:rsid w:val="005056A7"/>
    <w:rsid w:val="00505933"/>
    <w:rsid w:val="005061BA"/>
    <w:rsid w:val="0050643C"/>
    <w:rsid w:val="0050644F"/>
    <w:rsid w:val="0050695F"/>
    <w:rsid w:val="00506CF9"/>
    <w:rsid w:val="005077C4"/>
    <w:rsid w:val="005077F0"/>
    <w:rsid w:val="005102B0"/>
    <w:rsid w:val="00510504"/>
    <w:rsid w:val="00510AFD"/>
    <w:rsid w:val="00510C5B"/>
    <w:rsid w:val="00510DB4"/>
    <w:rsid w:val="0051102C"/>
    <w:rsid w:val="005114B1"/>
    <w:rsid w:val="005117FB"/>
    <w:rsid w:val="00511A45"/>
    <w:rsid w:val="00512297"/>
    <w:rsid w:val="0051298A"/>
    <w:rsid w:val="005129A6"/>
    <w:rsid w:val="00512AC9"/>
    <w:rsid w:val="00512B06"/>
    <w:rsid w:val="00512DA3"/>
    <w:rsid w:val="00512DC1"/>
    <w:rsid w:val="005138FF"/>
    <w:rsid w:val="00513B17"/>
    <w:rsid w:val="00513D0D"/>
    <w:rsid w:val="00513E1C"/>
    <w:rsid w:val="005158C9"/>
    <w:rsid w:val="005158D6"/>
    <w:rsid w:val="00515A20"/>
    <w:rsid w:val="00515B3C"/>
    <w:rsid w:val="00515D28"/>
    <w:rsid w:val="00515F9B"/>
    <w:rsid w:val="00516093"/>
    <w:rsid w:val="005171AA"/>
    <w:rsid w:val="00517A4D"/>
    <w:rsid w:val="0052175F"/>
    <w:rsid w:val="00521E37"/>
    <w:rsid w:val="00521EC9"/>
    <w:rsid w:val="0052213C"/>
    <w:rsid w:val="00522162"/>
    <w:rsid w:val="0052266C"/>
    <w:rsid w:val="00522CC0"/>
    <w:rsid w:val="00523037"/>
    <w:rsid w:val="00523305"/>
    <w:rsid w:val="005233E3"/>
    <w:rsid w:val="00523C62"/>
    <w:rsid w:val="0052411D"/>
    <w:rsid w:val="0052514F"/>
    <w:rsid w:val="00525534"/>
    <w:rsid w:val="005256CA"/>
    <w:rsid w:val="00525AA5"/>
    <w:rsid w:val="00525D7D"/>
    <w:rsid w:val="005262D1"/>
    <w:rsid w:val="00526EBA"/>
    <w:rsid w:val="005271E7"/>
    <w:rsid w:val="00530302"/>
    <w:rsid w:val="00530B99"/>
    <w:rsid w:val="00531282"/>
    <w:rsid w:val="005315EC"/>
    <w:rsid w:val="00531909"/>
    <w:rsid w:val="005321AD"/>
    <w:rsid w:val="00532553"/>
    <w:rsid w:val="005325AD"/>
    <w:rsid w:val="00532969"/>
    <w:rsid w:val="00532F6D"/>
    <w:rsid w:val="00533379"/>
    <w:rsid w:val="00533398"/>
    <w:rsid w:val="00533892"/>
    <w:rsid w:val="00533E1B"/>
    <w:rsid w:val="00534077"/>
    <w:rsid w:val="005341A0"/>
    <w:rsid w:val="005342E3"/>
    <w:rsid w:val="00534301"/>
    <w:rsid w:val="0053435F"/>
    <w:rsid w:val="0053473D"/>
    <w:rsid w:val="00534CB2"/>
    <w:rsid w:val="00535044"/>
    <w:rsid w:val="00535B15"/>
    <w:rsid w:val="00535E88"/>
    <w:rsid w:val="00536046"/>
    <w:rsid w:val="005365A0"/>
    <w:rsid w:val="0053697D"/>
    <w:rsid w:val="00536C0B"/>
    <w:rsid w:val="00536E2B"/>
    <w:rsid w:val="00536E8B"/>
    <w:rsid w:val="00536F4C"/>
    <w:rsid w:val="005372D4"/>
    <w:rsid w:val="0053734B"/>
    <w:rsid w:val="00537531"/>
    <w:rsid w:val="0053774A"/>
    <w:rsid w:val="00537F01"/>
    <w:rsid w:val="00537F63"/>
    <w:rsid w:val="005400C5"/>
    <w:rsid w:val="0054041E"/>
    <w:rsid w:val="00540AC2"/>
    <w:rsid w:val="00540B96"/>
    <w:rsid w:val="00541503"/>
    <w:rsid w:val="00541608"/>
    <w:rsid w:val="00541797"/>
    <w:rsid w:val="005418D3"/>
    <w:rsid w:val="00541B76"/>
    <w:rsid w:val="00542080"/>
    <w:rsid w:val="0054249A"/>
    <w:rsid w:val="005426C0"/>
    <w:rsid w:val="005428A0"/>
    <w:rsid w:val="005428E2"/>
    <w:rsid w:val="005429A8"/>
    <w:rsid w:val="00542A7F"/>
    <w:rsid w:val="00542D4B"/>
    <w:rsid w:val="00542F3F"/>
    <w:rsid w:val="00543254"/>
    <w:rsid w:val="00543336"/>
    <w:rsid w:val="00543783"/>
    <w:rsid w:val="00543856"/>
    <w:rsid w:val="00543E56"/>
    <w:rsid w:val="00543F7C"/>
    <w:rsid w:val="00544373"/>
    <w:rsid w:val="00544923"/>
    <w:rsid w:val="00545A1C"/>
    <w:rsid w:val="00545DF1"/>
    <w:rsid w:val="00546A6C"/>
    <w:rsid w:val="005473A7"/>
    <w:rsid w:val="005475A2"/>
    <w:rsid w:val="00547683"/>
    <w:rsid w:val="005479B8"/>
    <w:rsid w:val="00547CEA"/>
    <w:rsid w:val="00547E61"/>
    <w:rsid w:val="005502C6"/>
    <w:rsid w:val="005503D5"/>
    <w:rsid w:val="00550551"/>
    <w:rsid w:val="0055060C"/>
    <w:rsid w:val="00550952"/>
    <w:rsid w:val="00550DB5"/>
    <w:rsid w:val="0055106D"/>
    <w:rsid w:val="00551BCC"/>
    <w:rsid w:val="00552546"/>
    <w:rsid w:val="00552CB8"/>
    <w:rsid w:val="00552CE5"/>
    <w:rsid w:val="00552DFD"/>
    <w:rsid w:val="00552E6F"/>
    <w:rsid w:val="00552E7D"/>
    <w:rsid w:val="00552E9D"/>
    <w:rsid w:val="005530A2"/>
    <w:rsid w:val="005536C8"/>
    <w:rsid w:val="00553A29"/>
    <w:rsid w:val="0055410E"/>
    <w:rsid w:val="00554417"/>
    <w:rsid w:val="005545A6"/>
    <w:rsid w:val="00554C01"/>
    <w:rsid w:val="005550C0"/>
    <w:rsid w:val="0055582C"/>
    <w:rsid w:val="00555C76"/>
    <w:rsid w:val="00555FC8"/>
    <w:rsid w:val="00555FFC"/>
    <w:rsid w:val="00556155"/>
    <w:rsid w:val="00556F2E"/>
    <w:rsid w:val="005574D2"/>
    <w:rsid w:val="00557725"/>
    <w:rsid w:val="00557A46"/>
    <w:rsid w:val="00560012"/>
    <w:rsid w:val="005601D0"/>
    <w:rsid w:val="00560C51"/>
    <w:rsid w:val="00560FAC"/>
    <w:rsid w:val="00561120"/>
    <w:rsid w:val="005614D0"/>
    <w:rsid w:val="00561702"/>
    <w:rsid w:val="005618B9"/>
    <w:rsid w:val="00561982"/>
    <w:rsid w:val="00561A5D"/>
    <w:rsid w:val="00561ACA"/>
    <w:rsid w:val="0056209F"/>
    <w:rsid w:val="0056262E"/>
    <w:rsid w:val="005632FB"/>
    <w:rsid w:val="00563391"/>
    <w:rsid w:val="00563704"/>
    <w:rsid w:val="00563F29"/>
    <w:rsid w:val="00564A07"/>
    <w:rsid w:val="00564C12"/>
    <w:rsid w:val="00564DC7"/>
    <w:rsid w:val="00564E10"/>
    <w:rsid w:val="0056580A"/>
    <w:rsid w:val="00565ABC"/>
    <w:rsid w:val="005663CE"/>
    <w:rsid w:val="00566E86"/>
    <w:rsid w:val="0056742A"/>
    <w:rsid w:val="005679A5"/>
    <w:rsid w:val="0057023B"/>
    <w:rsid w:val="00570352"/>
    <w:rsid w:val="00570AFB"/>
    <w:rsid w:val="00570FB2"/>
    <w:rsid w:val="005710C7"/>
    <w:rsid w:val="005712DA"/>
    <w:rsid w:val="005712E5"/>
    <w:rsid w:val="005717F4"/>
    <w:rsid w:val="00572392"/>
    <w:rsid w:val="00572C4C"/>
    <w:rsid w:val="00572DB6"/>
    <w:rsid w:val="00572E28"/>
    <w:rsid w:val="0057357E"/>
    <w:rsid w:val="00573726"/>
    <w:rsid w:val="0057373B"/>
    <w:rsid w:val="00573D64"/>
    <w:rsid w:val="00574C5D"/>
    <w:rsid w:val="005750FF"/>
    <w:rsid w:val="005756A2"/>
    <w:rsid w:val="00575F3D"/>
    <w:rsid w:val="005764E4"/>
    <w:rsid w:val="00576CE2"/>
    <w:rsid w:val="00577977"/>
    <w:rsid w:val="0058016E"/>
    <w:rsid w:val="0058085D"/>
    <w:rsid w:val="00580B15"/>
    <w:rsid w:val="005812ED"/>
    <w:rsid w:val="005815F6"/>
    <w:rsid w:val="005818D7"/>
    <w:rsid w:val="005824C2"/>
    <w:rsid w:val="005827DB"/>
    <w:rsid w:val="00582C45"/>
    <w:rsid w:val="005834D4"/>
    <w:rsid w:val="005836B9"/>
    <w:rsid w:val="0058390A"/>
    <w:rsid w:val="00583A17"/>
    <w:rsid w:val="00583AF8"/>
    <w:rsid w:val="005842FE"/>
    <w:rsid w:val="00584864"/>
    <w:rsid w:val="005848C6"/>
    <w:rsid w:val="00584BF0"/>
    <w:rsid w:val="00584C44"/>
    <w:rsid w:val="0058517E"/>
    <w:rsid w:val="00585EBB"/>
    <w:rsid w:val="005862C6"/>
    <w:rsid w:val="005863D2"/>
    <w:rsid w:val="00586A9A"/>
    <w:rsid w:val="00586F35"/>
    <w:rsid w:val="00587533"/>
    <w:rsid w:val="005875E6"/>
    <w:rsid w:val="0058770B"/>
    <w:rsid w:val="0058771E"/>
    <w:rsid w:val="00590A51"/>
    <w:rsid w:val="00590A5C"/>
    <w:rsid w:val="00590D89"/>
    <w:rsid w:val="00591080"/>
    <w:rsid w:val="005916A6"/>
    <w:rsid w:val="005922BB"/>
    <w:rsid w:val="00592E17"/>
    <w:rsid w:val="00592E4D"/>
    <w:rsid w:val="00593721"/>
    <w:rsid w:val="00593EE7"/>
    <w:rsid w:val="005941B4"/>
    <w:rsid w:val="00594429"/>
    <w:rsid w:val="0059456B"/>
    <w:rsid w:val="00594720"/>
    <w:rsid w:val="00594B47"/>
    <w:rsid w:val="00594B7B"/>
    <w:rsid w:val="00594BA7"/>
    <w:rsid w:val="00595570"/>
    <w:rsid w:val="005955F1"/>
    <w:rsid w:val="005956DC"/>
    <w:rsid w:val="00596072"/>
    <w:rsid w:val="005960E5"/>
    <w:rsid w:val="0059663A"/>
    <w:rsid w:val="00597255"/>
    <w:rsid w:val="005A06BC"/>
    <w:rsid w:val="005A0AB9"/>
    <w:rsid w:val="005A0DC2"/>
    <w:rsid w:val="005A11D0"/>
    <w:rsid w:val="005A1328"/>
    <w:rsid w:val="005A16E8"/>
    <w:rsid w:val="005A174A"/>
    <w:rsid w:val="005A1A6C"/>
    <w:rsid w:val="005A1F42"/>
    <w:rsid w:val="005A2095"/>
    <w:rsid w:val="005A2257"/>
    <w:rsid w:val="005A2E87"/>
    <w:rsid w:val="005A2FAD"/>
    <w:rsid w:val="005A31C3"/>
    <w:rsid w:val="005A3215"/>
    <w:rsid w:val="005A4357"/>
    <w:rsid w:val="005A43F8"/>
    <w:rsid w:val="005A4AD6"/>
    <w:rsid w:val="005A5A57"/>
    <w:rsid w:val="005A5FF9"/>
    <w:rsid w:val="005A6AD7"/>
    <w:rsid w:val="005A7303"/>
    <w:rsid w:val="005A74BF"/>
    <w:rsid w:val="005A74DD"/>
    <w:rsid w:val="005A7851"/>
    <w:rsid w:val="005A7E96"/>
    <w:rsid w:val="005B0595"/>
    <w:rsid w:val="005B086F"/>
    <w:rsid w:val="005B0DF7"/>
    <w:rsid w:val="005B1F60"/>
    <w:rsid w:val="005B2CF4"/>
    <w:rsid w:val="005B2D96"/>
    <w:rsid w:val="005B3375"/>
    <w:rsid w:val="005B343E"/>
    <w:rsid w:val="005B39A0"/>
    <w:rsid w:val="005B3A49"/>
    <w:rsid w:val="005B3BD0"/>
    <w:rsid w:val="005B3DF8"/>
    <w:rsid w:val="005B3ECB"/>
    <w:rsid w:val="005B4050"/>
    <w:rsid w:val="005B42B2"/>
    <w:rsid w:val="005B46E4"/>
    <w:rsid w:val="005B485B"/>
    <w:rsid w:val="005B4AAE"/>
    <w:rsid w:val="005B4AC7"/>
    <w:rsid w:val="005B4EDA"/>
    <w:rsid w:val="005B5176"/>
    <w:rsid w:val="005B5ABB"/>
    <w:rsid w:val="005B5D25"/>
    <w:rsid w:val="005B6245"/>
    <w:rsid w:val="005B6AE5"/>
    <w:rsid w:val="005B6BFC"/>
    <w:rsid w:val="005B7639"/>
    <w:rsid w:val="005B7D24"/>
    <w:rsid w:val="005C06B9"/>
    <w:rsid w:val="005C0741"/>
    <w:rsid w:val="005C0FD6"/>
    <w:rsid w:val="005C1309"/>
    <w:rsid w:val="005C183B"/>
    <w:rsid w:val="005C1F44"/>
    <w:rsid w:val="005C1FB2"/>
    <w:rsid w:val="005C2444"/>
    <w:rsid w:val="005C2CBA"/>
    <w:rsid w:val="005C32F3"/>
    <w:rsid w:val="005C3866"/>
    <w:rsid w:val="005C3BBC"/>
    <w:rsid w:val="005C3C39"/>
    <w:rsid w:val="005C4D3C"/>
    <w:rsid w:val="005C4FAD"/>
    <w:rsid w:val="005C53BD"/>
    <w:rsid w:val="005C574F"/>
    <w:rsid w:val="005C57E7"/>
    <w:rsid w:val="005C59DB"/>
    <w:rsid w:val="005C59F0"/>
    <w:rsid w:val="005C5B92"/>
    <w:rsid w:val="005C606F"/>
    <w:rsid w:val="005C62B2"/>
    <w:rsid w:val="005C6DBA"/>
    <w:rsid w:val="005C7583"/>
    <w:rsid w:val="005C779D"/>
    <w:rsid w:val="005D043F"/>
    <w:rsid w:val="005D0932"/>
    <w:rsid w:val="005D0BFF"/>
    <w:rsid w:val="005D0D43"/>
    <w:rsid w:val="005D10D6"/>
    <w:rsid w:val="005D1516"/>
    <w:rsid w:val="005D1B93"/>
    <w:rsid w:val="005D2137"/>
    <w:rsid w:val="005D2432"/>
    <w:rsid w:val="005D276F"/>
    <w:rsid w:val="005D2BE5"/>
    <w:rsid w:val="005D3639"/>
    <w:rsid w:val="005D38F8"/>
    <w:rsid w:val="005D3A56"/>
    <w:rsid w:val="005D4DC5"/>
    <w:rsid w:val="005D5018"/>
    <w:rsid w:val="005D538D"/>
    <w:rsid w:val="005D53B2"/>
    <w:rsid w:val="005D5437"/>
    <w:rsid w:val="005D558E"/>
    <w:rsid w:val="005D5B31"/>
    <w:rsid w:val="005D5C8A"/>
    <w:rsid w:val="005D67D9"/>
    <w:rsid w:val="005D6917"/>
    <w:rsid w:val="005D6997"/>
    <w:rsid w:val="005D6C98"/>
    <w:rsid w:val="005D74D6"/>
    <w:rsid w:val="005D75BE"/>
    <w:rsid w:val="005D7B59"/>
    <w:rsid w:val="005D7F9C"/>
    <w:rsid w:val="005E02D9"/>
    <w:rsid w:val="005E034D"/>
    <w:rsid w:val="005E08C6"/>
    <w:rsid w:val="005E0A8D"/>
    <w:rsid w:val="005E117E"/>
    <w:rsid w:val="005E1F2C"/>
    <w:rsid w:val="005E1FE5"/>
    <w:rsid w:val="005E278A"/>
    <w:rsid w:val="005E28DF"/>
    <w:rsid w:val="005E3027"/>
    <w:rsid w:val="005E3608"/>
    <w:rsid w:val="005E39DC"/>
    <w:rsid w:val="005E3E7C"/>
    <w:rsid w:val="005E4165"/>
    <w:rsid w:val="005E5167"/>
    <w:rsid w:val="005E58BE"/>
    <w:rsid w:val="005E597F"/>
    <w:rsid w:val="005E5DB9"/>
    <w:rsid w:val="005E5F90"/>
    <w:rsid w:val="005E60C4"/>
    <w:rsid w:val="005E63BE"/>
    <w:rsid w:val="005E6532"/>
    <w:rsid w:val="005E6FAA"/>
    <w:rsid w:val="005E703E"/>
    <w:rsid w:val="005E735A"/>
    <w:rsid w:val="005E797D"/>
    <w:rsid w:val="005F06EF"/>
    <w:rsid w:val="005F14A7"/>
    <w:rsid w:val="005F163B"/>
    <w:rsid w:val="005F23D7"/>
    <w:rsid w:val="005F2417"/>
    <w:rsid w:val="005F27E3"/>
    <w:rsid w:val="005F2B5C"/>
    <w:rsid w:val="005F2CD7"/>
    <w:rsid w:val="005F3D39"/>
    <w:rsid w:val="005F4086"/>
    <w:rsid w:val="005F4263"/>
    <w:rsid w:val="005F44E6"/>
    <w:rsid w:val="005F4592"/>
    <w:rsid w:val="005F4842"/>
    <w:rsid w:val="005F4BD3"/>
    <w:rsid w:val="005F4F15"/>
    <w:rsid w:val="005F53E1"/>
    <w:rsid w:val="005F559B"/>
    <w:rsid w:val="005F6C41"/>
    <w:rsid w:val="005F72A0"/>
    <w:rsid w:val="005F7663"/>
    <w:rsid w:val="005F770C"/>
    <w:rsid w:val="005F78A4"/>
    <w:rsid w:val="005F7B21"/>
    <w:rsid w:val="0060029E"/>
    <w:rsid w:val="0060136F"/>
    <w:rsid w:val="0060141E"/>
    <w:rsid w:val="006017F1"/>
    <w:rsid w:val="006018A7"/>
    <w:rsid w:val="00601AE3"/>
    <w:rsid w:val="00601B2D"/>
    <w:rsid w:val="00601CC4"/>
    <w:rsid w:val="006028F4"/>
    <w:rsid w:val="00602D3B"/>
    <w:rsid w:val="00603315"/>
    <w:rsid w:val="006033C2"/>
    <w:rsid w:val="00603E96"/>
    <w:rsid w:val="00604AA8"/>
    <w:rsid w:val="006050F7"/>
    <w:rsid w:val="00605984"/>
    <w:rsid w:val="00606002"/>
    <w:rsid w:val="00606969"/>
    <w:rsid w:val="00607216"/>
    <w:rsid w:val="00607308"/>
    <w:rsid w:val="0060736B"/>
    <w:rsid w:val="00607B3B"/>
    <w:rsid w:val="00607E4F"/>
    <w:rsid w:val="006104AF"/>
    <w:rsid w:val="00610642"/>
    <w:rsid w:val="00610941"/>
    <w:rsid w:val="0061165B"/>
    <w:rsid w:val="00611861"/>
    <w:rsid w:val="00611E79"/>
    <w:rsid w:val="006122C6"/>
    <w:rsid w:val="006126F3"/>
    <w:rsid w:val="00612C3C"/>
    <w:rsid w:val="006133BF"/>
    <w:rsid w:val="006134BF"/>
    <w:rsid w:val="00613838"/>
    <w:rsid w:val="00613FB1"/>
    <w:rsid w:val="006145D0"/>
    <w:rsid w:val="0061475F"/>
    <w:rsid w:val="006147B8"/>
    <w:rsid w:val="00615A0B"/>
    <w:rsid w:val="00615C82"/>
    <w:rsid w:val="00616661"/>
    <w:rsid w:val="006168BA"/>
    <w:rsid w:val="00616D34"/>
    <w:rsid w:val="00616EAF"/>
    <w:rsid w:val="006179D2"/>
    <w:rsid w:val="00617A3A"/>
    <w:rsid w:val="00617B37"/>
    <w:rsid w:val="00617FDA"/>
    <w:rsid w:val="006200DD"/>
    <w:rsid w:val="006204EC"/>
    <w:rsid w:val="00620B0D"/>
    <w:rsid w:val="00620C3C"/>
    <w:rsid w:val="006219D9"/>
    <w:rsid w:val="0062311F"/>
    <w:rsid w:val="00623128"/>
    <w:rsid w:val="00623441"/>
    <w:rsid w:val="00623969"/>
    <w:rsid w:val="00623ECE"/>
    <w:rsid w:val="006240F1"/>
    <w:rsid w:val="0062481C"/>
    <w:rsid w:val="00624AE1"/>
    <w:rsid w:val="00624E70"/>
    <w:rsid w:val="006250EC"/>
    <w:rsid w:val="006251F6"/>
    <w:rsid w:val="00625554"/>
    <w:rsid w:val="00625FB1"/>
    <w:rsid w:val="0062612E"/>
    <w:rsid w:val="00626427"/>
    <w:rsid w:val="00626749"/>
    <w:rsid w:val="0062685C"/>
    <w:rsid w:val="006270ED"/>
    <w:rsid w:val="00630272"/>
    <w:rsid w:val="006304E0"/>
    <w:rsid w:val="00630BE7"/>
    <w:rsid w:val="00630F9F"/>
    <w:rsid w:val="00631148"/>
    <w:rsid w:val="0063149F"/>
    <w:rsid w:val="0063199E"/>
    <w:rsid w:val="00631BDF"/>
    <w:rsid w:val="00631C8A"/>
    <w:rsid w:val="00631CCA"/>
    <w:rsid w:val="0063228D"/>
    <w:rsid w:val="006327AC"/>
    <w:rsid w:val="006327BF"/>
    <w:rsid w:val="00632968"/>
    <w:rsid w:val="00632AE4"/>
    <w:rsid w:val="00632DD7"/>
    <w:rsid w:val="00632E83"/>
    <w:rsid w:val="00632FDD"/>
    <w:rsid w:val="00633233"/>
    <w:rsid w:val="00633254"/>
    <w:rsid w:val="00633F79"/>
    <w:rsid w:val="00634126"/>
    <w:rsid w:val="006343BB"/>
    <w:rsid w:val="00634416"/>
    <w:rsid w:val="00634A87"/>
    <w:rsid w:val="00634A8E"/>
    <w:rsid w:val="00635490"/>
    <w:rsid w:val="006354BD"/>
    <w:rsid w:val="00635598"/>
    <w:rsid w:val="0063562B"/>
    <w:rsid w:val="00635E74"/>
    <w:rsid w:val="00635F87"/>
    <w:rsid w:val="006363E1"/>
    <w:rsid w:val="0063646E"/>
    <w:rsid w:val="00636473"/>
    <w:rsid w:val="006365D9"/>
    <w:rsid w:val="00637562"/>
    <w:rsid w:val="00637961"/>
    <w:rsid w:val="006402EF"/>
    <w:rsid w:val="006406E3"/>
    <w:rsid w:val="006414B6"/>
    <w:rsid w:val="00641604"/>
    <w:rsid w:val="0064162A"/>
    <w:rsid w:val="0064195B"/>
    <w:rsid w:val="00641AFC"/>
    <w:rsid w:val="00641BE2"/>
    <w:rsid w:val="00641F7E"/>
    <w:rsid w:val="00642309"/>
    <w:rsid w:val="00642A38"/>
    <w:rsid w:val="00643350"/>
    <w:rsid w:val="006436CE"/>
    <w:rsid w:val="0064391D"/>
    <w:rsid w:val="006439E6"/>
    <w:rsid w:val="00643A5C"/>
    <w:rsid w:val="00643B41"/>
    <w:rsid w:val="00643C4A"/>
    <w:rsid w:val="00643F0B"/>
    <w:rsid w:val="00644784"/>
    <w:rsid w:val="006448E0"/>
    <w:rsid w:val="006448F5"/>
    <w:rsid w:val="00644AF7"/>
    <w:rsid w:val="00644B99"/>
    <w:rsid w:val="0064509E"/>
    <w:rsid w:val="006450D4"/>
    <w:rsid w:val="00645121"/>
    <w:rsid w:val="00645473"/>
    <w:rsid w:val="00645CEC"/>
    <w:rsid w:val="00645EA7"/>
    <w:rsid w:val="0064625B"/>
    <w:rsid w:val="00646293"/>
    <w:rsid w:val="006478BD"/>
    <w:rsid w:val="00647E12"/>
    <w:rsid w:val="00647E8D"/>
    <w:rsid w:val="006502B2"/>
    <w:rsid w:val="006504B1"/>
    <w:rsid w:val="006505D2"/>
    <w:rsid w:val="00650A43"/>
    <w:rsid w:val="00651A17"/>
    <w:rsid w:val="00651C9C"/>
    <w:rsid w:val="0065244E"/>
    <w:rsid w:val="00652A12"/>
    <w:rsid w:val="006531C0"/>
    <w:rsid w:val="006531F1"/>
    <w:rsid w:val="006535F7"/>
    <w:rsid w:val="00653B67"/>
    <w:rsid w:val="00653B9E"/>
    <w:rsid w:val="00653CAC"/>
    <w:rsid w:val="00653D22"/>
    <w:rsid w:val="00653F34"/>
    <w:rsid w:val="00653FAD"/>
    <w:rsid w:val="0065408C"/>
    <w:rsid w:val="0065410A"/>
    <w:rsid w:val="0065411E"/>
    <w:rsid w:val="006545D2"/>
    <w:rsid w:val="0065495E"/>
    <w:rsid w:val="006549FE"/>
    <w:rsid w:val="00655A99"/>
    <w:rsid w:val="00655BB1"/>
    <w:rsid w:val="00655FFC"/>
    <w:rsid w:val="00656206"/>
    <w:rsid w:val="006564DB"/>
    <w:rsid w:val="00656942"/>
    <w:rsid w:val="0065699B"/>
    <w:rsid w:val="00656BCE"/>
    <w:rsid w:val="00656D10"/>
    <w:rsid w:val="00656DB2"/>
    <w:rsid w:val="006570D8"/>
    <w:rsid w:val="0065724A"/>
    <w:rsid w:val="00660525"/>
    <w:rsid w:val="00660799"/>
    <w:rsid w:val="00660FF3"/>
    <w:rsid w:val="006615BB"/>
    <w:rsid w:val="00661DB6"/>
    <w:rsid w:val="00661F08"/>
    <w:rsid w:val="006622DE"/>
    <w:rsid w:val="00662F68"/>
    <w:rsid w:val="00663011"/>
    <w:rsid w:val="006631CF"/>
    <w:rsid w:val="00663471"/>
    <w:rsid w:val="006635C2"/>
    <w:rsid w:val="00663CC0"/>
    <w:rsid w:val="00663EBD"/>
    <w:rsid w:val="00664102"/>
    <w:rsid w:val="00664377"/>
    <w:rsid w:val="00664526"/>
    <w:rsid w:val="00664E9C"/>
    <w:rsid w:val="00664F1A"/>
    <w:rsid w:val="00664FEC"/>
    <w:rsid w:val="0066500D"/>
    <w:rsid w:val="00665793"/>
    <w:rsid w:val="00665803"/>
    <w:rsid w:val="00665A71"/>
    <w:rsid w:val="00666387"/>
    <w:rsid w:val="00666457"/>
    <w:rsid w:val="00666B00"/>
    <w:rsid w:val="00667457"/>
    <w:rsid w:val="00667482"/>
    <w:rsid w:val="00667B7B"/>
    <w:rsid w:val="00667CD3"/>
    <w:rsid w:val="00667F5B"/>
    <w:rsid w:val="00670659"/>
    <w:rsid w:val="00670B58"/>
    <w:rsid w:val="00670B99"/>
    <w:rsid w:val="00670F3D"/>
    <w:rsid w:val="0067126E"/>
    <w:rsid w:val="00671625"/>
    <w:rsid w:val="006716A8"/>
    <w:rsid w:val="006717EA"/>
    <w:rsid w:val="00671EFA"/>
    <w:rsid w:val="00671FCC"/>
    <w:rsid w:val="00672808"/>
    <w:rsid w:val="00672989"/>
    <w:rsid w:val="006738F3"/>
    <w:rsid w:val="00673CDF"/>
    <w:rsid w:val="00673DED"/>
    <w:rsid w:val="006743CC"/>
    <w:rsid w:val="0067453B"/>
    <w:rsid w:val="006748DA"/>
    <w:rsid w:val="006751BD"/>
    <w:rsid w:val="00675A7D"/>
    <w:rsid w:val="00676BBA"/>
    <w:rsid w:val="00677129"/>
    <w:rsid w:val="00677500"/>
    <w:rsid w:val="006801D5"/>
    <w:rsid w:val="00680985"/>
    <w:rsid w:val="00681550"/>
    <w:rsid w:val="00681DB6"/>
    <w:rsid w:val="006822B9"/>
    <w:rsid w:val="00682A50"/>
    <w:rsid w:val="00682B8C"/>
    <w:rsid w:val="00683AF1"/>
    <w:rsid w:val="006847EE"/>
    <w:rsid w:val="00684AF9"/>
    <w:rsid w:val="00684BAF"/>
    <w:rsid w:val="00684C4D"/>
    <w:rsid w:val="00684D06"/>
    <w:rsid w:val="00684F5E"/>
    <w:rsid w:val="00684FE2"/>
    <w:rsid w:val="00685202"/>
    <w:rsid w:val="006857A0"/>
    <w:rsid w:val="00685A0E"/>
    <w:rsid w:val="00685C0D"/>
    <w:rsid w:val="00685FAA"/>
    <w:rsid w:val="006862B7"/>
    <w:rsid w:val="0068660D"/>
    <w:rsid w:val="0068666E"/>
    <w:rsid w:val="0068679C"/>
    <w:rsid w:val="00686AEB"/>
    <w:rsid w:val="00686C7B"/>
    <w:rsid w:val="00686CEB"/>
    <w:rsid w:val="00686D59"/>
    <w:rsid w:val="006879E1"/>
    <w:rsid w:val="00687CC3"/>
    <w:rsid w:val="00690161"/>
    <w:rsid w:val="00690880"/>
    <w:rsid w:val="006908A4"/>
    <w:rsid w:val="006911C5"/>
    <w:rsid w:val="0069121E"/>
    <w:rsid w:val="0069155C"/>
    <w:rsid w:val="00691851"/>
    <w:rsid w:val="006918A5"/>
    <w:rsid w:val="00691967"/>
    <w:rsid w:val="00691F39"/>
    <w:rsid w:val="00691FA6"/>
    <w:rsid w:val="006926C3"/>
    <w:rsid w:val="00692F6D"/>
    <w:rsid w:val="0069340C"/>
    <w:rsid w:val="006937D7"/>
    <w:rsid w:val="006940DC"/>
    <w:rsid w:val="006948B7"/>
    <w:rsid w:val="00694C3C"/>
    <w:rsid w:val="00694F57"/>
    <w:rsid w:val="00694F5F"/>
    <w:rsid w:val="00695357"/>
    <w:rsid w:val="00695596"/>
    <w:rsid w:val="00695C83"/>
    <w:rsid w:val="0069616E"/>
    <w:rsid w:val="0069659D"/>
    <w:rsid w:val="00696A05"/>
    <w:rsid w:val="00696C0D"/>
    <w:rsid w:val="006973AB"/>
    <w:rsid w:val="006975B3"/>
    <w:rsid w:val="006976FC"/>
    <w:rsid w:val="00697C4B"/>
    <w:rsid w:val="006A005C"/>
    <w:rsid w:val="006A0814"/>
    <w:rsid w:val="006A08E1"/>
    <w:rsid w:val="006A0B43"/>
    <w:rsid w:val="006A0B82"/>
    <w:rsid w:val="006A0C4A"/>
    <w:rsid w:val="006A0E6A"/>
    <w:rsid w:val="006A1266"/>
    <w:rsid w:val="006A1551"/>
    <w:rsid w:val="006A1852"/>
    <w:rsid w:val="006A1FD6"/>
    <w:rsid w:val="006A2334"/>
    <w:rsid w:val="006A2ADD"/>
    <w:rsid w:val="006A2B36"/>
    <w:rsid w:val="006A4015"/>
    <w:rsid w:val="006A465D"/>
    <w:rsid w:val="006A4A7F"/>
    <w:rsid w:val="006A4B47"/>
    <w:rsid w:val="006A4F05"/>
    <w:rsid w:val="006A5144"/>
    <w:rsid w:val="006A539B"/>
    <w:rsid w:val="006A5C1B"/>
    <w:rsid w:val="006A6826"/>
    <w:rsid w:val="006A6CAA"/>
    <w:rsid w:val="006A70E9"/>
    <w:rsid w:val="006A7C07"/>
    <w:rsid w:val="006B003F"/>
    <w:rsid w:val="006B0192"/>
    <w:rsid w:val="006B02CE"/>
    <w:rsid w:val="006B073E"/>
    <w:rsid w:val="006B0A88"/>
    <w:rsid w:val="006B0AAA"/>
    <w:rsid w:val="006B10E5"/>
    <w:rsid w:val="006B15F3"/>
    <w:rsid w:val="006B1754"/>
    <w:rsid w:val="006B1CD7"/>
    <w:rsid w:val="006B21BB"/>
    <w:rsid w:val="006B2385"/>
    <w:rsid w:val="006B24E8"/>
    <w:rsid w:val="006B2AFB"/>
    <w:rsid w:val="006B2BBE"/>
    <w:rsid w:val="006B2C01"/>
    <w:rsid w:val="006B2C1C"/>
    <w:rsid w:val="006B2EAF"/>
    <w:rsid w:val="006B3454"/>
    <w:rsid w:val="006B38A9"/>
    <w:rsid w:val="006B3A66"/>
    <w:rsid w:val="006B3C7C"/>
    <w:rsid w:val="006B3CB3"/>
    <w:rsid w:val="006B3DE0"/>
    <w:rsid w:val="006B4375"/>
    <w:rsid w:val="006B4DEA"/>
    <w:rsid w:val="006B4EC1"/>
    <w:rsid w:val="006B55AF"/>
    <w:rsid w:val="006B61A0"/>
    <w:rsid w:val="006B6255"/>
    <w:rsid w:val="006B64B1"/>
    <w:rsid w:val="006B6D60"/>
    <w:rsid w:val="006B7384"/>
    <w:rsid w:val="006B758D"/>
    <w:rsid w:val="006B7EDF"/>
    <w:rsid w:val="006C010F"/>
    <w:rsid w:val="006C0625"/>
    <w:rsid w:val="006C09B3"/>
    <w:rsid w:val="006C0AAB"/>
    <w:rsid w:val="006C0DCB"/>
    <w:rsid w:val="006C0F15"/>
    <w:rsid w:val="006C17A1"/>
    <w:rsid w:val="006C17C2"/>
    <w:rsid w:val="006C19AC"/>
    <w:rsid w:val="006C24F1"/>
    <w:rsid w:val="006C2769"/>
    <w:rsid w:val="006C28BE"/>
    <w:rsid w:val="006C2A8C"/>
    <w:rsid w:val="006C3279"/>
    <w:rsid w:val="006C36AE"/>
    <w:rsid w:val="006C3ADF"/>
    <w:rsid w:val="006C3F41"/>
    <w:rsid w:val="006C41CE"/>
    <w:rsid w:val="006C449B"/>
    <w:rsid w:val="006C4C4B"/>
    <w:rsid w:val="006C4C60"/>
    <w:rsid w:val="006C4ED4"/>
    <w:rsid w:val="006C4FC8"/>
    <w:rsid w:val="006C5085"/>
    <w:rsid w:val="006C5116"/>
    <w:rsid w:val="006C5249"/>
    <w:rsid w:val="006C554D"/>
    <w:rsid w:val="006C5C22"/>
    <w:rsid w:val="006C60F6"/>
    <w:rsid w:val="006C611D"/>
    <w:rsid w:val="006C617D"/>
    <w:rsid w:val="006C6219"/>
    <w:rsid w:val="006C6A6E"/>
    <w:rsid w:val="006C7F26"/>
    <w:rsid w:val="006D00E7"/>
    <w:rsid w:val="006D00FD"/>
    <w:rsid w:val="006D01F7"/>
    <w:rsid w:val="006D06B9"/>
    <w:rsid w:val="006D0860"/>
    <w:rsid w:val="006D0878"/>
    <w:rsid w:val="006D121E"/>
    <w:rsid w:val="006D18BB"/>
    <w:rsid w:val="006D1D51"/>
    <w:rsid w:val="006D20D2"/>
    <w:rsid w:val="006D23F4"/>
    <w:rsid w:val="006D2D7F"/>
    <w:rsid w:val="006D350C"/>
    <w:rsid w:val="006D39BF"/>
    <w:rsid w:val="006D3BC5"/>
    <w:rsid w:val="006D3D77"/>
    <w:rsid w:val="006D4324"/>
    <w:rsid w:val="006D460A"/>
    <w:rsid w:val="006D48BF"/>
    <w:rsid w:val="006D49EA"/>
    <w:rsid w:val="006D4A79"/>
    <w:rsid w:val="006D4DFB"/>
    <w:rsid w:val="006D4EAF"/>
    <w:rsid w:val="006D50D1"/>
    <w:rsid w:val="006D51CE"/>
    <w:rsid w:val="006D5312"/>
    <w:rsid w:val="006D54A2"/>
    <w:rsid w:val="006D5651"/>
    <w:rsid w:val="006D57C9"/>
    <w:rsid w:val="006D58EB"/>
    <w:rsid w:val="006D5CF0"/>
    <w:rsid w:val="006D5D43"/>
    <w:rsid w:val="006D6C2C"/>
    <w:rsid w:val="006D6D7A"/>
    <w:rsid w:val="006D7069"/>
    <w:rsid w:val="006D7082"/>
    <w:rsid w:val="006D71A0"/>
    <w:rsid w:val="006D754C"/>
    <w:rsid w:val="006D7F66"/>
    <w:rsid w:val="006E0D8A"/>
    <w:rsid w:val="006E125F"/>
    <w:rsid w:val="006E130E"/>
    <w:rsid w:val="006E1479"/>
    <w:rsid w:val="006E1621"/>
    <w:rsid w:val="006E1857"/>
    <w:rsid w:val="006E18F4"/>
    <w:rsid w:val="006E1F34"/>
    <w:rsid w:val="006E1FF8"/>
    <w:rsid w:val="006E23D4"/>
    <w:rsid w:val="006E27AC"/>
    <w:rsid w:val="006E29B8"/>
    <w:rsid w:val="006E2A65"/>
    <w:rsid w:val="006E2CFF"/>
    <w:rsid w:val="006E39AF"/>
    <w:rsid w:val="006E3C54"/>
    <w:rsid w:val="006E4333"/>
    <w:rsid w:val="006E4523"/>
    <w:rsid w:val="006E499D"/>
    <w:rsid w:val="006E4F85"/>
    <w:rsid w:val="006E5530"/>
    <w:rsid w:val="006E5F79"/>
    <w:rsid w:val="006E657A"/>
    <w:rsid w:val="006E7C77"/>
    <w:rsid w:val="006E7D10"/>
    <w:rsid w:val="006E7E99"/>
    <w:rsid w:val="006F0181"/>
    <w:rsid w:val="006F0693"/>
    <w:rsid w:val="006F0D67"/>
    <w:rsid w:val="006F130A"/>
    <w:rsid w:val="006F153B"/>
    <w:rsid w:val="006F1643"/>
    <w:rsid w:val="006F1ADF"/>
    <w:rsid w:val="006F1B06"/>
    <w:rsid w:val="006F1B40"/>
    <w:rsid w:val="006F1F60"/>
    <w:rsid w:val="006F1FD4"/>
    <w:rsid w:val="006F20E2"/>
    <w:rsid w:val="006F2778"/>
    <w:rsid w:val="006F2A22"/>
    <w:rsid w:val="006F2E62"/>
    <w:rsid w:val="006F2F4C"/>
    <w:rsid w:val="006F2F50"/>
    <w:rsid w:val="006F34CD"/>
    <w:rsid w:val="006F36BB"/>
    <w:rsid w:val="006F53AB"/>
    <w:rsid w:val="006F56F7"/>
    <w:rsid w:val="006F5C51"/>
    <w:rsid w:val="006F5C65"/>
    <w:rsid w:val="006F5FD5"/>
    <w:rsid w:val="006F6023"/>
    <w:rsid w:val="006F6521"/>
    <w:rsid w:val="006F67C1"/>
    <w:rsid w:val="006F68E8"/>
    <w:rsid w:val="006F69FE"/>
    <w:rsid w:val="006F6CE0"/>
    <w:rsid w:val="006F7060"/>
    <w:rsid w:val="006F741D"/>
    <w:rsid w:val="006F760C"/>
    <w:rsid w:val="006F76BE"/>
    <w:rsid w:val="006F76E7"/>
    <w:rsid w:val="006F7C5B"/>
    <w:rsid w:val="006F7FC6"/>
    <w:rsid w:val="00700313"/>
    <w:rsid w:val="00700706"/>
    <w:rsid w:val="00700D0F"/>
    <w:rsid w:val="00701171"/>
    <w:rsid w:val="00701E07"/>
    <w:rsid w:val="0070251F"/>
    <w:rsid w:val="00702ACC"/>
    <w:rsid w:val="00702B95"/>
    <w:rsid w:val="0070359B"/>
    <w:rsid w:val="007037CC"/>
    <w:rsid w:val="00703F4D"/>
    <w:rsid w:val="007048B7"/>
    <w:rsid w:val="007048BB"/>
    <w:rsid w:val="00704EDA"/>
    <w:rsid w:val="00705896"/>
    <w:rsid w:val="00705A41"/>
    <w:rsid w:val="00705D61"/>
    <w:rsid w:val="00705E04"/>
    <w:rsid w:val="00705FBF"/>
    <w:rsid w:val="007065C5"/>
    <w:rsid w:val="0070695C"/>
    <w:rsid w:val="007069DC"/>
    <w:rsid w:val="00707F45"/>
    <w:rsid w:val="007106A6"/>
    <w:rsid w:val="00710B4C"/>
    <w:rsid w:val="00710DB2"/>
    <w:rsid w:val="0071125F"/>
    <w:rsid w:val="00711264"/>
    <w:rsid w:val="0071193D"/>
    <w:rsid w:val="00711BC2"/>
    <w:rsid w:val="0071233F"/>
    <w:rsid w:val="007126C4"/>
    <w:rsid w:val="00712B43"/>
    <w:rsid w:val="00713091"/>
    <w:rsid w:val="007132B2"/>
    <w:rsid w:val="007138BB"/>
    <w:rsid w:val="00713CB5"/>
    <w:rsid w:val="00713FFB"/>
    <w:rsid w:val="00714179"/>
    <w:rsid w:val="00714350"/>
    <w:rsid w:val="007145B9"/>
    <w:rsid w:val="0071485F"/>
    <w:rsid w:val="00715188"/>
    <w:rsid w:val="0071612A"/>
    <w:rsid w:val="0071674C"/>
    <w:rsid w:val="0071698A"/>
    <w:rsid w:val="007170BE"/>
    <w:rsid w:val="007170BF"/>
    <w:rsid w:val="00717469"/>
    <w:rsid w:val="00717771"/>
    <w:rsid w:val="00717FBB"/>
    <w:rsid w:val="00720195"/>
    <w:rsid w:val="0072073B"/>
    <w:rsid w:val="00720D7F"/>
    <w:rsid w:val="00721455"/>
    <w:rsid w:val="00721595"/>
    <w:rsid w:val="007215F4"/>
    <w:rsid w:val="00721694"/>
    <w:rsid w:val="0072189A"/>
    <w:rsid w:val="007219E9"/>
    <w:rsid w:val="00721A3F"/>
    <w:rsid w:val="00721CB3"/>
    <w:rsid w:val="00721DFA"/>
    <w:rsid w:val="00722370"/>
    <w:rsid w:val="007227B6"/>
    <w:rsid w:val="0072292D"/>
    <w:rsid w:val="0072294F"/>
    <w:rsid w:val="00722B56"/>
    <w:rsid w:val="00722DA5"/>
    <w:rsid w:val="00722F0F"/>
    <w:rsid w:val="007232DD"/>
    <w:rsid w:val="00723769"/>
    <w:rsid w:val="007237BF"/>
    <w:rsid w:val="00723849"/>
    <w:rsid w:val="00723B44"/>
    <w:rsid w:val="00723D53"/>
    <w:rsid w:val="00723FC5"/>
    <w:rsid w:val="00724137"/>
    <w:rsid w:val="007248BB"/>
    <w:rsid w:val="007248DF"/>
    <w:rsid w:val="00724A58"/>
    <w:rsid w:val="00724AE8"/>
    <w:rsid w:val="00724D76"/>
    <w:rsid w:val="00724F55"/>
    <w:rsid w:val="00724FDE"/>
    <w:rsid w:val="0072518D"/>
    <w:rsid w:val="00725813"/>
    <w:rsid w:val="00725926"/>
    <w:rsid w:val="00725987"/>
    <w:rsid w:val="00725D46"/>
    <w:rsid w:val="00726360"/>
    <w:rsid w:val="007263BE"/>
    <w:rsid w:val="007269C6"/>
    <w:rsid w:val="007272B9"/>
    <w:rsid w:val="00727729"/>
    <w:rsid w:val="00727C75"/>
    <w:rsid w:val="00727C94"/>
    <w:rsid w:val="00727DB9"/>
    <w:rsid w:val="00727DDE"/>
    <w:rsid w:val="00730384"/>
    <w:rsid w:val="00730942"/>
    <w:rsid w:val="00730A5D"/>
    <w:rsid w:val="00730AB7"/>
    <w:rsid w:val="00730D16"/>
    <w:rsid w:val="0073155D"/>
    <w:rsid w:val="0073192E"/>
    <w:rsid w:val="00731BA1"/>
    <w:rsid w:val="00731DE4"/>
    <w:rsid w:val="00731F31"/>
    <w:rsid w:val="00732566"/>
    <w:rsid w:val="00732FD1"/>
    <w:rsid w:val="00733262"/>
    <w:rsid w:val="0073360E"/>
    <w:rsid w:val="00733725"/>
    <w:rsid w:val="0073398A"/>
    <w:rsid w:val="00733AB1"/>
    <w:rsid w:val="0073401E"/>
    <w:rsid w:val="0073401F"/>
    <w:rsid w:val="007340CD"/>
    <w:rsid w:val="0073488A"/>
    <w:rsid w:val="00734BDD"/>
    <w:rsid w:val="00734C6E"/>
    <w:rsid w:val="00734FC9"/>
    <w:rsid w:val="00735006"/>
    <w:rsid w:val="00735244"/>
    <w:rsid w:val="0073527D"/>
    <w:rsid w:val="00735D08"/>
    <w:rsid w:val="00736088"/>
    <w:rsid w:val="00736364"/>
    <w:rsid w:val="007366AA"/>
    <w:rsid w:val="00736CC0"/>
    <w:rsid w:val="0073743C"/>
    <w:rsid w:val="007378B0"/>
    <w:rsid w:val="007379AC"/>
    <w:rsid w:val="00737C00"/>
    <w:rsid w:val="00737E7C"/>
    <w:rsid w:val="007401E3"/>
    <w:rsid w:val="007402C1"/>
    <w:rsid w:val="00740607"/>
    <w:rsid w:val="0074075A"/>
    <w:rsid w:val="00740E32"/>
    <w:rsid w:val="007413CD"/>
    <w:rsid w:val="0074153D"/>
    <w:rsid w:val="007416EF"/>
    <w:rsid w:val="00741979"/>
    <w:rsid w:val="00741F75"/>
    <w:rsid w:val="00742241"/>
    <w:rsid w:val="00742D41"/>
    <w:rsid w:val="00743349"/>
    <w:rsid w:val="00743794"/>
    <w:rsid w:val="00743C3E"/>
    <w:rsid w:val="00743D03"/>
    <w:rsid w:val="00743D29"/>
    <w:rsid w:val="00743D39"/>
    <w:rsid w:val="00743E16"/>
    <w:rsid w:val="007440B1"/>
    <w:rsid w:val="00744558"/>
    <w:rsid w:val="0074480A"/>
    <w:rsid w:val="0074492E"/>
    <w:rsid w:val="00744DE5"/>
    <w:rsid w:val="007453CA"/>
    <w:rsid w:val="007459B5"/>
    <w:rsid w:val="00745CC8"/>
    <w:rsid w:val="00746336"/>
    <w:rsid w:val="0074699C"/>
    <w:rsid w:val="00746A13"/>
    <w:rsid w:val="00746EDD"/>
    <w:rsid w:val="00747055"/>
    <w:rsid w:val="0074706C"/>
    <w:rsid w:val="00747407"/>
    <w:rsid w:val="00747683"/>
    <w:rsid w:val="00747D98"/>
    <w:rsid w:val="0075041F"/>
    <w:rsid w:val="007504C2"/>
    <w:rsid w:val="007504CD"/>
    <w:rsid w:val="007509CB"/>
    <w:rsid w:val="00750F23"/>
    <w:rsid w:val="00751115"/>
    <w:rsid w:val="0075149C"/>
    <w:rsid w:val="00751A52"/>
    <w:rsid w:val="007523F9"/>
    <w:rsid w:val="0075250D"/>
    <w:rsid w:val="0075263B"/>
    <w:rsid w:val="00752890"/>
    <w:rsid w:val="00752EDB"/>
    <w:rsid w:val="00753D8A"/>
    <w:rsid w:val="0075493D"/>
    <w:rsid w:val="00754B6E"/>
    <w:rsid w:val="00754BAB"/>
    <w:rsid w:val="00754E70"/>
    <w:rsid w:val="007550E3"/>
    <w:rsid w:val="00755C44"/>
    <w:rsid w:val="00755EDC"/>
    <w:rsid w:val="00756158"/>
    <w:rsid w:val="0075668A"/>
    <w:rsid w:val="007566E8"/>
    <w:rsid w:val="007568FF"/>
    <w:rsid w:val="00756A5B"/>
    <w:rsid w:val="00757518"/>
    <w:rsid w:val="0075761A"/>
    <w:rsid w:val="00757953"/>
    <w:rsid w:val="00757B26"/>
    <w:rsid w:val="00757B99"/>
    <w:rsid w:val="00757E47"/>
    <w:rsid w:val="00757F60"/>
    <w:rsid w:val="00760228"/>
    <w:rsid w:val="0076025C"/>
    <w:rsid w:val="007605A0"/>
    <w:rsid w:val="0076085D"/>
    <w:rsid w:val="00760947"/>
    <w:rsid w:val="00760C91"/>
    <w:rsid w:val="00760D14"/>
    <w:rsid w:val="0076144F"/>
    <w:rsid w:val="00761513"/>
    <w:rsid w:val="007619CF"/>
    <w:rsid w:val="00761B98"/>
    <w:rsid w:val="00762135"/>
    <w:rsid w:val="007625FE"/>
    <w:rsid w:val="00763B6D"/>
    <w:rsid w:val="00763BFB"/>
    <w:rsid w:val="00764531"/>
    <w:rsid w:val="00764775"/>
    <w:rsid w:val="00764BDF"/>
    <w:rsid w:val="00764CE3"/>
    <w:rsid w:val="00764FA7"/>
    <w:rsid w:val="00765307"/>
    <w:rsid w:val="0076595C"/>
    <w:rsid w:val="00765D9A"/>
    <w:rsid w:val="0076613D"/>
    <w:rsid w:val="00766160"/>
    <w:rsid w:val="007663B6"/>
    <w:rsid w:val="0076674C"/>
    <w:rsid w:val="00766980"/>
    <w:rsid w:val="00767388"/>
    <w:rsid w:val="007676B3"/>
    <w:rsid w:val="00767A46"/>
    <w:rsid w:val="00767EBF"/>
    <w:rsid w:val="00770698"/>
    <w:rsid w:val="0077076D"/>
    <w:rsid w:val="007708D8"/>
    <w:rsid w:val="00770EDC"/>
    <w:rsid w:val="0077179A"/>
    <w:rsid w:val="00771BA8"/>
    <w:rsid w:val="0077209B"/>
    <w:rsid w:val="0077256A"/>
    <w:rsid w:val="0077274F"/>
    <w:rsid w:val="00772845"/>
    <w:rsid w:val="00772BED"/>
    <w:rsid w:val="00772C31"/>
    <w:rsid w:val="00772D56"/>
    <w:rsid w:val="00773761"/>
    <w:rsid w:val="00773CAA"/>
    <w:rsid w:val="00773D03"/>
    <w:rsid w:val="007745A5"/>
    <w:rsid w:val="00774615"/>
    <w:rsid w:val="0077498E"/>
    <w:rsid w:val="00774DB7"/>
    <w:rsid w:val="0077538A"/>
    <w:rsid w:val="00776C4A"/>
    <w:rsid w:val="00776FF9"/>
    <w:rsid w:val="007775F2"/>
    <w:rsid w:val="007775FA"/>
    <w:rsid w:val="00777ADF"/>
    <w:rsid w:val="00780150"/>
    <w:rsid w:val="007801BF"/>
    <w:rsid w:val="00780962"/>
    <w:rsid w:val="00780E53"/>
    <w:rsid w:val="007811A5"/>
    <w:rsid w:val="007813F1"/>
    <w:rsid w:val="007819C4"/>
    <w:rsid w:val="00781B72"/>
    <w:rsid w:val="00781C3E"/>
    <w:rsid w:val="00781E0C"/>
    <w:rsid w:val="0078230B"/>
    <w:rsid w:val="007824DB"/>
    <w:rsid w:val="0078260B"/>
    <w:rsid w:val="00783490"/>
    <w:rsid w:val="007837ED"/>
    <w:rsid w:val="00783815"/>
    <w:rsid w:val="00784050"/>
    <w:rsid w:val="00784A07"/>
    <w:rsid w:val="00784E1A"/>
    <w:rsid w:val="007852F9"/>
    <w:rsid w:val="00785498"/>
    <w:rsid w:val="00785515"/>
    <w:rsid w:val="00785A11"/>
    <w:rsid w:val="00785D84"/>
    <w:rsid w:val="00786208"/>
    <w:rsid w:val="007863DD"/>
    <w:rsid w:val="007867B7"/>
    <w:rsid w:val="00786C31"/>
    <w:rsid w:val="0078705E"/>
    <w:rsid w:val="00787881"/>
    <w:rsid w:val="00787A79"/>
    <w:rsid w:val="00787FD1"/>
    <w:rsid w:val="00790809"/>
    <w:rsid w:val="00790B81"/>
    <w:rsid w:val="00790CA6"/>
    <w:rsid w:val="00790EF7"/>
    <w:rsid w:val="0079105A"/>
    <w:rsid w:val="007916A4"/>
    <w:rsid w:val="00791C45"/>
    <w:rsid w:val="00791FB6"/>
    <w:rsid w:val="00792708"/>
    <w:rsid w:val="0079385C"/>
    <w:rsid w:val="00793896"/>
    <w:rsid w:val="007939EE"/>
    <w:rsid w:val="00794194"/>
    <w:rsid w:val="0079496F"/>
    <w:rsid w:val="0079499C"/>
    <w:rsid w:val="00794D90"/>
    <w:rsid w:val="00794FDA"/>
    <w:rsid w:val="00795730"/>
    <w:rsid w:val="00795E0A"/>
    <w:rsid w:val="00795FB5"/>
    <w:rsid w:val="00796A11"/>
    <w:rsid w:val="00796AE5"/>
    <w:rsid w:val="007972F6"/>
    <w:rsid w:val="0079738B"/>
    <w:rsid w:val="00797396"/>
    <w:rsid w:val="00797696"/>
    <w:rsid w:val="00797977"/>
    <w:rsid w:val="007979DB"/>
    <w:rsid w:val="007A10AD"/>
    <w:rsid w:val="007A1C5C"/>
    <w:rsid w:val="007A24B8"/>
    <w:rsid w:val="007A2893"/>
    <w:rsid w:val="007A2A7D"/>
    <w:rsid w:val="007A2C07"/>
    <w:rsid w:val="007A2D24"/>
    <w:rsid w:val="007A2DEB"/>
    <w:rsid w:val="007A2FA2"/>
    <w:rsid w:val="007A3043"/>
    <w:rsid w:val="007A3795"/>
    <w:rsid w:val="007A380F"/>
    <w:rsid w:val="007A3EA6"/>
    <w:rsid w:val="007A405F"/>
    <w:rsid w:val="007A42B5"/>
    <w:rsid w:val="007A47CD"/>
    <w:rsid w:val="007A4858"/>
    <w:rsid w:val="007A4A8A"/>
    <w:rsid w:val="007A53C9"/>
    <w:rsid w:val="007A53DD"/>
    <w:rsid w:val="007A5B81"/>
    <w:rsid w:val="007A5F97"/>
    <w:rsid w:val="007A635B"/>
    <w:rsid w:val="007A67CA"/>
    <w:rsid w:val="007A6A7A"/>
    <w:rsid w:val="007A7A4E"/>
    <w:rsid w:val="007A7A84"/>
    <w:rsid w:val="007A7E42"/>
    <w:rsid w:val="007B030A"/>
    <w:rsid w:val="007B03DD"/>
    <w:rsid w:val="007B06A5"/>
    <w:rsid w:val="007B0A5F"/>
    <w:rsid w:val="007B0D40"/>
    <w:rsid w:val="007B0E73"/>
    <w:rsid w:val="007B0FBF"/>
    <w:rsid w:val="007B13B8"/>
    <w:rsid w:val="007B150E"/>
    <w:rsid w:val="007B1A16"/>
    <w:rsid w:val="007B1B67"/>
    <w:rsid w:val="007B1FAC"/>
    <w:rsid w:val="007B1FDB"/>
    <w:rsid w:val="007B2273"/>
    <w:rsid w:val="007B2469"/>
    <w:rsid w:val="007B2493"/>
    <w:rsid w:val="007B2A53"/>
    <w:rsid w:val="007B2E80"/>
    <w:rsid w:val="007B3300"/>
    <w:rsid w:val="007B3ACF"/>
    <w:rsid w:val="007B3FDC"/>
    <w:rsid w:val="007B4431"/>
    <w:rsid w:val="007B46B2"/>
    <w:rsid w:val="007B4C90"/>
    <w:rsid w:val="007B4D5C"/>
    <w:rsid w:val="007B4ED7"/>
    <w:rsid w:val="007B5179"/>
    <w:rsid w:val="007B52C6"/>
    <w:rsid w:val="007B59BA"/>
    <w:rsid w:val="007B5CD0"/>
    <w:rsid w:val="007B6336"/>
    <w:rsid w:val="007B64B0"/>
    <w:rsid w:val="007B68B7"/>
    <w:rsid w:val="007B68BB"/>
    <w:rsid w:val="007B6AD6"/>
    <w:rsid w:val="007B6B7B"/>
    <w:rsid w:val="007B72C8"/>
    <w:rsid w:val="007B7A2D"/>
    <w:rsid w:val="007B7F2D"/>
    <w:rsid w:val="007C09DC"/>
    <w:rsid w:val="007C1081"/>
    <w:rsid w:val="007C18F0"/>
    <w:rsid w:val="007C1988"/>
    <w:rsid w:val="007C1D0B"/>
    <w:rsid w:val="007C1E18"/>
    <w:rsid w:val="007C1FD5"/>
    <w:rsid w:val="007C2147"/>
    <w:rsid w:val="007C26CD"/>
    <w:rsid w:val="007C2B5B"/>
    <w:rsid w:val="007C39B6"/>
    <w:rsid w:val="007C4152"/>
    <w:rsid w:val="007C4CFF"/>
    <w:rsid w:val="007C5722"/>
    <w:rsid w:val="007C5A23"/>
    <w:rsid w:val="007C5AFE"/>
    <w:rsid w:val="007C657D"/>
    <w:rsid w:val="007C71FD"/>
    <w:rsid w:val="007C731A"/>
    <w:rsid w:val="007C737A"/>
    <w:rsid w:val="007C757D"/>
    <w:rsid w:val="007C7ED8"/>
    <w:rsid w:val="007D008A"/>
    <w:rsid w:val="007D0655"/>
    <w:rsid w:val="007D0734"/>
    <w:rsid w:val="007D0B7C"/>
    <w:rsid w:val="007D0BCA"/>
    <w:rsid w:val="007D0DA3"/>
    <w:rsid w:val="007D11C2"/>
    <w:rsid w:val="007D13A7"/>
    <w:rsid w:val="007D1A7A"/>
    <w:rsid w:val="007D1E84"/>
    <w:rsid w:val="007D2054"/>
    <w:rsid w:val="007D233B"/>
    <w:rsid w:val="007D28B0"/>
    <w:rsid w:val="007D3356"/>
    <w:rsid w:val="007D3D6B"/>
    <w:rsid w:val="007D43E2"/>
    <w:rsid w:val="007D4570"/>
    <w:rsid w:val="007D4FFC"/>
    <w:rsid w:val="007D52E5"/>
    <w:rsid w:val="007D52EF"/>
    <w:rsid w:val="007D53D4"/>
    <w:rsid w:val="007D5957"/>
    <w:rsid w:val="007D5B1A"/>
    <w:rsid w:val="007D5BDE"/>
    <w:rsid w:val="007D60F9"/>
    <w:rsid w:val="007D6183"/>
    <w:rsid w:val="007D62EE"/>
    <w:rsid w:val="007D65EB"/>
    <w:rsid w:val="007D6D0D"/>
    <w:rsid w:val="007D70AA"/>
    <w:rsid w:val="007D73A9"/>
    <w:rsid w:val="007D7ACB"/>
    <w:rsid w:val="007D7B67"/>
    <w:rsid w:val="007D7BEF"/>
    <w:rsid w:val="007E06F2"/>
    <w:rsid w:val="007E0DE4"/>
    <w:rsid w:val="007E0FF2"/>
    <w:rsid w:val="007E11B5"/>
    <w:rsid w:val="007E1A0E"/>
    <w:rsid w:val="007E1AC2"/>
    <w:rsid w:val="007E2365"/>
    <w:rsid w:val="007E2403"/>
    <w:rsid w:val="007E258B"/>
    <w:rsid w:val="007E25F9"/>
    <w:rsid w:val="007E26DF"/>
    <w:rsid w:val="007E3237"/>
    <w:rsid w:val="007E36AC"/>
    <w:rsid w:val="007E36E6"/>
    <w:rsid w:val="007E371D"/>
    <w:rsid w:val="007E39C8"/>
    <w:rsid w:val="007E3B66"/>
    <w:rsid w:val="007E3C05"/>
    <w:rsid w:val="007E3E5D"/>
    <w:rsid w:val="007E44FC"/>
    <w:rsid w:val="007E452B"/>
    <w:rsid w:val="007E4E55"/>
    <w:rsid w:val="007E559A"/>
    <w:rsid w:val="007E5979"/>
    <w:rsid w:val="007E59B1"/>
    <w:rsid w:val="007E5FCD"/>
    <w:rsid w:val="007E6771"/>
    <w:rsid w:val="007E6A98"/>
    <w:rsid w:val="007E6EF8"/>
    <w:rsid w:val="007E70A9"/>
    <w:rsid w:val="007E7D36"/>
    <w:rsid w:val="007E7F97"/>
    <w:rsid w:val="007F02B7"/>
    <w:rsid w:val="007F0542"/>
    <w:rsid w:val="007F0786"/>
    <w:rsid w:val="007F0BC5"/>
    <w:rsid w:val="007F0FF2"/>
    <w:rsid w:val="007F10B6"/>
    <w:rsid w:val="007F1575"/>
    <w:rsid w:val="007F1E82"/>
    <w:rsid w:val="007F2973"/>
    <w:rsid w:val="007F3C51"/>
    <w:rsid w:val="007F4007"/>
    <w:rsid w:val="007F41E4"/>
    <w:rsid w:val="007F50ED"/>
    <w:rsid w:val="007F5534"/>
    <w:rsid w:val="007F557E"/>
    <w:rsid w:val="007F56F0"/>
    <w:rsid w:val="007F5BFB"/>
    <w:rsid w:val="007F5F4E"/>
    <w:rsid w:val="007F5FDC"/>
    <w:rsid w:val="007F60B5"/>
    <w:rsid w:val="007F67D6"/>
    <w:rsid w:val="007F698B"/>
    <w:rsid w:val="007F6CFF"/>
    <w:rsid w:val="007F6E9C"/>
    <w:rsid w:val="007F7008"/>
    <w:rsid w:val="007F701F"/>
    <w:rsid w:val="007F730C"/>
    <w:rsid w:val="007F7A2B"/>
    <w:rsid w:val="007F7A5E"/>
    <w:rsid w:val="007F7B3C"/>
    <w:rsid w:val="007F7C14"/>
    <w:rsid w:val="007F7E95"/>
    <w:rsid w:val="00800454"/>
    <w:rsid w:val="00800A75"/>
    <w:rsid w:val="00800A80"/>
    <w:rsid w:val="00801011"/>
    <w:rsid w:val="008014E1"/>
    <w:rsid w:val="00801A71"/>
    <w:rsid w:val="00801B0B"/>
    <w:rsid w:val="00801E85"/>
    <w:rsid w:val="00801F49"/>
    <w:rsid w:val="00802275"/>
    <w:rsid w:val="00802355"/>
    <w:rsid w:val="00802A86"/>
    <w:rsid w:val="00802B22"/>
    <w:rsid w:val="00802B6F"/>
    <w:rsid w:val="0080318C"/>
    <w:rsid w:val="00803404"/>
    <w:rsid w:val="008035CE"/>
    <w:rsid w:val="00803872"/>
    <w:rsid w:val="00803B06"/>
    <w:rsid w:val="00804476"/>
    <w:rsid w:val="008053C7"/>
    <w:rsid w:val="0080551D"/>
    <w:rsid w:val="0080569A"/>
    <w:rsid w:val="00805AFD"/>
    <w:rsid w:val="00805CBC"/>
    <w:rsid w:val="00805E58"/>
    <w:rsid w:val="008064DF"/>
    <w:rsid w:val="008066A1"/>
    <w:rsid w:val="0080678B"/>
    <w:rsid w:val="00807123"/>
    <w:rsid w:val="008102E9"/>
    <w:rsid w:val="008103AB"/>
    <w:rsid w:val="00810516"/>
    <w:rsid w:val="00810796"/>
    <w:rsid w:val="00810A9F"/>
    <w:rsid w:val="00810CB1"/>
    <w:rsid w:val="00811198"/>
    <w:rsid w:val="008113ED"/>
    <w:rsid w:val="008129B3"/>
    <w:rsid w:val="008131AF"/>
    <w:rsid w:val="00813206"/>
    <w:rsid w:val="0081329C"/>
    <w:rsid w:val="00813A86"/>
    <w:rsid w:val="00814032"/>
    <w:rsid w:val="00814081"/>
    <w:rsid w:val="0081417A"/>
    <w:rsid w:val="0081432D"/>
    <w:rsid w:val="00815047"/>
    <w:rsid w:val="0081586E"/>
    <w:rsid w:val="00815BB2"/>
    <w:rsid w:val="00815EC7"/>
    <w:rsid w:val="008169A8"/>
    <w:rsid w:val="00816AEE"/>
    <w:rsid w:val="00816C1A"/>
    <w:rsid w:val="00816EF8"/>
    <w:rsid w:val="008172EC"/>
    <w:rsid w:val="00817656"/>
    <w:rsid w:val="00817EFE"/>
    <w:rsid w:val="00820736"/>
    <w:rsid w:val="0082090C"/>
    <w:rsid w:val="00820BCB"/>
    <w:rsid w:val="00820D13"/>
    <w:rsid w:val="00820DD6"/>
    <w:rsid w:val="00820EA9"/>
    <w:rsid w:val="0082143D"/>
    <w:rsid w:val="008217EF"/>
    <w:rsid w:val="008217F4"/>
    <w:rsid w:val="00821C0D"/>
    <w:rsid w:val="008220B6"/>
    <w:rsid w:val="00822287"/>
    <w:rsid w:val="008228C2"/>
    <w:rsid w:val="00822CE2"/>
    <w:rsid w:val="00822EAE"/>
    <w:rsid w:val="00823008"/>
    <w:rsid w:val="0082301E"/>
    <w:rsid w:val="00823105"/>
    <w:rsid w:val="008239F7"/>
    <w:rsid w:val="00823A86"/>
    <w:rsid w:val="00823C1D"/>
    <w:rsid w:val="00823CBF"/>
    <w:rsid w:val="00823DAE"/>
    <w:rsid w:val="00823E09"/>
    <w:rsid w:val="008244C9"/>
    <w:rsid w:val="0082475A"/>
    <w:rsid w:val="008248EE"/>
    <w:rsid w:val="00824AFE"/>
    <w:rsid w:val="00824EC7"/>
    <w:rsid w:val="008250B0"/>
    <w:rsid w:val="00825587"/>
    <w:rsid w:val="00825730"/>
    <w:rsid w:val="00825AD9"/>
    <w:rsid w:val="00825D3B"/>
    <w:rsid w:val="00825F64"/>
    <w:rsid w:val="00826103"/>
    <w:rsid w:val="00826954"/>
    <w:rsid w:val="00826ADE"/>
    <w:rsid w:val="00826D0D"/>
    <w:rsid w:val="00826D7C"/>
    <w:rsid w:val="00827608"/>
    <w:rsid w:val="00827F57"/>
    <w:rsid w:val="008301E3"/>
    <w:rsid w:val="008303C1"/>
    <w:rsid w:val="00830618"/>
    <w:rsid w:val="00830E5F"/>
    <w:rsid w:val="00831217"/>
    <w:rsid w:val="008314B9"/>
    <w:rsid w:val="00831603"/>
    <w:rsid w:val="00831B69"/>
    <w:rsid w:val="0083238F"/>
    <w:rsid w:val="00832405"/>
    <w:rsid w:val="00832419"/>
    <w:rsid w:val="008327DD"/>
    <w:rsid w:val="008329BC"/>
    <w:rsid w:val="00832B2E"/>
    <w:rsid w:val="00833087"/>
    <w:rsid w:val="008332B8"/>
    <w:rsid w:val="0083350A"/>
    <w:rsid w:val="00833541"/>
    <w:rsid w:val="008342B0"/>
    <w:rsid w:val="008342CB"/>
    <w:rsid w:val="0083446D"/>
    <w:rsid w:val="00834491"/>
    <w:rsid w:val="008345BF"/>
    <w:rsid w:val="00834E7A"/>
    <w:rsid w:val="00834E8A"/>
    <w:rsid w:val="00834EBD"/>
    <w:rsid w:val="00834ECA"/>
    <w:rsid w:val="0083568F"/>
    <w:rsid w:val="008356D0"/>
    <w:rsid w:val="0083579F"/>
    <w:rsid w:val="008358AD"/>
    <w:rsid w:val="00835B90"/>
    <w:rsid w:val="00835E30"/>
    <w:rsid w:val="0083631F"/>
    <w:rsid w:val="00836BCB"/>
    <w:rsid w:val="008374EF"/>
    <w:rsid w:val="00837880"/>
    <w:rsid w:val="008379DE"/>
    <w:rsid w:val="00837C14"/>
    <w:rsid w:val="00837FBD"/>
    <w:rsid w:val="0084016E"/>
    <w:rsid w:val="00840A64"/>
    <w:rsid w:val="00841B3C"/>
    <w:rsid w:val="00841B9B"/>
    <w:rsid w:val="00841CC5"/>
    <w:rsid w:val="00841CDB"/>
    <w:rsid w:val="00841D32"/>
    <w:rsid w:val="00841ECD"/>
    <w:rsid w:val="008421ED"/>
    <w:rsid w:val="0084276B"/>
    <w:rsid w:val="00842B55"/>
    <w:rsid w:val="00842F4B"/>
    <w:rsid w:val="0084309F"/>
    <w:rsid w:val="00843442"/>
    <w:rsid w:val="0084357E"/>
    <w:rsid w:val="008439B3"/>
    <w:rsid w:val="008439BD"/>
    <w:rsid w:val="00844206"/>
    <w:rsid w:val="008444B2"/>
    <w:rsid w:val="00844892"/>
    <w:rsid w:val="00844D67"/>
    <w:rsid w:val="008467A9"/>
    <w:rsid w:val="008469B4"/>
    <w:rsid w:val="00846D1E"/>
    <w:rsid w:val="00846E59"/>
    <w:rsid w:val="0084726C"/>
    <w:rsid w:val="00847773"/>
    <w:rsid w:val="00850653"/>
    <w:rsid w:val="008511E0"/>
    <w:rsid w:val="008511FA"/>
    <w:rsid w:val="00851704"/>
    <w:rsid w:val="00852880"/>
    <w:rsid w:val="00852A7F"/>
    <w:rsid w:val="00852AED"/>
    <w:rsid w:val="00852C73"/>
    <w:rsid w:val="00852CA6"/>
    <w:rsid w:val="00852F86"/>
    <w:rsid w:val="00853062"/>
    <w:rsid w:val="00853257"/>
    <w:rsid w:val="008534DE"/>
    <w:rsid w:val="008537BE"/>
    <w:rsid w:val="00853993"/>
    <w:rsid w:val="008541A4"/>
    <w:rsid w:val="00854A1A"/>
    <w:rsid w:val="00854B34"/>
    <w:rsid w:val="00854C74"/>
    <w:rsid w:val="008555CB"/>
    <w:rsid w:val="008559F7"/>
    <w:rsid w:val="00855B63"/>
    <w:rsid w:val="00855C65"/>
    <w:rsid w:val="00855C9D"/>
    <w:rsid w:val="00855D19"/>
    <w:rsid w:val="00856886"/>
    <w:rsid w:val="00857682"/>
    <w:rsid w:val="00857AF7"/>
    <w:rsid w:val="00860093"/>
    <w:rsid w:val="008602E1"/>
    <w:rsid w:val="00860AC6"/>
    <w:rsid w:val="00860DF9"/>
    <w:rsid w:val="00860E97"/>
    <w:rsid w:val="00861111"/>
    <w:rsid w:val="00861441"/>
    <w:rsid w:val="008615BF"/>
    <w:rsid w:val="00861687"/>
    <w:rsid w:val="00861BA5"/>
    <w:rsid w:val="00861BD4"/>
    <w:rsid w:val="00861CED"/>
    <w:rsid w:val="00861D92"/>
    <w:rsid w:val="00861DF6"/>
    <w:rsid w:val="00862598"/>
    <w:rsid w:val="008628C2"/>
    <w:rsid w:val="008634E6"/>
    <w:rsid w:val="008636B7"/>
    <w:rsid w:val="008638B7"/>
    <w:rsid w:val="00863C3B"/>
    <w:rsid w:val="00863D09"/>
    <w:rsid w:val="00863DAA"/>
    <w:rsid w:val="0086550B"/>
    <w:rsid w:val="0086565D"/>
    <w:rsid w:val="00865D46"/>
    <w:rsid w:val="008663E2"/>
    <w:rsid w:val="008665B9"/>
    <w:rsid w:val="0086681F"/>
    <w:rsid w:val="0086686A"/>
    <w:rsid w:val="00866E23"/>
    <w:rsid w:val="00867266"/>
    <w:rsid w:val="00867416"/>
    <w:rsid w:val="00867979"/>
    <w:rsid w:val="00867D30"/>
    <w:rsid w:val="0087065D"/>
    <w:rsid w:val="0087088E"/>
    <w:rsid w:val="00870C7F"/>
    <w:rsid w:val="00870F8C"/>
    <w:rsid w:val="00871219"/>
    <w:rsid w:val="0087151C"/>
    <w:rsid w:val="008716B9"/>
    <w:rsid w:val="00871D5F"/>
    <w:rsid w:val="00871E1C"/>
    <w:rsid w:val="0087219D"/>
    <w:rsid w:val="00872607"/>
    <w:rsid w:val="00872611"/>
    <w:rsid w:val="0087305D"/>
    <w:rsid w:val="00873648"/>
    <w:rsid w:val="008738CC"/>
    <w:rsid w:val="00873B62"/>
    <w:rsid w:val="00873F13"/>
    <w:rsid w:val="008741D3"/>
    <w:rsid w:val="008748BE"/>
    <w:rsid w:val="00874FA5"/>
    <w:rsid w:val="0087516B"/>
    <w:rsid w:val="00875567"/>
    <w:rsid w:val="00875AB9"/>
    <w:rsid w:val="00875FF1"/>
    <w:rsid w:val="00875FF9"/>
    <w:rsid w:val="008765C1"/>
    <w:rsid w:val="00876AFD"/>
    <w:rsid w:val="00876C0A"/>
    <w:rsid w:val="00876E8C"/>
    <w:rsid w:val="00876ECE"/>
    <w:rsid w:val="00876F19"/>
    <w:rsid w:val="008773BA"/>
    <w:rsid w:val="00877870"/>
    <w:rsid w:val="00877AED"/>
    <w:rsid w:val="00877B5F"/>
    <w:rsid w:val="00877F41"/>
    <w:rsid w:val="0088019F"/>
    <w:rsid w:val="00880AB7"/>
    <w:rsid w:val="0088130F"/>
    <w:rsid w:val="00881529"/>
    <w:rsid w:val="0088201B"/>
    <w:rsid w:val="0088222D"/>
    <w:rsid w:val="008822FC"/>
    <w:rsid w:val="008826E6"/>
    <w:rsid w:val="008829EF"/>
    <w:rsid w:val="00882E2B"/>
    <w:rsid w:val="008832A8"/>
    <w:rsid w:val="008837A2"/>
    <w:rsid w:val="00883942"/>
    <w:rsid w:val="00884394"/>
    <w:rsid w:val="0088446C"/>
    <w:rsid w:val="00884745"/>
    <w:rsid w:val="00884C8C"/>
    <w:rsid w:val="00884F3F"/>
    <w:rsid w:val="00885657"/>
    <w:rsid w:val="00885DD9"/>
    <w:rsid w:val="00885F18"/>
    <w:rsid w:val="008865C6"/>
    <w:rsid w:val="00886E18"/>
    <w:rsid w:val="00887012"/>
    <w:rsid w:val="008871D8"/>
    <w:rsid w:val="00890869"/>
    <w:rsid w:val="00890A3D"/>
    <w:rsid w:val="00890A56"/>
    <w:rsid w:val="00890CA0"/>
    <w:rsid w:val="0089112C"/>
    <w:rsid w:val="008912DD"/>
    <w:rsid w:val="00891F3B"/>
    <w:rsid w:val="00892539"/>
    <w:rsid w:val="008925AD"/>
    <w:rsid w:val="0089264A"/>
    <w:rsid w:val="008927E4"/>
    <w:rsid w:val="0089327C"/>
    <w:rsid w:val="008933E0"/>
    <w:rsid w:val="00893483"/>
    <w:rsid w:val="00893964"/>
    <w:rsid w:val="00893A82"/>
    <w:rsid w:val="00894201"/>
    <w:rsid w:val="0089451E"/>
    <w:rsid w:val="008949DF"/>
    <w:rsid w:val="00894F12"/>
    <w:rsid w:val="008951A7"/>
    <w:rsid w:val="00895231"/>
    <w:rsid w:val="008959B6"/>
    <w:rsid w:val="008960B6"/>
    <w:rsid w:val="00896556"/>
    <w:rsid w:val="00896957"/>
    <w:rsid w:val="00896CB4"/>
    <w:rsid w:val="00896D6F"/>
    <w:rsid w:val="008A0B38"/>
    <w:rsid w:val="008A0B61"/>
    <w:rsid w:val="008A0E13"/>
    <w:rsid w:val="008A0E3A"/>
    <w:rsid w:val="008A0FF1"/>
    <w:rsid w:val="008A1481"/>
    <w:rsid w:val="008A1849"/>
    <w:rsid w:val="008A20F8"/>
    <w:rsid w:val="008A2842"/>
    <w:rsid w:val="008A2DC9"/>
    <w:rsid w:val="008A2E65"/>
    <w:rsid w:val="008A30AE"/>
    <w:rsid w:val="008A334A"/>
    <w:rsid w:val="008A35D4"/>
    <w:rsid w:val="008A4266"/>
    <w:rsid w:val="008A430A"/>
    <w:rsid w:val="008A4569"/>
    <w:rsid w:val="008A4909"/>
    <w:rsid w:val="008A4AB3"/>
    <w:rsid w:val="008A4F1B"/>
    <w:rsid w:val="008A4F47"/>
    <w:rsid w:val="008A5009"/>
    <w:rsid w:val="008A50AC"/>
    <w:rsid w:val="008A59CE"/>
    <w:rsid w:val="008A5E10"/>
    <w:rsid w:val="008A6EDD"/>
    <w:rsid w:val="008A701A"/>
    <w:rsid w:val="008A7272"/>
    <w:rsid w:val="008A73AD"/>
    <w:rsid w:val="008A74BA"/>
    <w:rsid w:val="008A758B"/>
    <w:rsid w:val="008A784E"/>
    <w:rsid w:val="008A7F4A"/>
    <w:rsid w:val="008B04F6"/>
    <w:rsid w:val="008B0684"/>
    <w:rsid w:val="008B08EB"/>
    <w:rsid w:val="008B08FF"/>
    <w:rsid w:val="008B0A65"/>
    <w:rsid w:val="008B1861"/>
    <w:rsid w:val="008B18A7"/>
    <w:rsid w:val="008B1A85"/>
    <w:rsid w:val="008B20BF"/>
    <w:rsid w:val="008B2BC2"/>
    <w:rsid w:val="008B2D90"/>
    <w:rsid w:val="008B30BB"/>
    <w:rsid w:val="008B3132"/>
    <w:rsid w:val="008B357E"/>
    <w:rsid w:val="008B39A2"/>
    <w:rsid w:val="008B39A3"/>
    <w:rsid w:val="008B3A2A"/>
    <w:rsid w:val="008B3E9C"/>
    <w:rsid w:val="008B42DD"/>
    <w:rsid w:val="008B43D5"/>
    <w:rsid w:val="008B4F18"/>
    <w:rsid w:val="008B51E0"/>
    <w:rsid w:val="008B55AC"/>
    <w:rsid w:val="008B5A08"/>
    <w:rsid w:val="008B6020"/>
    <w:rsid w:val="008B6113"/>
    <w:rsid w:val="008B67C3"/>
    <w:rsid w:val="008B6976"/>
    <w:rsid w:val="008B6CFC"/>
    <w:rsid w:val="008B7251"/>
    <w:rsid w:val="008B78C2"/>
    <w:rsid w:val="008B7916"/>
    <w:rsid w:val="008B7B2F"/>
    <w:rsid w:val="008C0045"/>
    <w:rsid w:val="008C01BE"/>
    <w:rsid w:val="008C03CB"/>
    <w:rsid w:val="008C0C62"/>
    <w:rsid w:val="008C109D"/>
    <w:rsid w:val="008C10F1"/>
    <w:rsid w:val="008C14CB"/>
    <w:rsid w:val="008C1AB4"/>
    <w:rsid w:val="008C1BC9"/>
    <w:rsid w:val="008C1BF1"/>
    <w:rsid w:val="008C2AB7"/>
    <w:rsid w:val="008C3662"/>
    <w:rsid w:val="008C3EB3"/>
    <w:rsid w:val="008C473B"/>
    <w:rsid w:val="008C474C"/>
    <w:rsid w:val="008C4B2C"/>
    <w:rsid w:val="008C4DD3"/>
    <w:rsid w:val="008C4F34"/>
    <w:rsid w:val="008C5F4E"/>
    <w:rsid w:val="008C656B"/>
    <w:rsid w:val="008C6B47"/>
    <w:rsid w:val="008C793F"/>
    <w:rsid w:val="008D074F"/>
    <w:rsid w:val="008D256B"/>
    <w:rsid w:val="008D2598"/>
    <w:rsid w:val="008D25EA"/>
    <w:rsid w:val="008D27E5"/>
    <w:rsid w:val="008D2928"/>
    <w:rsid w:val="008D2A91"/>
    <w:rsid w:val="008D2AA9"/>
    <w:rsid w:val="008D2AC0"/>
    <w:rsid w:val="008D32F7"/>
    <w:rsid w:val="008D352C"/>
    <w:rsid w:val="008D3A54"/>
    <w:rsid w:val="008D4434"/>
    <w:rsid w:val="008D4600"/>
    <w:rsid w:val="008D497C"/>
    <w:rsid w:val="008D4B82"/>
    <w:rsid w:val="008D50BD"/>
    <w:rsid w:val="008D51B1"/>
    <w:rsid w:val="008D5B89"/>
    <w:rsid w:val="008D5DFF"/>
    <w:rsid w:val="008D61CF"/>
    <w:rsid w:val="008D61ED"/>
    <w:rsid w:val="008D6258"/>
    <w:rsid w:val="008D6861"/>
    <w:rsid w:val="008D7966"/>
    <w:rsid w:val="008D79E3"/>
    <w:rsid w:val="008D7A2C"/>
    <w:rsid w:val="008E03D4"/>
    <w:rsid w:val="008E03D7"/>
    <w:rsid w:val="008E0AAD"/>
    <w:rsid w:val="008E0BC6"/>
    <w:rsid w:val="008E0BCA"/>
    <w:rsid w:val="008E0D38"/>
    <w:rsid w:val="008E0DDE"/>
    <w:rsid w:val="008E0DE5"/>
    <w:rsid w:val="008E10FB"/>
    <w:rsid w:val="008E1224"/>
    <w:rsid w:val="008E18C2"/>
    <w:rsid w:val="008E1F43"/>
    <w:rsid w:val="008E2821"/>
    <w:rsid w:val="008E2A42"/>
    <w:rsid w:val="008E2AE9"/>
    <w:rsid w:val="008E2B0F"/>
    <w:rsid w:val="008E2BF8"/>
    <w:rsid w:val="008E2F53"/>
    <w:rsid w:val="008E3801"/>
    <w:rsid w:val="008E381C"/>
    <w:rsid w:val="008E3DB1"/>
    <w:rsid w:val="008E3FE2"/>
    <w:rsid w:val="008E417E"/>
    <w:rsid w:val="008E41F6"/>
    <w:rsid w:val="008E4AFD"/>
    <w:rsid w:val="008E4CF4"/>
    <w:rsid w:val="008E4DCF"/>
    <w:rsid w:val="008E4FBA"/>
    <w:rsid w:val="008E5202"/>
    <w:rsid w:val="008E54B0"/>
    <w:rsid w:val="008E56E4"/>
    <w:rsid w:val="008E5ECD"/>
    <w:rsid w:val="008E6383"/>
    <w:rsid w:val="008E6467"/>
    <w:rsid w:val="008E64B9"/>
    <w:rsid w:val="008E679D"/>
    <w:rsid w:val="008E685A"/>
    <w:rsid w:val="008E6CE6"/>
    <w:rsid w:val="008E7122"/>
    <w:rsid w:val="008E7E94"/>
    <w:rsid w:val="008E7FE7"/>
    <w:rsid w:val="008F00D4"/>
    <w:rsid w:val="008F033A"/>
    <w:rsid w:val="008F04DE"/>
    <w:rsid w:val="008F05EF"/>
    <w:rsid w:val="008F0B8F"/>
    <w:rsid w:val="008F0BD7"/>
    <w:rsid w:val="008F0E65"/>
    <w:rsid w:val="008F1239"/>
    <w:rsid w:val="008F146A"/>
    <w:rsid w:val="008F1614"/>
    <w:rsid w:val="008F175D"/>
    <w:rsid w:val="008F1BBF"/>
    <w:rsid w:val="008F286B"/>
    <w:rsid w:val="008F2E5A"/>
    <w:rsid w:val="008F304D"/>
    <w:rsid w:val="008F30CF"/>
    <w:rsid w:val="008F45BA"/>
    <w:rsid w:val="008F45EA"/>
    <w:rsid w:val="008F4B26"/>
    <w:rsid w:val="008F4F36"/>
    <w:rsid w:val="008F5534"/>
    <w:rsid w:val="008F5644"/>
    <w:rsid w:val="008F5990"/>
    <w:rsid w:val="008F5AEA"/>
    <w:rsid w:val="008F6EB8"/>
    <w:rsid w:val="008F71A2"/>
    <w:rsid w:val="008F78C2"/>
    <w:rsid w:val="0090015C"/>
    <w:rsid w:val="009001AA"/>
    <w:rsid w:val="0090047F"/>
    <w:rsid w:val="00900F19"/>
    <w:rsid w:val="00900F53"/>
    <w:rsid w:val="00901201"/>
    <w:rsid w:val="009013E4"/>
    <w:rsid w:val="0090155E"/>
    <w:rsid w:val="009015A7"/>
    <w:rsid w:val="00902711"/>
    <w:rsid w:val="009027EE"/>
    <w:rsid w:val="00902C20"/>
    <w:rsid w:val="00902D11"/>
    <w:rsid w:val="00903132"/>
    <w:rsid w:val="009033EE"/>
    <w:rsid w:val="00903574"/>
    <w:rsid w:val="009039A8"/>
    <w:rsid w:val="00903C48"/>
    <w:rsid w:val="009044FB"/>
    <w:rsid w:val="009046AD"/>
    <w:rsid w:val="00904FCC"/>
    <w:rsid w:val="00905699"/>
    <w:rsid w:val="00905759"/>
    <w:rsid w:val="009058AC"/>
    <w:rsid w:val="00905965"/>
    <w:rsid w:val="00905CAB"/>
    <w:rsid w:val="00905E9A"/>
    <w:rsid w:val="009061E9"/>
    <w:rsid w:val="009075D2"/>
    <w:rsid w:val="009078BD"/>
    <w:rsid w:val="00907ABB"/>
    <w:rsid w:val="00907C10"/>
    <w:rsid w:val="00907C6D"/>
    <w:rsid w:val="00907CF1"/>
    <w:rsid w:val="00910039"/>
    <w:rsid w:val="0091050B"/>
    <w:rsid w:val="009106CF"/>
    <w:rsid w:val="009106E1"/>
    <w:rsid w:val="00910C9A"/>
    <w:rsid w:val="0091104F"/>
    <w:rsid w:val="009111F3"/>
    <w:rsid w:val="00911B8E"/>
    <w:rsid w:val="00911BD0"/>
    <w:rsid w:val="009122E1"/>
    <w:rsid w:val="009124AA"/>
    <w:rsid w:val="0091256B"/>
    <w:rsid w:val="009126D7"/>
    <w:rsid w:val="0091294A"/>
    <w:rsid w:val="00912AF4"/>
    <w:rsid w:val="00912D71"/>
    <w:rsid w:val="0091304F"/>
    <w:rsid w:val="009133D0"/>
    <w:rsid w:val="009134DB"/>
    <w:rsid w:val="009136A7"/>
    <w:rsid w:val="00913A55"/>
    <w:rsid w:val="009142D2"/>
    <w:rsid w:val="009149F1"/>
    <w:rsid w:val="00914DE8"/>
    <w:rsid w:val="00914E2F"/>
    <w:rsid w:val="00915D8A"/>
    <w:rsid w:val="00915F4C"/>
    <w:rsid w:val="0091646E"/>
    <w:rsid w:val="00916D80"/>
    <w:rsid w:val="009176DB"/>
    <w:rsid w:val="009177EA"/>
    <w:rsid w:val="00917A33"/>
    <w:rsid w:val="00917B68"/>
    <w:rsid w:val="00917C44"/>
    <w:rsid w:val="00917D2D"/>
    <w:rsid w:val="00920696"/>
    <w:rsid w:val="00920DD6"/>
    <w:rsid w:val="00921552"/>
    <w:rsid w:val="009227A3"/>
    <w:rsid w:val="00923064"/>
    <w:rsid w:val="0092342F"/>
    <w:rsid w:val="009238A8"/>
    <w:rsid w:val="00923EDC"/>
    <w:rsid w:val="00924327"/>
    <w:rsid w:val="009244E0"/>
    <w:rsid w:val="00924AF1"/>
    <w:rsid w:val="00925452"/>
    <w:rsid w:val="00925A78"/>
    <w:rsid w:val="00925AAB"/>
    <w:rsid w:val="00925D05"/>
    <w:rsid w:val="00925D2F"/>
    <w:rsid w:val="00925E6E"/>
    <w:rsid w:val="00925E94"/>
    <w:rsid w:val="009260D6"/>
    <w:rsid w:val="00926697"/>
    <w:rsid w:val="0092673E"/>
    <w:rsid w:val="009267C9"/>
    <w:rsid w:val="009270F0"/>
    <w:rsid w:val="0092740A"/>
    <w:rsid w:val="00927ACC"/>
    <w:rsid w:val="00927D7A"/>
    <w:rsid w:val="00927D98"/>
    <w:rsid w:val="00930504"/>
    <w:rsid w:val="009306CE"/>
    <w:rsid w:val="00930E2F"/>
    <w:rsid w:val="00930F89"/>
    <w:rsid w:val="0093144F"/>
    <w:rsid w:val="009314A3"/>
    <w:rsid w:val="009317A9"/>
    <w:rsid w:val="00931AB4"/>
    <w:rsid w:val="00931DA7"/>
    <w:rsid w:val="0093225E"/>
    <w:rsid w:val="00932278"/>
    <w:rsid w:val="00932282"/>
    <w:rsid w:val="00932330"/>
    <w:rsid w:val="00932360"/>
    <w:rsid w:val="00932BB9"/>
    <w:rsid w:val="00933D12"/>
    <w:rsid w:val="009340ED"/>
    <w:rsid w:val="009349E3"/>
    <w:rsid w:val="00934B51"/>
    <w:rsid w:val="00934F6B"/>
    <w:rsid w:val="00935035"/>
    <w:rsid w:val="009352B4"/>
    <w:rsid w:val="00935ADE"/>
    <w:rsid w:val="00935AEE"/>
    <w:rsid w:val="00935E35"/>
    <w:rsid w:val="0093602C"/>
    <w:rsid w:val="00937179"/>
    <w:rsid w:val="0093761C"/>
    <w:rsid w:val="00937BD5"/>
    <w:rsid w:val="00937E99"/>
    <w:rsid w:val="00937ECB"/>
    <w:rsid w:val="00940476"/>
    <w:rsid w:val="009404AA"/>
    <w:rsid w:val="00940625"/>
    <w:rsid w:val="00940A2C"/>
    <w:rsid w:val="009414A9"/>
    <w:rsid w:val="00941505"/>
    <w:rsid w:val="009417CD"/>
    <w:rsid w:val="00941848"/>
    <w:rsid w:val="00941894"/>
    <w:rsid w:val="00941CE0"/>
    <w:rsid w:val="00941CFB"/>
    <w:rsid w:val="00941D96"/>
    <w:rsid w:val="0094220E"/>
    <w:rsid w:val="00942294"/>
    <w:rsid w:val="0094254E"/>
    <w:rsid w:val="0094300E"/>
    <w:rsid w:val="00943367"/>
    <w:rsid w:val="00943632"/>
    <w:rsid w:val="00943CBB"/>
    <w:rsid w:val="00944134"/>
    <w:rsid w:val="00944216"/>
    <w:rsid w:val="009449C3"/>
    <w:rsid w:val="00944C5C"/>
    <w:rsid w:val="00945292"/>
    <w:rsid w:val="009455FF"/>
    <w:rsid w:val="009460B7"/>
    <w:rsid w:val="00946214"/>
    <w:rsid w:val="00946E10"/>
    <w:rsid w:val="0094733E"/>
    <w:rsid w:val="00947D29"/>
    <w:rsid w:val="0095001F"/>
    <w:rsid w:val="009504DD"/>
    <w:rsid w:val="00950B60"/>
    <w:rsid w:val="00950F1B"/>
    <w:rsid w:val="00950F98"/>
    <w:rsid w:val="009510EB"/>
    <w:rsid w:val="009511A7"/>
    <w:rsid w:val="009515D0"/>
    <w:rsid w:val="00951A81"/>
    <w:rsid w:val="00951ADE"/>
    <w:rsid w:val="00951D0F"/>
    <w:rsid w:val="0095217E"/>
    <w:rsid w:val="00952197"/>
    <w:rsid w:val="00953C03"/>
    <w:rsid w:val="00953C17"/>
    <w:rsid w:val="00953D0B"/>
    <w:rsid w:val="00953F56"/>
    <w:rsid w:val="0095464A"/>
    <w:rsid w:val="00954D6F"/>
    <w:rsid w:val="00954F0F"/>
    <w:rsid w:val="0095504F"/>
    <w:rsid w:val="00955165"/>
    <w:rsid w:val="00955693"/>
    <w:rsid w:val="00955A7F"/>
    <w:rsid w:val="00955BB7"/>
    <w:rsid w:val="00955E5E"/>
    <w:rsid w:val="00955FAF"/>
    <w:rsid w:val="00956149"/>
    <w:rsid w:val="009561B7"/>
    <w:rsid w:val="0095689E"/>
    <w:rsid w:val="00956E24"/>
    <w:rsid w:val="00957059"/>
    <w:rsid w:val="009575AD"/>
    <w:rsid w:val="00957E17"/>
    <w:rsid w:val="009605EC"/>
    <w:rsid w:val="0096060C"/>
    <w:rsid w:val="009606A0"/>
    <w:rsid w:val="00960904"/>
    <w:rsid w:val="00960A91"/>
    <w:rsid w:val="00960D98"/>
    <w:rsid w:val="00960DD6"/>
    <w:rsid w:val="009611F6"/>
    <w:rsid w:val="00961CBF"/>
    <w:rsid w:val="00962208"/>
    <w:rsid w:val="00962CCD"/>
    <w:rsid w:val="009631C8"/>
    <w:rsid w:val="009634E3"/>
    <w:rsid w:val="0096384C"/>
    <w:rsid w:val="00963971"/>
    <w:rsid w:val="00963C70"/>
    <w:rsid w:val="00964A06"/>
    <w:rsid w:val="009655B9"/>
    <w:rsid w:val="009663BC"/>
    <w:rsid w:val="00966AC7"/>
    <w:rsid w:val="00966C00"/>
    <w:rsid w:val="0096734A"/>
    <w:rsid w:val="0096794D"/>
    <w:rsid w:val="00967AB2"/>
    <w:rsid w:val="00970040"/>
    <w:rsid w:val="00970060"/>
    <w:rsid w:val="0097076C"/>
    <w:rsid w:val="00970BFB"/>
    <w:rsid w:val="00970C68"/>
    <w:rsid w:val="00971141"/>
    <w:rsid w:val="009712AF"/>
    <w:rsid w:val="0097179B"/>
    <w:rsid w:val="00971CA1"/>
    <w:rsid w:val="00971D7E"/>
    <w:rsid w:val="00971EC5"/>
    <w:rsid w:val="00972193"/>
    <w:rsid w:val="0097228C"/>
    <w:rsid w:val="009727D5"/>
    <w:rsid w:val="00972FD2"/>
    <w:rsid w:val="00972FF3"/>
    <w:rsid w:val="009735A2"/>
    <w:rsid w:val="00973984"/>
    <w:rsid w:val="00973C25"/>
    <w:rsid w:val="00974F47"/>
    <w:rsid w:val="00975272"/>
    <w:rsid w:val="009753A0"/>
    <w:rsid w:val="00975F82"/>
    <w:rsid w:val="00976106"/>
    <w:rsid w:val="009762B1"/>
    <w:rsid w:val="00976738"/>
    <w:rsid w:val="0097681D"/>
    <w:rsid w:val="00976D10"/>
    <w:rsid w:val="00977345"/>
    <w:rsid w:val="00977407"/>
    <w:rsid w:val="0097749C"/>
    <w:rsid w:val="0097765F"/>
    <w:rsid w:val="009776AE"/>
    <w:rsid w:val="00977F69"/>
    <w:rsid w:val="00980E90"/>
    <w:rsid w:val="009812C1"/>
    <w:rsid w:val="00981545"/>
    <w:rsid w:val="00981594"/>
    <w:rsid w:val="009819D0"/>
    <w:rsid w:val="00982DD3"/>
    <w:rsid w:val="00982E73"/>
    <w:rsid w:val="009833AE"/>
    <w:rsid w:val="009838B2"/>
    <w:rsid w:val="00983AD1"/>
    <w:rsid w:val="009840ED"/>
    <w:rsid w:val="009843AF"/>
    <w:rsid w:val="009843CF"/>
    <w:rsid w:val="00984603"/>
    <w:rsid w:val="0098483D"/>
    <w:rsid w:val="00984971"/>
    <w:rsid w:val="00984BEA"/>
    <w:rsid w:val="00984DDC"/>
    <w:rsid w:val="00984E43"/>
    <w:rsid w:val="00984FF3"/>
    <w:rsid w:val="00985A46"/>
    <w:rsid w:val="00985AE6"/>
    <w:rsid w:val="00985CB4"/>
    <w:rsid w:val="009864C1"/>
    <w:rsid w:val="009874E6"/>
    <w:rsid w:val="00987EB5"/>
    <w:rsid w:val="00990084"/>
    <w:rsid w:val="009900FE"/>
    <w:rsid w:val="009913FD"/>
    <w:rsid w:val="00991B51"/>
    <w:rsid w:val="009920D8"/>
    <w:rsid w:val="00992148"/>
    <w:rsid w:val="0099245E"/>
    <w:rsid w:val="00993C24"/>
    <w:rsid w:val="00994270"/>
    <w:rsid w:val="009943F3"/>
    <w:rsid w:val="0099444A"/>
    <w:rsid w:val="00994526"/>
    <w:rsid w:val="00994948"/>
    <w:rsid w:val="009952D6"/>
    <w:rsid w:val="009955D6"/>
    <w:rsid w:val="00995933"/>
    <w:rsid w:val="00995C28"/>
    <w:rsid w:val="00996393"/>
    <w:rsid w:val="009964E6"/>
    <w:rsid w:val="009967F0"/>
    <w:rsid w:val="00996CEC"/>
    <w:rsid w:val="00997006"/>
    <w:rsid w:val="00997477"/>
    <w:rsid w:val="0099752F"/>
    <w:rsid w:val="00997CCE"/>
    <w:rsid w:val="00997D74"/>
    <w:rsid w:val="009A0214"/>
    <w:rsid w:val="009A0381"/>
    <w:rsid w:val="009A0711"/>
    <w:rsid w:val="009A0996"/>
    <w:rsid w:val="009A0A8C"/>
    <w:rsid w:val="009A0D89"/>
    <w:rsid w:val="009A102E"/>
    <w:rsid w:val="009A196C"/>
    <w:rsid w:val="009A1BF5"/>
    <w:rsid w:val="009A1D2C"/>
    <w:rsid w:val="009A2A6A"/>
    <w:rsid w:val="009A2C61"/>
    <w:rsid w:val="009A2F38"/>
    <w:rsid w:val="009A345B"/>
    <w:rsid w:val="009A39CB"/>
    <w:rsid w:val="009A3AC7"/>
    <w:rsid w:val="009A3EFC"/>
    <w:rsid w:val="009A4D66"/>
    <w:rsid w:val="009A4EF8"/>
    <w:rsid w:val="009A53D6"/>
    <w:rsid w:val="009A6DD5"/>
    <w:rsid w:val="009A72AC"/>
    <w:rsid w:val="009A7AD8"/>
    <w:rsid w:val="009A7E9D"/>
    <w:rsid w:val="009B01DD"/>
    <w:rsid w:val="009B087F"/>
    <w:rsid w:val="009B20BF"/>
    <w:rsid w:val="009B2D77"/>
    <w:rsid w:val="009B2FCD"/>
    <w:rsid w:val="009B30EA"/>
    <w:rsid w:val="009B3A59"/>
    <w:rsid w:val="009B4BEB"/>
    <w:rsid w:val="009B4D47"/>
    <w:rsid w:val="009B4FF1"/>
    <w:rsid w:val="009B553D"/>
    <w:rsid w:val="009B559E"/>
    <w:rsid w:val="009B59BC"/>
    <w:rsid w:val="009B60BE"/>
    <w:rsid w:val="009B65B4"/>
    <w:rsid w:val="009B7019"/>
    <w:rsid w:val="009B711C"/>
    <w:rsid w:val="009B7376"/>
    <w:rsid w:val="009B74E6"/>
    <w:rsid w:val="009B7928"/>
    <w:rsid w:val="009C04D8"/>
    <w:rsid w:val="009C0971"/>
    <w:rsid w:val="009C0B9E"/>
    <w:rsid w:val="009C0D8E"/>
    <w:rsid w:val="009C0DAB"/>
    <w:rsid w:val="009C0F3F"/>
    <w:rsid w:val="009C0FDF"/>
    <w:rsid w:val="009C0FED"/>
    <w:rsid w:val="009C21A7"/>
    <w:rsid w:val="009C22AA"/>
    <w:rsid w:val="009C38CA"/>
    <w:rsid w:val="009C3983"/>
    <w:rsid w:val="009C3B2D"/>
    <w:rsid w:val="009C3DB7"/>
    <w:rsid w:val="009C4155"/>
    <w:rsid w:val="009C452A"/>
    <w:rsid w:val="009C48F6"/>
    <w:rsid w:val="009C494F"/>
    <w:rsid w:val="009C50DF"/>
    <w:rsid w:val="009C54EE"/>
    <w:rsid w:val="009C5750"/>
    <w:rsid w:val="009C57AA"/>
    <w:rsid w:val="009C5AE8"/>
    <w:rsid w:val="009C5FB5"/>
    <w:rsid w:val="009C6068"/>
    <w:rsid w:val="009C60A5"/>
    <w:rsid w:val="009C65E1"/>
    <w:rsid w:val="009C685E"/>
    <w:rsid w:val="009C6C9F"/>
    <w:rsid w:val="009C736C"/>
    <w:rsid w:val="009C795D"/>
    <w:rsid w:val="009D0421"/>
    <w:rsid w:val="009D0939"/>
    <w:rsid w:val="009D0B6B"/>
    <w:rsid w:val="009D0CFC"/>
    <w:rsid w:val="009D0E23"/>
    <w:rsid w:val="009D137F"/>
    <w:rsid w:val="009D14AE"/>
    <w:rsid w:val="009D1637"/>
    <w:rsid w:val="009D166F"/>
    <w:rsid w:val="009D16D8"/>
    <w:rsid w:val="009D18B3"/>
    <w:rsid w:val="009D1A0D"/>
    <w:rsid w:val="009D1D06"/>
    <w:rsid w:val="009D1E72"/>
    <w:rsid w:val="009D1FF1"/>
    <w:rsid w:val="009D2B06"/>
    <w:rsid w:val="009D3006"/>
    <w:rsid w:val="009D3160"/>
    <w:rsid w:val="009D3638"/>
    <w:rsid w:val="009D36F3"/>
    <w:rsid w:val="009D376B"/>
    <w:rsid w:val="009D38D1"/>
    <w:rsid w:val="009D3AC7"/>
    <w:rsid w:val="009D3D31"/>
    <w:rsid w:val="009D3FA8"/>
    <w:rsid w:val="009D42A9"/>
    <w:rsid w:val="009D4AAD"/>
    <w:rsid w:val="009D5086"/>
    <w:rsid w:val="009D51F6"/>
    <w:rsid w:val="009D52B5"/>
    <w:rsid w:val="009D601A"/>
    <w:rsid w:val="009D603B"/>
    <w:rsid w:val="009D6224"/>
    <w:rsid w:val="009D636C"/>
    <w:rsid w:val="009D65E0"/>
    <w:rsid w:val="009D6BF5"/>
    <w:rsid w:val="009D6C06"/>
    <w:rsid w:val="009D6EA8"/>
    <w:rsid w:val="009D7076"/>
    <w:rsid w:val="009D7126"/>
    <w:rsid w:val="009D7DFD"/>
    <w:rsid w:val="009E0563"/>
    <w:rsid w:val="009E05E5"/>
    <w:rsid w:val="009E12AE"/>
    <w:rsid w:val="009E1AA8"/>
    <w:rsid w:val="009E23C4"/>
    <w:rsid w:val="009E287A"/>
    <w:rsid w:val="009E2969"/>
    <w:rsid w:val="009E373A"/>
    <w:rsid w:val="009E3AF4"/>
    <w:rsid w:val="009E3B68"/>
    <w:rsid w:val="009E3E1F"/>
    <w:rsid w:val="009E4407"/>
    <w:rsid w:val="009E44FF"/>
    <w:rsid w:val="009E4A53"/>
    <w:rsid w:val="009E5573"/>
    <w:rsid w:val="009E5B01"/>
    <w:rsid w:val="009E61DF"/>
    <w:rsid w:val="009E63E1"/>
    <w:rsid w:val="009E70C5"/>
    <w:rsid w:val="009E7151"/>
    <w:rsid w:val="009E784E"/>
    <w:rsid w:val="009E7E71"/>
    <w:rsid w:val="009E7E83"/>
    <w:rsid w:val="009F0027"/>
    <w:rsid w:val="009F073A"/>
    <w:rsid w:val="009F09F1"/>
    <w:rsid w:val="009F0C8F"/>
    <w:rsid w:val="009F0F3C"/>
    <w:rsid w:val="009F1024"/>
    <w:rsid w:val="009F1356"/>
    <w:rsid w:val="009F159F"/>
    <w:rsid w:val="009F15B4"/>
    <w:rsid w:val="009F19E3"/>
    <w:rsid w:val="009F1AD1"/>
    <w:rsid w:val="009F22C7"/>
    <w:rsid w:val="009F23F2"/>
    <w:rsid w:val="009F330A"/>
    <w:rsid w:val="009F3B74"/>
    <w:rsid w:val="009F3D7E"/>
    <w:rsid w:val="009F3E48"/>
    <w:rsid w:val="009F3EAB"/>
    <w:rsid w:val="009F45ED"/>
    <w:rsid w:val="009F4A77"/>
    <w:rsid w:val="009F4FFF"/>
    <w:rsid w:val="009F511E"/>
    <w:rsid w:val="009F5496"/>
    <w:rsid w:val="009F553D"/>
    <w:rsid w:val="009F58EB"/>
    <w:rsid w:val="009F5945"/>
    <w:rsid w:val="009F5FDA"/>
    <w:rsid w:val="009F63F5"/>
    <w:rsid w:val="009F676C"/>
    <w:rsid w:val="009F6853"/>
    <w:rsid w:val="009F68B1"/>
    <w:rsid w:val="009F6C45"/>
    <w:rsid w:val="009F6EEA"/>
    <w:rsid w:val="009F6F3B"/>
    <w:rsid w:val="009F7312"/>
    <w:rsid w:val="009F7422"/>
    <w:rsid w:val="009F7961"/>
    <w:rsid w:val="009F7BF5"/>
    <w:rsid w:val="009F7D21"/>
    <w:rsid w:val="00A000AA"/>
    <w:rsid w:val="00A00114"/>
    <w:rsid w:val="00A002A3"/>
    <w:rsid w:val="00A00526"/>
    <w:rsid w:val="00A00740"/>
    <w:rsid w:val="00A00F58"/>
    <w:rsid w:val="00A00FCD"/>
    <w:rsid w:val="00A021AF"/>
    <w:rsid w:val="00A0236C"/>
    <w:rsid w:val="00A02A4B"/>
    <w:rsid w:val="00A02B18"/>
    <w:rsid w:val="00A03225"/>
    <w:rsid w:val="00A03636"/>
    <w:rsid w:val="00A036B3"/>
    <w:rsid w:val="00A04574"/>
    <w:rsid w:val="00A048B8"/>
    <w:rsid w:val="00A05129"/>
    <w:rsid w:val="00A051D2"/>
    <w:rsid w:val="00A05979"/>
    <w:rsid w:val="00A0598F"/>
    <w:rsid w:val="00A06196"/>
    <w:rsid w:val="00A06F15"/>
    <w:rsid w:val="00A06F3A"/>
    <w:rsid w:val="00A07040"/>
    <w:rsid w:val="00A0734D"/>
    <w:rsid w:val="00A0741E"/>
    <w:rsid w:val="00A075E0"/>
    <w:rsid w:val="00A07635"/>
    <w:rsid w:val="00A076B8"/>
    <w:rsid w:val="00A07880"/>
    <w:rsid w:val="00A07ECB"/>
    <w:rsid w:val="00A07FB2"/>
    <w:rsid w:val="00A103A2"/>
    <w:rsid w:val="00A1048B"/>
    <w:rsid w:val="00A1049D"/>
    <w:rsid w:val="00A109FD"/>
    <w:rsid w:val="00A10A55"/>
    <w:rsid w:val="00A11478"/>
    <w:rsid w:val="00A11686"/>
    <w:rsid w:val="00A11BF6"/>
    <w:rsid w:val="00A11C76"/>
    <w:rsid w:val="00A11C7F"/>
    <w:rsid w:val="00A12283"/>
    <w:rsid w:val="00A12292"/>
    <w:rsid w:val="00A1257B"/>
    <w:rsid w:val="00A126E9"/>
    <w:rsid w:val="00A1286B"/>
    <w:rsid w:val="00A129AF"/>
    <w:rsid w:val="00A1356D"/>
    <w:rsid w:val="00A13CD4"/>
    <w:rsid w:val="00A141A3"/>
    <w:rsid w:val="00A14564"/>
    <w:rsid w:val="00A146FC"/>
    <w:rsid w:val="00A1489D"/>
    <w:rsid w:val="00A1526E"/>
    <w:rsid w:val="00A15B65"/>
    <w:rsid w:val="00A16224"/>
    <w:rsid w:val="00A16415"/>
    <w:rsid w:val="00A1646E"/>
    <w:rsid w:val="00A168DD"/>
    <w:rsid w:val="00A16979"/>
    <w:rsid w:val="00A17361"/>
    <w:rsid w:val="00A17C12"/>
    <w:rsid w:val="00A2041A"/>
    <w:rsid w:val="00A20553"/>
    <w:rsid w:val="00A209DC"/>
    <w:rsid w:val="00A20A88"/>
    <w:rsid w:val="00A20EBD"/>
    <w:rsid w:val="00A213AC"/>
    <w:rsid w:val="00A2153E"/>
    <w:rsid w:val="00A21C13"/>
    <w:rsid w:val="00A21D1D"/>
    <w:rsid w:val="00A22773"/>
    <w:rsid w:val="00A22F65"/>
    <w:rsid w:val="00A23030"/>
    <w:rsid w:val="00A2309E"/>
    <w:rsid w:val="00A230A3"/>
    <w:rsid w:val="00A2416D"/>
    <w:rsid w:val="00A2444E"/>
    <w:rsid w:val="00A24481"/>
    <w:rsid w:val="00A24494"/>
    <w:rsid w:val="00A249CE"/>
    <w:rsid w:val="00A2511D"/>
    <w:rsid w:val="00A2514F"/>
    <w:rsid w:val="00A25838"/>
    <w:rsid w:val="00A25FD2"/>
    <w:rsid w:val="00A26A0F"/>
    <w:rsid w:val="00A26AB5"/>
    <w:rsid w:val="00A26BFC"/>
    <w:rsid w:val="00A26F2E"/>
    <w:rsid w:val="00A27026"/>
    <w:rsid w:val="00A279CD"/>
    <w:rsid w:val="00A27CA7"/>
    <w:rsid w:val="00A27FB1"/>
    <w:rsid w:val="00A301F1"/>
    <w:rsid w:val="00A30C4A"/>
    <w:rsid w:val="00A31392"/>
    <w:rsid w:val="00A3162D"/>
    <w:rsid w:val="00A32055"/>
    <w:rsid w:val="00A322B2"/>
    <w:rsid w:val="00A325EC"/>
    <w:rsid w:val="00A32E72"/>
    <w:rsid w:val="00A33538"/>
    <w:rsid w:val="00A33A47"/>
    <w:rsid w:val="00A33ACD"/>
    <w:rsid w:val="00A33B3B"/>
    <w:rsid w:val="00A34777"/>
    <w:rsid w:val="00A373AB"/>
    <w:rsid w:val="00A374CA"/>
    <w:rsid w:val="00A37C5B"/>
    <w:rsid w:val="00A37E70"/>
    <w:rsid w:val="00A37F8A"/>
    <w:rsid w:val="00A4062F"/>
    <w:rsid w:val="00A4085A"/>
    <w:rsid w:val="00A40B91"/>
    <w:rsid w:val="00A40D02"/>
    <w:rsid w:val="00A41028"/>
    <w:rsid w:val="00A41332"/>
    <w:rsid w:val="00A41379"/>
    <w:rsid w:val="00A415F6"/>
    <w:rsid w:val="00A41787"/>
    <w:rsid w:val="00A4198F"/>
    <w:rsid w:val="00A42202"/>
    <w:rsid w:val="00A4266E"/>
    <w:rsid w:val="00A4285F"/>
    <w:rsid w:val="00A428D7"/>
    <w:rsid w:val="00A42A84"/>
    <w:rsid w:val="00A432C7"/>
    <w:rsid w:val="00A43843"/>
    <w:rsid w:val="00A43BC3"/>
    <w:rsid w:val="00A43EED"/>
    <w:rsid w:val="00A44B63"/>
    <w:rsid w:val="00A44C98"/>
    <w:rsid w:val="00A4508D"/>
    <w:rsid w:val="00A4574A"/>
    <w:rsid w:val="00A45876"/>
    <w:rsid w:val="00A463B9"/>
    <w:rsid w:val="00A46743"/>
    <w:rsid w:val="00A471BC"/>
    <w:rsid w:val="00A47916"/>
    <w:rsid w:val="00A47A51"/>
    <w:rsid w:val="00A47C09"/>
    <w:rsid w:val="00A507C4"/>
    <w:rsid w:val="00A50D36"/>
    <w:rsid w:val="00A514F7"/>
    <w:rsid w:val="00A51E64"/>
    <w:rsid w:val="00A527D6"/>
    <w:rsid w:val="00A53751"/>
    <w:rsid w:val="00A538AA"/>
    <w:rsid w:val="00A540B0"/>
    <w:rsid w:val="00A542ED"/>
    <w:rsid w:val="00A544C5"/>
    <w:rsid w:val="00A551F8"/>
    <w:rsid w:val="00A553A1"/>
    <w:rsid w:val="00A557AE"/>
    <w:rsid w:val="00A559A8"/>
    <w:rsid w:val="00A55BCE"/>
    <w:rsid w:val="00A56331"/>
    <w:rsid w:val="00A56372"/>
    <w:rsid w:val="00A56388"/>
    <w:rsid w:val="00A56447"/>
    <w:rsid w:val="00A566F4"/>
    <w:rsid w:val="00A5692F"/>
    <w:rsid w:val="00A56A59"/>
    <w:rsid w:val="00A56C32"/>
    <w:rsid w:val="00A56D5B"/>
    <w:rsid w:val="00A56E20"/>
    <w:rsid w:val="00A570B5"/>
    <w:rsid w:val="00A573B6"/>
    <w:rsid w:val="00A57977"/>
    <w:rsid w:val="00A57D50"/>
    <w:rsid w:val="00A605E2"/>
    <w:rsid w:val="00A61280"/>
    <w:rsid w:val="00A612A3"/>
    <w:rsid w:val="00A619C3"/>
    <w:rsid w:val="00A61A00"/>
    <w:rsid w:val="00A633A8"/>
    <w:rsid w:val="00A635AF"/>
    <w:rsid w:val="00A64C45"/>
    <w:rsid w:val="00A64F94"/>
    <w:rsid w:val="00A652CB"/>
    <w:rsid w:val="00A658FC"/>
    <w:rsid w:val="00A65B53"/>
    <w:rsid w:val="00A65C3C"/>
    <w:rsid w:val="00A6600D"/>
    <w:rsid w:val="00A66BBB"/>
    <w:rsid w:val="00A66CB9"/>
    <w:rsid w:val="00A66E27"/>
    <w:rsid w:val="00A6712D"/>
    <w:rsid w:val="00A67204"/>
    <w:rsid w:val="00A67653"/>
    <w:rsid w:val="00A67F4D"/>
    <w:rsid w:val="00A70174"/>
    <w:rsid w:val="00A70D62"/>
    <w:rsid w:val="00A70F8A"/>
    <w:rsid w:val="00A70FAA"/>
    <w:rsid w:val="00A7124B"/>
    <w:rsid w:val="00A7144C"/>
    <w:rsid w:val="00A72024"/>
    <w:rsid w:val="00A723DF"/>
    <w:rsid w:val="00A724F9"/>
    <w:rsid w:val="00A726CD"/>
    <w:rsid w:val="00A72DA4"/>
    <w:rsid w:val="00A732EA"/>
    <w:rsid w:val="00A73507"/>
    <w:rsid w:val="00A74A44"/>
    <w:rsid w:val="00A7526B"/>
    <w:rsid w:val="00A753F8"/>
    <w:rsid w:val="00A756B5"/>
    <w:rsid w:val="00A758A6"/>
    <w:rsid w:val="00A76009"/>
    <w:rsid w:val="00A768A7"/>
    <w:rsid w:val="00A76FF5"/>
    <w:rsid w:val="00A778B9"/>
    <w:rsid w:val="00A77A5A"/>
    <w:rsid w:val="00A80079"/>
    <w:rsid w:val="00A80554"/>
    <w:rsid w:val="00A80A18"/>
    <w:rsid w:val="00A80FCF"/>
    <w:rsid w:val="00A8131E"/>
    <w:rsid w:val="00A8134D"/>
    <w:rsid w:val="00A821C2"/>
    <w:rsid w:val="00A82A13"/>
    <w:rsid w:val="00A82D64"/>
    <w:rsid w:val="00A835AB"/>
    <w:rsid w:val="00A83A5B"/>
    <w:rsid w:val="00A83C0C"/>
    <w:rsid w:val="00A83FF1"/>
    <w:rsid w:val="00A84840"/>
    <w:rsid w:val="00A84DFC"/>
    <w:rsid w:val="00A8539E"/>
    <w:rsid w:val="00A858EF"/>
    <w:rsid w:val="00A85DBB"/>
    <w:rsid w:val="00A86673"/>
    <w:rsid w:val="00A87202"/>
    <w:rsid w:val="00A8751B"/>
    <w:rsid w:val="00A875DF"/>
    <w:rsid w:val="00A87606"/>
    <w:rsid w:val="00A87BBC"/>
    <w:rsid w:val="00A901A4"/>
    <w:rsid w:val="00A90414"/>
    <w:rsid w:val="00A90B23"/>
    <w:rsid w:val="00A90BC9"/>
    <w:rsid w:val="00A90CD9"/>
    <w:rsid w:val="00A910AB"/>
    <w:rsid w:val="00A91472"/>
    <w:rsid w:val="00A92086"/>
    <w:rsid w:val="00A9213A"/>
    <w:rsid w:val="00A9272C"/>
    <w:rsid w:val="00A9387B"/>
    <w:rsid w:val="00A93C85"/>
    <w:rsid w:val="00A94089"/>
    <w:rsid w:val="00A94D20"/>
    <w:rsid w:val="00A9500C"/>
    <w:rsid w:val="00A950B5"/>
    <w:rsid w:val="00A95278"/>
    <w:rsid w:val="00A95607"/>
    <w:rsid w:val="00A9566E"/>
    <w:rsid w:val="00A95698"/>
    <w:rsid w:val="00A958E3"/>
    <w:rsid w:val="00A97095"/>
    <w:rsid w:val="00A97472"/>
    <w:rsid w:val="00A9778D"/>
    <w:rsid w:val="00A97846"/>
    <w:rsid w:val="00A979B4"/>
    <w:rsid w:val="00A97BEF"/>
    <w:rsid w:val="00AA01F5"/>
    <w:rsid w:val="00AA0356"/>
    <w:rsid w:val="00AA0DC7"/>
    <w:rsid w:val="00AA1876"/>
    <w:rsid w:val="00AA1902"/>
    <w:rsid w:val="00AA1E01"/>
    <w:rsid w:val="00AA23D0"/>
    <w:rsid w:val="00AA263E"/>
    <w:rsid w:val="00AA2980"/>
    <w:rsid w:val="00AA2B19"/>
    <w:rsid w:val="00AA2D46"/>
    <w:rsid w:val="00AA2D4E"/>
    <w:rsid w:val="00AA2EC0"/>
    <w:rsid w:val="00AA33E1"/>
    <w:rsid w:val="00AA34E7"/>
    <w:rsid w:val="00AA41C2"/>
    <w:rsid w:val="00AA4314"/>
    <w:rsid w:val="00AA45BA"/>
    <w:rsid w:val="00AA4719"/>
    <w:rsid w:val="00AA4A59"/>
    <w:rsid w:val="00AA4B35"/>
    <w:rsid w:val="00AA513D"/>
    <w:rsid w:val="00AA57C6"/>
    <w:rsid w:val="00AA5A41"/>
    <w:rsid w:val="00AA6099"/>
    <w:rsid w:val="00AA62BA"/>
    <w:rsid w:val="00AA6835"/>
    <w:rsid w:val="00AA68DC"/>
    <w:rsid w:val="00AA6D3E"/>
    <w:rsid w:val="00AA6F62"/>
    <w:rsid w:val="00AB00C8"/>
    <w:rsid w:val="00AB036D"/>
    <w:rsid w:val="00AB0399"/>
    <w:rsid w:val="00AB0756"/>
    <w:rsid w:val="00AB0801"/>
    <w:rsid w:val="00AB08FD"/>
    <w:rsid w:val="00AB0BA4"/>
    <w:rsid w:val="00AB138C"/>
    <w:rsid w:val="00AB1D38"/>
    <w:rsid w:val="00AB1EBA"/>
    <w:rsid w:val="00AB204B"/>
    <w:rsid w:val="00AB232A"/>
    <w:rsid w:val="00AB2385"/>
    <w:rsid w:val="00AB23EB"/>
    <w:rsid w:val="00AB28F9"/>
    <w:rsid w:val="00AB2D24"/>
    <w:rsid w:val="00AB2D8D"/>
    <w:rsid w:val="00AB3099"/>
    <w:rsid w:val="00AB3410"/>
    <w:rsid w:val="00AB34B7"/>
    <w:rsid w:val="00AB372F"/>
    <w:rsid w:val="00AB3EDB"/>
    <w:rsid w:val="00AB4001"/>
    <w:rsid w:val="00AB405C"/>
    <w:rsid w:val="00AB523E"/>
    <w:rsid w:val="00AB527C"/>
    <w:rsid w:val="00AB531D"/>
    <w:rsid w:val="00AB57EF"/>
    <w:rsid w:val="00AB5881"/>
    <w:rsid w:val="00AB6647"/>
    <w:rsid w:val="00AB6B25"/>
    <w:rsid w:val="00AB6DA9"/>
    <w:rsid w:val="00AB73EC"/>
    <w:rsid w:val="00AB7482"/>
    <w:rsid w:val="00AB7692"/>
    <w:rsid w:val="00AB782B"/>
    <w:rsid w:val="00AB7AC7"/>
    <w:rsid w:val="00AC0830"/>
    <w:rsid w:val="00AC0EF7"/>
    <w:rsid w:val="00AC104A"/>
    <w:rsid w:val="00AC1D1A"/>
    <w:rsid w:val="00AC1E45"/>
    <w:rsid w:val="00AC1F74"/>
    <w:rsid w:val="00AC2406"/>
    <w:rsid w:val="00AC2605"/>
    <w:rsid w:val="00AC2651"/>
    <w:rsid w:val="00AC3045"/>
    <w:rsid w:val="00AC359B"/>
    <w:rsid w:val="00AC37AC"/>
    <w:rsid w:val="00AC38D5"/>
    <w:rsid w:val="00AC3FCC"/>
    <w:rsid w:val="00AC412D"/>
    <w:rsid w:val="00AC4804"/>
    <w:rsid w:val="00AC4B25"/>
    <w:rsid w:val="00AC4B78"/>
    <w:rsid w:val="00AC5117"/>
    <w:rsid w:val="00AC5976"/>
    <w:rsid w:val="00AC5CA0"/>
    <w:rsid w:val="00AC6707"/>
    <w:rsid w:val="00AC706D"/>
    <w:rsid w:val="00AC786F"/>
    <w:rsid w:val="00AC79E2"/>
    <w:rsid w:val="00AD0149"/>
    <w:rsid w:val="00AD05AD"/>
    <w:rsid w:val="00AD0837"/>
    <w:rsid w:val="00AD0EB6"/>
    <w:rsid w:val="00AD1021"/>
    <w:rsid w:val="00AD1977"/>
    <w:rsid w:val="00AD1B83"/>
    <w:rsid w:val="00AD1CD7"/>
    <w:rsid w:val="00AD1FD4"/>
    <w:rsid w:val="00AD240A"/>
    <w:rsid w:val="00AD27E4"/>
    <w:rsid w:val="00AD2FF3"/>
    <w:rsid w:val="00AD33DA"/>
    <w:rsid w:val="00AD3722"/>
    <w:rsid w:val="00AD3C71"/>
    <w:rsid w:val="00AD3DF7"/>
    <w:rsid w:val="00AD4084"/>
    <w:rsid w:val="00AD4407"/>
    <w:rsid w:val="00AD4616"/>
    <w:rsid w:val="00AD4627"/>
    <w:rsid w:val="00AD4709"/>
    <w:rsid w:val="00AD47A6"/>
    <w:rsid w:val="00AD51E5"/>
    <w:rsid w:val="00AD52B4"/>
    <w:rsid w:val="00AD56F5"/>
    <w:rsid w:val="00AD5704"/>
    <w:rsid w:val="00AD5D1C"/>
    <w:rsid w:val="00AD5D77"/>
    <w:rsid w:val="00AD5EE3"/>
    <w:rsid w:val="00AD671D"/>
    <w:rsid w:val="00AD6B66"/>
    <w:rsid w:val="00AD7078"/>
    <w:rsid w:val="00AD71F6"/>
    <w:rsid w:val="00AD72AE"/>
    <w:rsid w:val="00AD78C2"/>
    <w:rsid w:val="00AD7954"/>
    <w:rsid w:val="00AD7C29"/>
    <w:rsid w:val="00AE0092"/>
    <w:rsid w:val="00AE01DE"/>
    <w:rsid w:val="00AE0594"/>
    <w:rsid w:val="00AE0F3C"/>
    <w:rsid w:val="00AE145B"/>
    <w:rsid w:val="00AE156F"/>
    <w:rsid w:val="00AE256D"/>
    <w:rsid w:val="00AE2588"/>
    <w:rsid w:val="00AE2810"/>
    <w:rsid w:val="00AE2E8C"/>
    <w:rsid w:val="00AE3185"/>
    <w:rsid w:val="00AE372B"/>
    <w:rsid w:val="00AE3AA9"/>
    <w:rsid w:val="00AE3B15"/>
    <w:rsid w:val="00AE3BB0"/>
    <w:rsid w:val="00AE3EDA"/>
    <w:rsid w:val="00AE4135"/>
    <w:rsid w:val="00AE4A30"/>
    <w:rsid w:val="00AE4CDC"/>
    <w:rsid w:val="00AE4D67"/>
    <w:rsid w:val="00AE51CB"/>
    <w:rsid w:val="00AE52EF"/>
    <w:rsid w:val="00AE56C4"/>
    <w:rsid w:val="00AE5906"/>
    <w:rsid w:val="00AE5C1D"/>
    <w:rsid w:val="00AE63FF"/>
    <w:rsid w:val="00AE6631"/>
    <w:rsid w:val="00AE73DD"/>
    <w:rsid w:val="00AE74AA"/>
    <w:rsid w:val="00AF0024"/>
    <w:rsid w:val="00AF0354"/>
    <w:rsid w:val="00AF0908"/>
    <w:rsid w:val="00AF1036"/>
    <w:rsid w:val="00AF1440"/>
    <w:rsid w:val="00AF144E"/>
    <w:rsid w:val="00AF197D"/>
    <w:rsid w:val="00AF1D62"/>
    <w:rsid w:val="00AF20FD"/>
    <w:rsid w:val="00AF2297"/>
    <w:rsid w:val="00AF2543"/>
    <w:rsid w:val="00AF254A"/>
    <w:rsid w:val="00AF37A7"/>
    <w:rsid w:val="00AF3841"/>
    <w:rsid w:val="00AF3F18"/>
    <w:rsid w:val="00AF4050"/>
    <w:rsid w:val="00AF42C7"/>
    <w:rsid w:val="00AF4736"/>
    <w:rsid w:val="00AF4755"/>
    <w:rsid w:val="00AF485C"/>
    <w:rsid w:val="00AF4FF8"/>
    <w:rsid w:val="00AF5981"/>
    <w:rsid w:val="00AF5A2D"/>
    <w:rsid w:val="00AF5CC9"/>
    <w:rsid w:val="00AF5FFA"/>
    <w:rsid w:val="00AF6483"/>
    <w:rsid w:val="00AF66E7"/>
    <w:rsid w:val="00AF68E6"/>
    <w:rsid w:val="00AF6BD0"/>
    <w:rsid w:val="00B00004"/>
    <w:rsid w:val="00B0075A"/>
    <w:rsid w:val="00B00A25"/>
    <w:rsid w:val="00B00BD5"/>
    <w:rsid w:val="00B00F85"/>
    <w:rsid w:val="00B0122C"/>
    <w:rsid w:val="00B012B8"/>
    <w:rsid w:val="00B013D2"/>
    <w:rsid w:val="00B015AC"/>
    <w:rsid w:val="00B015E7"/>
    <w:rsid w:val="00B016B7"/>
    <w:rsid w:val="00B02E6C"/>
    <w:rsid w:val="00B031DE"/>
    <w:rsid w:val="00B033B7"/>
    <w:rsid w:val="00B03575"/>
    <w:rsid w:val="00B03598"/>
    <w:rsid w:val="00B03AA2"/>
    <w:rsid w:val="00B03C2F"/>
    <w:rsid w:val="00B03FC7"/>
    <w:rsid w:val="00B0407D"/>
    <w:rsid w:val="00B0464D"/>
    <w:rsid w:val="00B04CEF"/>
    <w:rsid w:val="00B04EDC"/>
    <w:rsid w:val="00B05ECA"/>
    <w:rsid w:val="00B06AE7"/>
    <w:rsid w:val="00B0786C"/>
    <w:rsid w:val="00B07DD7"/>
    <w:rsid w:val="00B10D0A"/>
    <w:rsid w:val="00B110F5"/>
    <w:rsid w:val="00B119DE"/>
    <w:rsid w:val="00B11A59"/>
    <w:rsid w:val="00B123D7"/>
    <w:rsid w:val="00B126CF"/>
    <w:rsid w:val="00B12D12"/>
    <w:rsid w:val="00B13025"/>
    <w:rsid w:val="00B13169"/>
    <w:rsid w:val="00B13233"/>
    <w:rsid w:val="00B132E6"/>
    <w:rsid w:val="00B147B9"/>
    <w:rsid w:val="00B14B83"/>
    <w:rsid w:val="00B1526B"/>
    <w:rsid w:val="00B15296"/>
    <w:rsid w:val="00B152B6"/>
    <w:rsid w:val="00B155FE"/>
    <w:rsid w:val="00B158B0"/>
    <w:rsid w:val="00B158D7"/>
    <w:rsid w:val="00B1631B"/>
    <w:rsid w:val="00B164E0"/>
    <w:rsid w:val="00B16A04"/>
    <w:rsid w:val="00B16A0F"/>
    <w:rsid w:val="00B16CEE"/>
    <w:rsid w:val="00B16D44"/>
    <w:rsid w:val="00B16E33"/>
    <w:rsid w:val="00B17107"/>
    <w:rsid w:val="00B172DA"/>
    <w:rsid w:val="00B17478"/>
    <w:rsid w:val="00B17691"/>
    <w:rsid w:val="00B17713"/>
    <w:rsid w:val="00B17947"/>
    <w:rsid w:val="00B1796A"/>
    <w:rsid w:val="00B20144"/>
    <w:rsid w:val="00B201CC"/>
    <w:rsid w:val="00B208CE"/>
    <w:rsid w:val="00B20CE5"/>
    <w:rsid w:val="00B20EBD"/>
    <w:rsid w:val="00B22242"/>
    <w:rsid w:val="00B2318D"/>
    <w:rsid w:val="00B237FB"/>
    <w:rsid w:val="00B2380E"/>
    <w:rsid w:val="00B24230"/>
    <w:rsid w:val="00B244D2"/>
    <w:rsid w:val="00B245A0"/>
    <w:rsid w:val="00B24A26"/>
    <w:rsid w:val="00B2529E"/>
    <w:rsid w:val="00B253AB"/>
    <w:rsid w:val="00B2579E"/>
    <w:rsid w:val="00B2586A"/>
    <w:rsid w:val="00B25926"/>
    <w:rsid w:val="00B25955"/>
    <w:rsid w:val="00B25991"/>
    <w:rsid w:val="00B26073"/>
    <w:rsid w:val="00B263D8"/>
    <w:rsid w:val="00B26754"/>
    <w:rsid w:val="00B26AA2"/>
    <w:rsid w:val="00B2704D"/>
    <w:rsid w:val="00B2722F"/>
    <w:rsid w:val="00B274D2"/>
    <w:rsid w:val="00B276D4"/>
    <w:rsid w:val="00B304C3"/>
    <w:rsid w:val="00B305F3"/>
    <w:rsid w:val="00B3074D"/>
    <w:rsid w:val="00B30C52"/>
    <w:rsid w:val="00B30F46"/>
    <w:rsid w:val="00B31F2F"/>
    <w:rsid w:val="00B321DB"/>
    <w:rsid w:val="00B3222C"/>
    <w:rsid w:val="00B32A9D"/>
    <w:rsid w:val="00B32B81"/>
    <w:rsid w:val="00B32BD1"/>
    <w:rsid w:val="00B32C12"/>
    <w:rsid w:val="00B32D35"/>
    <w:rsid w:val="00B334A9"/>
    <w:rsid w:val="00B34334"/>
    <w:rsid w:val="00B344CC"/>
    <w:rsid w:val="00B34A9A"/>
    <w:rsid w:val="00B34B87"/>
    <w:rsid w:val="00B34CC9"/>
    <w:rsid w:val="00B34EA4"/>
    <w:rsid w:val="00B34F0A"/>
    <w:rsid w:val="00B35BD7"/>
    <w:rsid w:val="00B3671D"/>
    <w:rsid w:val="00B3699D"/>
    <w:rsid w:val="00B36EA4"/>
    <w:rsid w:val="00B36EFC"/>
    <w:rsid w:val="00B370B5"/>
    <w:rsid w:val="00B37420"/>
    <w:rsid w:val="00B3744D"/>
    <w:rsid w:val="00B37B62"/>
    <w:rsid w:val="00B37D0F"/>
    <w:rsid w:val="00B37D2F"/>
    <w:rsid w:val="00B400B4"/>
    <w:rsid w:val="00B40944"/>
    <w:rsid w:val="00B4098D"/>
    <w:rsid w:val="00B40A06"/>
    <w:rsid w:val="00B40B43"/>
    <w:rsid w:val="00B412DE"/>
    <w:rsid w:val="00B41857"/>
    <w:rsid w:val="00B4203D"/>
    <w:rsid w:val="00B4237D"/>
    <w:rsid w:val="00B42495"/>
    <w:rsid w:val="00B425F7"/>
    <w:rsid w:val="00B429DC"/>
    <w:rsid w:val="00B42E66"/>
    <w:rsid w:val="00B42F53"/>
    <w:rsid w:val="00B43815"/>
    <w:rsid w:val="00B439B5"/>
    <w:rsid w:val="00B43D7F"/>
    <w:rsid w:val="00B43E29"/>
    <w:rsid w:val="00B443C7"/>
    <w:rsid w:val="00B445F9"/>
    <w:rsid w:val="00B449D0"/>
    <w:rsid w:val="00B44CCF"/>
    <w:rsid w:val="00B45102"/>
    <w:rsid w:val="00B452CB"/>
    <w:rsid w:val="00B45778"/>
    <w:rsid w:val="00B457FC"/>
    <w:rsid w:val="00B45DA7"/>
    <w:rsid w:val="00B462B0"/>
    <w:rsid w:val="00B46824"/>
    <w:rsid w:val="00B47207"/>
    <w:rsid w:val="00B4771C"/>
    <w:rsid w:val="00B479E8"/>
    <w:rsid w:val="00B47B1A"/>
    <w:rsid w:val="00B50672"/>
    <w:rsid w:val="00B506C9"/>
    <w:rsid w:val="00B50F04"/>
    <w:rsid w:val="00B50FB9"/>
    <w:rsid w:val="00B50FEA"/>
    <w:rsid w:val="00B517C2"/>
    <w:rsid w:val="00B52027"/>
    <w:rsid w:val="00B52282"/>
    <w:rsid w:val="00B527A5"/>
    <w:rsid w:val="00B52C7C"/>
    <w:rsid w:val="00B53386"/>
    <w:rsid w:val="00B5362C"/>
    <w:rsid w:val="00B53661"/>
    <w:rsid w:val="00B53785"/>
    <w:rsid w:val="00B53A4A"/>
    <w:rsid w:val="00B54844"/>
    <w:rsid w:val="00B54892"/>
    <w:rsid w:val="00B549A8"/>
    <w:rsid w:val="00B54C50"/>
    <w:rsid w:val="00B54E5F"/>
    <w:rsid w:val="00B55587"/>
    <w:rsid w:val="00B566BB"/>
    <w:rsid w:val="00B5673F"/>
    <w:rsid w:val="00B56EC8"/>
    <w:rsid w:val="00B56FB0"/>
    <w:rsid w:val="00B57668"/>
    <w:rsid w:val="00B57CE9"/>
    <w:rsid w:val="00B604FF"/>
    <w:rsid w:val="00B6081E"/>
    <w:rsid w:val="00B60B6F"/>
    <w:rsid w:val="00B618A5"/>
    <w:rsid w:val="00B618D2"/>
    <w:rsid w:val="00B61B5A"/>
    <w:rsid w:val="00B61D16"/>
    <w:rsid w:val="00B62D72"/>
    <w:rsid w:val="00B634D1"/>
    <w:rsid w:val="00B63547"/>
    <w:rsid w:val="00B63E61"/>
    <w:rsid w:val="00B643EC"/>
    <w:rsid w:val="00B64428"/>
    <w:rsid w:val="00B6459A"/>
    <w:rsid w:val="00B64ED6"/>
    <w:rsid w:val="00B651D2"/>
    <w:rsid w:val="00B65A24"/>
    <w:rsid w:val="00B6617F"/>
    <w:rsid w:val="00B66568"/>
    <w:rsid w:val="00B66722"/>
    <w:rsid w:val="00B66F3D"/>
    <w:rsid w:val="00B6702F"/>
    <w:rsid w:val="00B6712B"/>
    <w:rsid w:val="00B67A93"/>
    <w:rsid w:val="00B67B43"/>
    <w:rsid w:val="00B67E6C"/>
    <w:rsid w:val="00B67EED"/>
    <w:rsid w:val="00B701FB"/>
    <w:rsid w:val="00B703AC"/>
    <w:rsid w:val="00B70693"/>
    <w:rsid w:val="00B70786"/>
    <w:rsid w:val="00B70B20"/>
    <w:rsid w:val="00B70B8F"/>
    <w:rsid w:val="00B70BB3"/>
    <w:rsid w:val="00B71494"/>
    <w:rsid w:val="00B71918"/>
    <w:rsid w:val="00B72022"/>
    <w:rsid w:val="00B7242B"/>
    <w:rsid w:val="00B728F4"/>
    <w:rsid w:val="00B72A9C"/>
    <w:rsid w:val="00B73B20"/>
    <w:rsid w:val="00B73BCD"/>
    <w:rsid w:val="00B74938"/>
    <w:rsid w:val="00B7515B"/>
    <w:rsid w:val="00B75213"/>
    <w:rsid w:val="00B7527C"/>
    <w:rsid w:val="00B752FE"/>
    <w:rsid w:val="00B75454"/>
    <w:rsid w:val="00B76178"/>
    <w:rsid w:val="00B76633"/>
    <w:rsid w:val="00B76B8B"/>
    <w:rsid w:val="00B77278"/>
    <w:rsid w:val="00B774FA"/>
    <w:rsid w:val="00B77CD0"/>
    <w:rsid w:val="00B77F6B"/>
    <w:rsid w:val="00B805FA"/>
    <w:rsid w:val="00B80876"/>
    <w:rsid w:val="00B808EF"/>
    <w:rsid w:val="00B808F0"/>
    <w:rsid w:val="00B80F3C"/>
    <w:rsid w:val="00B8107D"/>
    <w:rsid w:val="00B81471"/>
    <w:rsid w:val="00B816E9"/>
    <w:rsid w:val="00B81B8C"/>
    <w:rsid w:val="00B81F75"/>
    <w:rsid w:val="00B82B09"/>
    <w:rsid w:val="00B82E42"/>
    <w:rsid w:val="00B830A7"/>
    <w:rsid w:val="00B831ED"/>
    <w:rsid w:val="00B8329C"/>
    <w:rsid w:val="00B83D0B"/>
    <w:rsid w:val="00B84001"/>
    <w:rsid w:val="00B8455C"/>
    <w:rsid w:val="00B846F5"/>
    <w:rsid w:val="00B84777"/>
    <w:rsid w:val="00B855D6"/>
    <w:rsid w:val="00B857E4"/>
    <w:rsid w:val="00B85B34"/>
    <w:rsid w:val="00B8612C"/>
    <w:rsid w:val="00B862FA"/>
    <w:rsid w:val="00B869C1"/>
    <w:rsid w:val="00B86A99"/>
    <w:rsid w:val="00B86F03"/>
    <w:rsid w:val="00B87741"/>
    <w:rsid w:val="00B878AF"/>
    <w:rsid w:val="00B87BBC"/>
    <w:rsid w:val="00B900B3"/>
    <w:rsid w:val="00B9033C"/>
    <w:rsid w:val="00B904B2"/>
    <w:rsid w:val="00B906C0"/>
    <w:rsid w:val="00B908BA"/>
    <w:rsid w:val="00B9092A"/>
    <w:rsid w:val="00B90CB6"/>
    <w:rsid w:val="00B90D11"/>
    <w:rsid w:val="00B90DAB"/>
    <w:rsid w:val="00B90FE7"/>
    <w:rsid w:val="00B922D0"/>
    <w:rsid w:val="00B92749"/>
    <w:rsid w:val="00B92846"/>
    <w:rsid w:val="00B92C37"/>
    <w:rsid w:val="00B93B9A"/>
    <w:rsid w:val="00B93BF8"/>
    <w:rsid w:val="00B94583"/>
    <w:rsid w:val="00B94B88"/>
    <w:rsid w:val="00B9509A"/>
    <w:rsid w:val="00B961AD"/>
    <w:rsid w:val="00B96B41"/>
    <w:rsid w:val="00B96F7E"/>
    <w:rsid w:val="00B973DB"/>
    <w:rsid w:val="00BA0418"/>
    <w:rsid w:val="00BA0628"/>
    <w:rsid w:val="00BA064F"/>
    <w:rsid w:val="00BA0712"/>
    <w:rsid w:val="00BA0844"/>
    <w:rsid w:val="00BA09DE"/>
    <w:rsid w:val="00BA0B4B"/>
    <w:rsid w:val="00BA1227"/>
    <w:rsid w:val="00BA13DC"/>
    <w:rsid w:val="00BA1720"/>
    <w:rsid w:val="00BA1951"/>
    <w:rsid w:val="00BA195D"/>
    <w:rsid w:val="00BA2B73"/>
    <w:rsid w:val="00BA32C1"/>
    <w:rsid w:val="00BA37EF"/>
    <w:rsid w:val="00BA3B29"/>
    <w:rsid w:val="00BA45B9"/>
    <w:rsid w:val="00BA5005"/>
    <w:rsid w:val="00BA5628"/>
    <w:rsid w:val="00BA58C5"/>
    <w:rsid w:val="00BA5BA7"/>
    <w:rsid w:val="00BA604E"/>
    <w:rsid w:val="00BA609A"/>
    <w:rsid w:val="00BA6525"/>
    <w:rsid w:val="00BA65E5"/>
    <w:rsid w:val="00BA6781"/>
    <w:rsid w:val="00BA6EFD"/>
    <w:rsid w:val="00BA72F3"/>
    <w:rsid w:val="00BB02A3"/>
    <w:rsid w:val="00BB05DC"/>
    <w:rsid w:val="00BB0890"/>
    <w:rsid w:val="00BB0A68"/>
    <w:rsid w:val="00BB0BE1"/>
    <w:rsid w:val="00BB0F80"/>
    <w:rsid w:val="00BB0FA9"/>
    <w:rsid w:val="00BB18B6"/>
    <w:rsid w:val="00BB24CD"/>
    <w:rsid w:val="00BB2C64"/>
    <w:rsid w:val="00BB2E6B"/>
    <w:rsid w:val="00BB2E96"/>
    <w:rsid w:val="00BB2F76"/>
    <w:rsid w:val="00BB3629"/>
    <w:rsid w:val="00BB3D86"/>
    <w:rsid w:val="00BB40DD"/>
    <w:rsid w:val="00BB4B80"/>
    <w:rsid w:val="00BB51F7"/>
    <w:rsid w:val="00BB5254"/>
    <w:rsid w:val="00BB5296"/>
    <w:rsid w:val="00BB5489"/>
    <w:rsid w:val="00BB5507"/>
    <w:rsid w:val="00BB55D0"/>
    <w:rsid w:val="00BB5735"/>
    <w:rsid w:val="00BB5B7E"/>
    <w:rsid w:val="00BB5C39"/>
    <w:rsid w:val="00BB5F7C"/>
    <w:rsid w:val="00BB65A4"/>
    <w:rsid w:val="00BB6D86"/>
    <w:rsid w:val="00BB6FF8"/>
    <w:rsid w:val="00BB7787"/>
    <w:rsid w:val="00BB77DF"/>
    <w:rsid w:val="00BB7929"/>
    <w:rsid w:val="00BC0C20"/>
    <w:rsid w:val="00BC153B"/>
    <w:rsid w:val="00BC16E7"/>
    <w:rsid w:val="00BC1990"/>
    <w:rsid w:val="00BC1E16"/>
    <w:rsid w:val="00BC203E"/>
    <w:rsid w:val="00BC2264"/>
    <w:rsid w:val="00BC319E"/>
    <w:rsid w:val="00BC3A89"/>
    <w:rsid w:val="00BC3C61"/>
    <w:rsid w:val="00BC3DC9"/>
    <w:rsid w:val="00BC490F"/>
    <w:rsid w:val="00BC5075"/>
    <w:rsid w:val="00BC54D7"/>
    <w:rsid w:val="00BC5861"/>
    <w:rsid w:val="00BC6673"/>
    <w:rsid w:val="00BC6BA9"/>
    <w:rsid w:val="00BC6C01"/>
    <w:rsid w:val="00BC6F00"/>
    <w:rsid w:val="00BC6FC7"/>
    <w:rsid w:val="00BC7126"/>
    <w:rsid w:val="00BC71B3"/>
    <w:rsid w:val="00BC7476"/>
    <w:rsid w:val="00BC7484"/>
    <w:rsid w:val="00BC77F9"/>
    <w:rsid w:val="00BC7A82"/>
    <w:rsid w:val="00BC7E58"/>
    <w:rsid w:val="00BD010A"/>
    <w:rsid w:val="00BD040C"/>
    <w:rsid w:val="00BD0521"/>
    <w:rsid w:val="00BD0B19"/>
    <w:rsid w:val="00BD1D71"/>
    <w:rsid w:val="00BD2FD9"/>
    <w:rsid w:val="00BD3181"/>
    <w:rsid w:val="00BD319E"/>
    <w:rsid w:val="00BD31F0"/>
    <w:rsid w:val="00BD36C8"/>
    <w:rsid w:val="00BD3AB3"/>
    <w:rsid w:val="00BD3AD0"/>
    <w:rsid w:val="00BD3C2C"/>
    <w:rsid w:val="00BD4242"/>
    <w:rsid w:val="00BD4853"/>
    <w:rsid w:val="00BD4A2A"/>
    <w:rsid w:val="00BD50B1"/>
    <w:rsid w:val="00BD526D"/>
    <w:rsid w:val="00BD5BE8"/>
    <w:rsid w:val="00BD61E2"/>
    <w:rsid w:val="00BD6393"/>
    <w:rsid w:val="00BD6680"/>
    <w:rsid w:val="00BD6EB4"/>
    <w:rsid w:val="00BD6FF1"/>
    <w:rsid w:val="00BD7CAA"/>
    <w:rsid w:val="00BE0579"/>
    <w:rsid w:val="00BE0706"/>
    <w:rsid w:val="00BE0816"/>
    <w:rsid w:val="00BE0919"/>
    <w:rsid w:val="00BE10D6"/>
    <w:rsid w:val="00BE124F"/>
    <w:rsid w:val="00BE1855"/>
    <w:rsid w:val="00BE1F51"/>
    <w:rsid w:val="00BE1FCD"/>
    <w:rsid w:val="00BE2133"/>
    <w:rsid w:val="00BE245E"/>
    <w:rsid w:val="00BE2534"/>
    <w:rsid w:val="00BE259E"/>
    <w:rsid w:val="00BE267E"/>
    <w:rsid w:val="00BE2735"/>
    <w:rsid w:val="00BE3805"/>
    <w:rsid w:val="00BE3A5C"/>
    <w:rsid w:val="00BE3B45"/>
    <w:rsid w:val="00BE485B"/>
    <w:rsid w:val="00BE588B"/>
    <w:rsid w:val="00BE59C3"/>
    <w:rsid w:val="00BE5C0B"/>
    <w:rsid w:val="00BE5E49"/>
    <w:rsid w:val="00BE6322"/>
    <w:rsid w:val="00BE6C94"/>
    <w:rsid w:val="00BE7C64"/>
    <w:rsid w:val="00BE7CA2"/>
    <w:rsid w:val="00BF014A"/>
    <w:rsid w:val="00BF01D1"/>
    <w:rsid w:val="00BF0293"/>
    <w:rsid w:val="00BF032D"/>
    <w:rsid w:val="00BF058C"/>
    <w:rsid w:val="00BF0820"/>
    <w:rsid w:val="00BF0D04"/>
    <w:rsid w:val="00BF0D1A"/>
    <w:rsid w:val="00BF0D4F"/>
    <w:rsid w:val="00BF18DD"/>
    <w:rsid w:val="00BF19A8"/>
    <w:rsid w:val="00BF1B4D"/>
    <w:rsid w:val="00BF266F"/>
    <w:rsid w:val="00BF26EC"/>
    <w:rsid w:val="00BF2A90"/>
    <w:rsid w:val="00BF2DD2"/>
    <w:rsid w:val="00BF305D"/>
    <w:rsid w:val="00BF3966"/>
    <w:rsid w:val="00BF3E74"/>
    <w:rsid w:val="00BF4D4E"/>
    <w:rsid w:val="00BF4E6B"/>
    <w:rsid w:val="00BF52ED"/>
    <w:rsid w:val="00BF533F"/>
    <w:rsid w:val="00BF5583"/>
    <w:rsid w:val="00BF5EDF"/>
    <w:rsid w:val="00BF5FF1"/>
    <w:rsid w:val="00BF7163"/>
    <w:rsid w:val="00BF741C"/>
    <w:rsid w:val="00BF7778"/>
    <w:rsid w:val="00BF7917"/>
    <w:rsid w:val="00BF7A1B"/>
    <w:rsid w:val="00BF7FDC"/>
    <w:rsid w:val="00C00361"/>
    <w:rsid w:val="00C0059B"/>
    <w:rsid w:val="00C007A6"/>
    <w:rsid w:val="00C029D3"/>
    <w:rsid w:val="00C02A3A"/>
    <w:rsid w:val="00C035EE"/>
    <w:rsid w:val="00C039D3"/>
    <w:rsid w:val="00C03BC4"/>
    <w:rsid w:val="00C045D7"/>
    <w:rsid w:val="00C0466A"/>
    <w:rsid w:val="00C04CC9"/>
    <w:rsid w:val="00C0540F"/>
    <w:rsid w:val="00C05C25"/>
    <w:rsid w:val="00C05CD7"/>
    <w:rsid w:val="00C06183"/>
    <w:rsid w:val="00C0689D"/>
    <w:rsid w:val="00C07A72"/>
    <w:rsid w:val="00C07DA9"/>
    <w:rsid w:val="00C07F8F"/>
    <w:rsid w:val="00C10118"/>
    <w:rsid w:val="00C10281"/>
    <w:rsid w:val="00C1030A"/>
    <w:rsid w:val="00C10858"/>
    <w:rsid w:val="00C10A69"/>
    <w:rsid w:val="00C10AAE"/>
    <w:rsid w:val="00C10C20"/>
    <w:rsid w:val="00C11110"/>
    <w:rsid w:val="00C11669"/>
    <w:rsid w:val="00C11A03"/>
    <w:rsid w:val="00C11E00"/>
    <w:rsid w:val="00C120CD"/>
    <w:rsid w:val="00C121EF"/>
    <w:rsid w:val="00C126CA"/>
    <w:rsid w:val="00C1283A"/>
    <w:rsid w:val="00C130FB"/>
    <w:rsid w:val="00C13B7F"/>
    <w:rsid w:val="00C13D71"/>
    <w:rsid w:val="00C1416E"/>
    <w:rsid w:val="00C144C7"/>
    <w:rsid w:val="00C14532"/>
    <w:rsid w:val="00C146D9"/>
    <w:rsid w:val="00C149A0"/>
    <w:rsid w:val="00C14C38"/>
    <w:rsid w:val="00C14EA7"/>
    <w:rsid w:val="00C14FCB"/>
    <w:rsid w:val="00C151FB"/>
    <w:rsid w:val="00C15392"/>
    <w:rsid w:val="00C1586E"/>
    <w:rsid w:val="00C15A0B"/>
    <w:rsid w:val="00C15DCA"/>
    <w:rsid w:val="00C171F3"/>
    <w:rsid w:val="00C17245"/>
    <w:rsid w:val="00C1781E"/>
    <w:rsid w:val="00C17ECB"/>
    <w:rsid w:val="00C20406"/>
    <w:rsid w:val="00C20741"/>
    <w:rsid w:val="00C208B1"/>
    <w:rsid w:val="00C20A0D"/>
    <w:rsid w:val="00C20A83"/>
    <w:rsid w:val="00C20B6E"/>
    <w:rsid w:val="00C20C6D"/>
    <w:rsid w:val="00C20F64"/>
    <w:rsid w:val="00C21053"/>
    <w:rsid w:val="00C2128D"/>
    <w:rsid w:val="00C22736"/>
    <w:rsid w:val="00C22D26"/>
    <w:rsid w:val="00C22F9C"/>
    <w:rsid w:val="00C233CC"/>
    <w:rsid w:val="00C23B68"/>
    <w:rsid w:val="00C2449D"/>
    <w:rsid w:val="00C24713"/>
    <w:rsid w:val="00C24C7F"/>
    <w:rsid w:val="00C25E00"/>
    <w:rsid w:val="00C2601D"/>
    <w:rsid w:val="00C26271"/>
    <w:rsid w:val="00C26430"/>
    <w:rsid w:val="00C26493"/>
    <w:rsid w:val="00C2652C"/>
    <w:rsid w:val="00C2657B"/>
    <w:rsid w:val="00C2692A"/>
    <w:rsid w:val="00C26B70"/>
    <w:rsid w:val="00C26E46"/>
    <w:rsid w:val="00C26FCC"/>
    <w:rsid w:val="00C3004C"/>
    <w:rsid w:val="00C30813"/>
    <w:rsid w:val="00C30A55"/>
    <w:rsid w:val="00C31017"/>
    <w:rsid w:val="00C310A7"/>
    <w:rsid w:val="00C31919"/>
    <w:rsid w:val="00C31A0C"/>
    <w:rsid w:val="00C31E38"/>
    <w:rsid w:val="00C31F67"/>
    <w:rsid w:val="00C32357"/>
    <w:rsid w:val="00C32431"/>
    <w:rsid w:val="00C326DB"/>
    <w:rsid w:val="00C32C4F"/>
    <w:rsid w:val="00C3325F"/>
    <w:rsid w:val="00C339B2"/>
    <w:rsid w:val="00C341DB"/>
    <w:rsid w:val="00C344FC"/>
    <w:rsid w:val="00C34B4D"/>
    <w:rsid w:val="00C34FE5"/>
    <w:rsid w:val="00C3557C"/>
    <w:rsid w:val="00C3577B"/>
    <w:rsid w:val="00C36985"/>
    <w:rsid w:val="00C36A53"/>
    <w:rsid w:val="00C36E5F"/>
    <w:rsid w:val="00C37277"/>
    <w:rsid w:val="00C372A6"/>
    <w:rsid w:val="00C3774B"/>
    <w:rsid w:val="00C40180"/>
    <w:rsid w:val="00C406F7"/>
    <w:rsid w:val="00C40C71"/>
    <w:rsid w:val="00C40CB3"/>
    <w:rsid w:val="00C40E4A"/>
    <w:rsid w:val="00C41596"/>
    <w:rsid w:val="00C4180F"/>
    <w:rsid w:val="00C41E73"/>
    <w:rsid w:val="00C4204E"/>
    <w:rsid w:val="00C4225C"/>
    <w:rsid w:val="00C42423"/>
    <w:rsid w:val="00C424C0"/>
    <w:rsid w:val="00C427C6"/>
    <w:rsid w:val="00C42A78"/>
    <w:rsid w:val="00C43464"/>
    <w:rsid w:val="00C43FDF"/>
    <w:rsid w:val="00C4439D"/>
    <w:rsid w:val="00C44C4E"/>
    <w:rsid w:val="00C44E6A"/>
    <w:rsid w:val="00C451CF"/>
    <w:rsid w:val="00C454A3"/>
    <w:rsid w:val="00C455D7"/>
    <w:rsid w:val="00C4570D"/>
    <w:rsid w:val="00C45B54"/>
    <w:rsid w:val="00C460D1"/>
    <w:rsid w:val="00C46310"/>
    <w:rsid w:val="00C46915"/>
    <w:rsid w:val="00C47455"/>
    <w:rsid w:val="00C4785A"/>
    <w:rsid w:val="00C47BC0"/>
    <w:rsid w:val="00C47C0A"/>
    <w:rsid w:val="00C47F1B"/>
    <w:rsid w:val="00C50B3E"/>
    <w:rsid w:val="00C50BE4"/>
    <w:rsid w:val="00C50E7C"/>
    <w:rsid w:val="00C50F7D"/>
    <w:rsid w:val="00C5137B"/>
    <w:rsid w:val="00C5171A"/>
    <w:rsid w:val="00C51A51"/>
    <w:rsid w:val="00C51EBA"/>
    <w:rsid w:val="00C52581"/>
    <w:rsid w:val="00C5273E"/>
    <w:rsid w:val="00C52B61"/>
    <w:rsid w:val="00C52B66"/>
    <w:rsid w:val="00C52C7E"/>
    <w:rsid w:val="00C53619"/>
    <w:rsid w:val="00C54205"/>
    <w:rsid w:val="00C54620"/>
    <w:rsid w:val="00C546CC"/>
    <w:rsid w:val="00C547EF"/>
    <w:rsid w:val="00C55572"/>
    <w:rsid w:val="00C55FBB"/>
    <w:rsid w:val="00C56037"/>
    <w:rsid w:val="00C560D6"/>
    <w:rsid w:val="00C5698C"/>
    <w:rsid w:val="00C5713F"/>
    <w:rsid w:val="00C573CF"/>
    <w:rsid w:val="00C5742B"/>
    <w:rsid w:val="00C57864"/>
    <w:rsid w:val="00C5786D"/>
    <w:rsid w:val="00C57B7F"/>
    <w:rsid w:val="00C600F6"/>
    <w:rsid w:val="00C608C9"/>
    <w:rsid w:val="00C609FD"/>
    <w:rsid w:val="00C60F0C"/>
    <w:rsid w:val="00C61267"/>
    <w:rsid w:val="00C615B6"/>
    <w:rsid w:val="00C615E3"/>
    <w:rsid w:val="00C61B63"/>
    <w:rsid w:val="00C620D2"/>
    <w:rsid w:val="00C62147"/>
    <w:rsid w:val="00C62350"/>
    <w:rsid w:val="00C62CC0"/>
    <w:rsid w:val="00C632D3"/>
    <w:rsid w:val="00C63FAB"/>
    <w:rsid w:val="00C64688"/>
    <w:rsid w:val="00C65091"/>
    <w:rsid w:val="00C65510"/>
    <w:rsid w:val="00C66215"/>
    <w:rsid w:val="00C6638C"/>
    <w:rsid w:val="00C66D10"/>
    <w:rsid w:val="00C66DC8"/>
    <w:rsid w:val="00C67234"/>
    <w:rsid w:val="00C67D70"/>
    <w:rsid w:val="00C7094B"/>
    <w:rsid w:val="00C70999"/>
    <w:rsid w:val="00C70C5C"/>
    <w:rsid w:val="00C71026"/>
    <w:rsid w:val="00C71271"/>
    <w:rsid w:val="00C71D8A"/>
    <w:rsid w:val="00C71F8D"/>
    <w:rsid w:val="00C72519"/>
    <w:rsid w:val="00C72AF4"/>
    <w:rsid w:val="00C72B3E"/>
    <w:rsid w:val="00C72FA4"/>
    <w:rsid w:val="00C73EAD"/>
    <w:rsid w:val="00C7440A"/>
    <w:rsid w:val="00C744E6"/>
    <w:rsid w:val="00C74A5E"/>
    <w:rsid w:val="00C74FBD"/>
    <w:rsid w:val="00C74FD7"/>
    <w:rsid w:val="00C753E4"/>
    <w:rsid w:val="00C7622E"/>
    <w:rsid w:val="00C7633A"/>
    <w:rsid w:val="00C76924"/>
    <w:rsid w:val="00C76F8F"/>
    <w:rsid w:val="00C7726D"/>
    <w:rsid w:val="00C773AC"/>
    <w:rsid w:val="00C77CD5"/>
    <w:rsid w:val="00C77D6E"/>
    <w:rsid w:val="00C77EA0"/>
    <w:rsid w:val="00C77ED2"/>
    <w:rsid w:val="00C801DC"/>
    <w:rsid w:val="00C80AA1"/>
    <w:rsid w:val="00C80F25"/>
    <w:rsid w:val="00C8155B"/>
    <w:rsid w:val="00C82310"/>
    <w:rsid w:val="00C8268B"/>
    <w:rsid w:val="00C82A8D"/>
    <w:rsid w:val="00C82DC6"/>
    <w:rsid w:val="00C83146"/>
    <w:rsid w:val="00C83840"/>
    <w:rsid w:val="00C83B13"/>
    <w:rsid w:val="00C83B55"/>
    <w:rsid w:val="00C83F15"/>
    <w:rsid w:val="00C8493E"/>
    <w:rsid w:val="00C85973"/>
    <w:rsid w:val="00C85AC1"/>
    <w:rsid w:val="00C85CED"/>
    <w:rsid w:val="00C86819"/>
    <w:rsid w:val="00C868BA"/>
    <w:rsid w:val="00C86BFF"/>
    <w:rsid w:val="00C873F8"/>
    <w:rsid w:val="00C900EA"/>
    <w:rsid w:val="00C90281"/>
    <w:rsid w:val="00C903E1"/>
    <w:rsid w:val="00C903EE"/>
    <w:rsid w:val="00C90499"/>
    <w:rsid w:val="00C90698"/>
    <w:rsid w:val="00C906F9"/>
    <w:rsid w:val="00C907AC"/>
    <w:rsid w:val="00C908F1"/>
    <w:rsid w:val="00C91021"/>
    <w:rsid w:val="00C910D1"/>
    <w:rsid w:val="00C9359C"/>
    <w:rsid w:val="00C947CE"/>
    <w:rsid w:val="00C948D7"/>
    <w:rsid w:val="00C9507D"/>
    <w:rsid w:val="00C95088"/>
    <w:rsid w:val="00C95385"/>
    <w:rsid w:val="00C953B7"/>
    <w:rsid w:val="00C95490"/>
    <w:rsid w:val="00C95B0C"/>
    <w:rsid w:val="00C95B4B"/>
    <w:rsid w:val="00C962B6"/>
    <w:rsid w:val="00C964FB"/>
    <w:rsid w:val="00C965E5"/>
    <w:rsid w:val="00C96B2B"/>
    <w:rsid w:val="00C96CB6"/>
    <w:rsid w:val="00C96E02"/>
    <w:rsid w:val="00C96E0A"/>
    <w:rsid w:val="00C96FB3"/>
    <w:rsid w:val="00C97062"/>
    <w:rsid w:val="00C97407"/>
    <w:rsid w:val="00C976A6"/>
    <w:rsid w:val="00C9776E"/>
    <w:rsid w:val="00C97AD4"/>
    <w:rsid w:val="00C97BC7"/>
    <w:rsid w:val="00C97C7E"/>
    <w:rsid w:val="00CA06CE"/>
    <w:rsid w:val="00CA0870"/>
    <w:rsid w:val="00CA0C63"/>
    <w:rsid w:val="00CA0E39"/>
    <w:rsid w:val="00CA121C"/>
    <w:rsid w:val="00CA1A2D"/>
    <w:rsid w:val="00CA1A54"/>
    <w:rsid w:val="00CA1C67"/>
    <w:rsid w:val="00CA1F1E"/>
    <w:rsid w:val="00CA2A78"/>
    <w:rsid w:val="00CA2C83"/>
    <w:rsid w:val="00CA3D70"/>
    <w:rsid w:val="00CA3FBE"/>
    <w:rsid w:val="00CA440C"/>
    <w:rsid w:val="00CA48B3"/>
    <w:rsid w:val="00CA4996"/>
    <w:rsid w:val="00CA4F5E"/>
    <w:rsid w:val="00CA5351"/>
    <w:rsid w:val="00CA5924"/>
    <w:rsid w:val="00CA5A06"/>
    <w:rsid w:val="00CA5EB0"/>
    <w:rsid w:val="00CA6154"/>
    <w:rsid w:val="00CA630E"/>
    <w:rsid w:val="00CA64EA"/>
    <w:rsid w:val="00CA6552"/>
    <w:rsid w:val="00CA7523"/>
    <w:rsid w:val="00CA7531"/>
    <w:rsid w:val="00CA7B39"/>
    <w:rsid w:val="00CA7BEB"/>
    <w:rsid w:val="00CA7F8E"/>
    <w:rsid w:val="00CA7FA4"/>
    <w:rsid w:val="00CB0696"/>
    <w:rsid w:val="00CB0A88"/>
    <w:rsid w:val="00CB0E7D"/>
    <w:rsid w:val="00CB0F1E"/>
    <w:rsid w:val="00CB140A"/>
    <w:rsid w:val="00CB1AED"/>
    <w:rsid w:val="00CB1F18"/>
    <w:rsid w:val="00CB2076"/>
    <w:rsid w:val="00CB23E0"/>
    <w:rsid w:val="00CB2651"/>
    <w:rsid w:val="00CB2969"/>
    <w:rsid w:val="00CB29D0"/>
    <w:rsid w:val="00CB4292"/>
    <w:rsid w:val="00CB4B05"/>
    <w:rsid w:val="00CB534A"/>
    <w:rsid w:val="00CB557A"/>
    <w:rsid w:val="00CB56C9"/>
    <w:rsid w:val="00CB5C18"/>
    <w:rsid w:val="00CB5DF7"/>
    <w:rsid w:val="00CB6138"/>
    <w:rsid w:val="00CB622B"/>
    <w:rsid w:val="00CB6464"/>
    <w:rsid w:val="00CB6559"/>
    <w:rsid w:val="00CB68A5"/>
    <w:rsid w:val="00CB68E5"/>
    <w:rsid w:val="00CB6FC1"/>
    <w:rsid w:val="00CB7213"/>
    <w:rsid w:val="00CB73D6"/>
    <w:rsid w:val="00CC0498"/>
    <w:rsid w:val="00CC0580"/>
    <w:rsid w:val="00CC07DA"/>
    <w:rsid w:val="00CC0946"/>
    <w:rsid w:val="00CC096D"/>
    <w:rsid w:val="00CC0ACA"/>
    <w:rsid w:val="00CC0E86"/>
    <w:rsid w:val="00CC0F5A"/>
    <w:rsid w:val="00CC14FC"/>
    <w:rsid w:val="00CC241E"/>
    <w:rsid w:val="00CC3020"/>
    <w:rsid w:val="00CC3121"/>
    <w:rsid w:val="00CC32BE"/>
    <w:rsid w:val="00CC3315"/>
    <w:rsid w:val="00CC37E8"/>
    <w:rsid w:val="00CC3D73"/>
    <w:rsid w:val="00CC3E10"/>
    <w:rsid w:val="00CC3FA9"/>
    <w:rsid w:val="00CC44C3"/>
    <w:rsid w:val="00CC451D"/>
    <w:rsid w:val="00CC4716"/>
    <w:rsid w:val="00CC5495"/>
    <w:rsid w:val="00CC6532"/>
    <w:rsid w:val="00CC6550"/>
    <w:rsid w:val="00CC68D3"/>
    <w:rsid w:val="00CC7032"/>
    <w:rsid w:val="00CC7497"/>
    <w:rsid w:val="00CC7C56"/>
    <w:rsid w:val="00CD0291"/>
    <w:rsid w:val="00CD0481"/>
    <w:rsid w:val="00CD066B"/>
    <w:rsid w:val="00CD08B0"/>
    <w:rsid w:val="00CD0D4C"/>
    <w:rsid w:val="00CD148C"/>
    <w:rsid w:val="00CD205B"/>
    <w:rsid w:val="00CD21E1"/>
    <w:rsid w:val="00CD26A1"/>
    <w:rsid w:val="00CD28B3"/>
    <w:rsid w:val="00CD2A15"/>
    <w:rsid w:val="00CD2A21"/>
    <w:rsid w:val="00CD2D29"/>
    <w:rsid w:val="00CD319E"/>
    <w:rsid w:val="00CD39DA"/>
    <w:rsid w:val="00CD40C4"/>
    <w:rsid w:val="00CD42A1"/>
    <w:rsid w:val="00CD4974"/>
    <w:rsid w:val="00CD5030"/>
    <w:rsid w:val="00CD50CF"/>
    <w:rsid w:val="00CD51F6"/>
    <w:rsid w:val="00CD547E"/>
    <w:rsid w:val="00CD55AA"/>
    <w:rsid w:val="00CD5964"/>
    <w:rsid w:val="00CD5B8D"/>
    <w:rsid w:val="00CD5CD2"/>
    <w:rsid w:val="00CD619D"/>
    <w:rsid w:val="00CD6A8A"/>
    <w:rsid w:val="00CD6B99"/>
    <w:rsid w:val="00CD6E61"/>
    <w:rsid w:val="00CD7601"/>
    <w:rsid w:val="00CD761C"/>
    <w:rsid w:val="00CD76E5"/>
    <w:rsid w:val="00CD7ED7"/>
    <w:rsid w:val="00CD7F33"/>
    <w:rsid w:val="00CE0180"/>
    <w:rsid w:val="00CE0535"/>
    <w:rsid w:val="00CE0BD6"/>
    <w:rsid w:val="00CE0E18"/>
    <w:rsid w:val="00CE0EC0"/>
    <w:rsid w:val="00CE114A"/>
    <w:rsid w:val="00CE1942"/>
    <w:rsid w:val="00CE197D"/>
    <w:rsid w:val="00CE1A20"/>
    <w:rsid w:val="00CE1E16"/>
    <w:rsid w:val="00CE1EBE"/>
    <w:rsid w:val="00CE2885"/>
    <w:rsid w:val="00CE2C30"/>
    <w:rsid w:val="00CE2D0E"/>
    <w:rsid w:val="00CE2EF1"/>
    <w:rsid w:val="00CE2F47"/>
    <w:rsid w:val="00CE2FD3"/>
    <w:rsid w:val="00CE30C5"/>
    <w:rsid w:val="00CE3B0F"/>
    <w:rsid w:val="00CE3BEB"/>
    <w:rsid w:val="00CE4029"/>
    <w:rsid w:val="00CE4B43"/>
    <w:rsid w:val="00CE4E07"/>
    <w:rsid w:val="00CE4E68"/>
    <w:rsid w:val="00CE5C06"/>
    <w:rsid w:val="00CE69A1"/>
    <w:rsid w:val="00CE6B8E"/>
    <w:rsid w:val="00CE6BFE"/>
    <w:rsid w:val="00CE7586"/>
    <w:rsid w:val="00CE7629"/>
    <w:rsid w:val="00CE7BD5"/>
    <w:rsid w:val="00CE7C27"/>
    <w:rsid w:val="00CF05CF"/>
    <w:rsid w:val="00CF0B74"/>
    <w:rsid w:val="00CF0F7B"/>
    <w:rsid w:val="00CF13FA"/>
    <w:rsid w:val="00CF1489"/>
    <w:rsid w:val="00CF20FA"/>
    <w:rsid w:val="00CF22D7"/>
    <w:rsid w:val="00CF2526"/>
    <w:rsid w:val="00CF2CB2"/>
    <w:rsid w:val="00CF304A"/>
    <w:rsid w:val="00CF33E2"/>
    <w:rsid w:val="00CF359A"/>
    <w:rsid w:val="00CF3781"/>
    <w:rsid w:val="00CF3E1F"/>
    <w:rsid w:val="00CF4D6A"/>
    <w:rsid w:val="00CF5AEA"/>
    <w:rsid w:val="00CF5DF3"/>
    <w:rsid w:val="00CF711F"/>
    <w:rsid w:val="00CF7431"/>
    <w:rsid w:val="00CF748D"/>
    <w:rsid w:val="00CF7E7B"/>
    <w:rsid w:val="00D00E1A"/>
    <w:rsid w:val="00D0109A"/>
    <w:rsid w:val="00D01BC8"/>
    <w:rsid w:val="00D01D2D"/>
    <w:rsid w:val="00D02537"/>
    <w:rsid w:val="00D0255A"/>
    <w:rsid w:val="00D025BE"/>
    <w:rsid w:val="00D034D2"/>
    <w:rsid w:val="00D03B5B"/>
    <w:rsid w:val="00D03F01"/>
    <w:rsid w:val="00D0498C"/>
    <w:rsid w:val="00D04E87"/>
    <w:rsid w:val="00D04EFD"/>
    <w:rsid w:val="00D05512"/>
    <w:rsid w:val="00D05648"/>
    <w:rsid w:val="00D0579F"/>
    <w:rsid w:val="00D05A80"/>
    <w:rsid w:val="00D05BCF"/>
    <w:rsid w:val="00D05C17"/>
    <w:rsid w:val="00D05FD1"/>
    <w:rsid w:val="00D060E0"/>
    <w:rsid w:val="00D06205"/>
    <w:rsid w:val="00D06394"/>
    <w:rsid w:val="00D069F9"/>
    <w:rsid w:val="00D07303"/>
    <w:rsid w:val="00D075EE"/>
    <w:rsid w:val="00D079BB"/>
    <w:rsid w:val="00D07B93"/>
    <w:rsid w:val="00D07E90"/>
    <w:rsid w:val="00D1018F"/>
    <w:rsid w:val="00D10422"/>
    <w:rsid w:val="00D10913"/>
    <w:rsid w:val="00D114C9"/>
    <w:rsid w:val="00D11C4D"/>
    <w:rsid w:val="00D11EC4"/>
    <w:rsid w:val="00D1238F"/>
    <w:rsid w:val="00D1285D"/>
    <w:rsid w:val="00D1288C"/>
    <w:rsid w:val="00D131AA"/>
    <w:rsid w:val="00D13EA2"/>
    <w:rsid w:val="00D14BFB"/>
    <w:rsid w:val="00D14CF8"/>
    <w:rsid w:val="00D14DAB"/>
    <w:rsid w:val="00D14EC6"/>
    <w:rsid w:val="00D158D0"/>
    <w:rsid w:val="00D158F8"/>
    <w:rsid w:val="00D159AC"/>
    <w:rsid w:val="00D15E4A"/>
    <w:rsid w:val="00D15E90"/>
    <w:rsid w:val="00D15FA5"/>
    <w:rsid w:val="00D15FC7"/>
    <w:rsid w:val="00D16064"/>
    <w:rsid w:val="00D16128"/>
    <w:rsid w:val="00D167E0"/>
    <w:rsid w:val="00D168BA"/>
    <w:rsid w:val="00D16909"/>
    <w:rsid w:val="00D16927"/>
    <w:rsid w:val="00D16FD6"/>
    <w:rsid w:val="00D17527"/>
    <w:rsid w:val="00D17CC4"/>
    <w:rsid w:val="00D207AF"/>
    <w:rsid w:val="00D20DBE"/>
    <w:rsid w:val="00D20F3A"/>
    <w:rsid w:val="00D21462"/>
    <w:rsid w:val="00D21602"/>
    <w:rsid w:val="00D21654"/>
    <w:rsid w:val="00D218B5"/>
    <w:rsid w:val="00D21CE5"/>
    <w:rsid w:val="00D21DC2"/>
    <w:rsid w:val="00D2280A"/>
    <w:rsid w:val="00D22B27"/>
    <w:rsid w:val="00D22B4C"/>
    <w:rsid w:val="00D230A3"/>
    <w:rsid w:val="00D23374"/>
    <w:rsid w:val="00D2361C"/>
    <w:rsid w:val="00D23848"/>
    <w:rsid w:val="00D23F44"/>
    <w:rsid w:val="00D24472"/>
    <w:rsid w:val="00D247E8"/>
    <w:rsid w:val="00D25A5A"/>
    <w:rsid w:val="00D25B79"/>
    <w:rsid w:val="00D25F1F"/>
    <w:rsid w:val="00D26071"/>
    <w:rsid w:val="00D267C6"/>
    <w:rsid w:val="00D3031C"/>
    <w:rsid w:val="00D303FE"/>
    <w:rsid w:val="00D306F9"/>
    <w:rsid w:val="00D308A4"/>
    <w:rsid w:val="00D30CB6"/>
    <w:rsid w:val="00D310EE"/>
    <w:rsid w:val="00D31333"/>
    <w:rsid w:val="00D326D6"/>
    <w:rsid w:val="00D327BE"/>
    <w:rsid w:val="00D32832"/>
    <w:rsid w:val="00D33544"/>
    <w:rsid w:val="00D34748"/>
    <w:rsid w:val="00D3477A"/>
    <w:rsid w:val="00D347F8"/>
    <w:rsid w:val="00D348E5"/>
    <w:rsid w:val="00D34D20"/>
    <w:rsid w:val="00D34EA8"/>
    <w:rsid w:val="00D351A0"/>
    <w:rsid w:val="00D36452"/>
    <w:rsid w:val="00D365C8"/>
    <w:rsid w:val="00D36BC4"/>
    <w:rsid w:val="00D36C70"/>
    <w:rsid w:val="00D37E3B"/>
    <w:rsid w:val="00D401F8"/>
    <w:rsid w:val="00D402A0"/>
    <w:rsid w:val="00D40460"/>
    <w:rsid w:val="00D409CE"/>
    <w:rsid w:val="00D40E2C"/>
    <w:rsid w:val="00D41052"/>
    <w:rsid w:val="00D41133"/>
    <w:rsid w:val="00D4146A"/>
    <w:rsid w:val="00D41598"/>
    <w:rsid w:val="00D41773"/>
    <w:rsid w:val="00D419A6"/>
    <w:rsid w:val="00D429D0"/>
    <w:rsid w:val="00D42B2F"/>
    <w:rsid w:val="00D42BA7"/>
    <w:rsid w:val="00D43094"/>
    <w:rsid w:val="00D433EA"/>
    <w:rsid w:val="00D43500"/>
    <w:rsid w:val="00D43576"/>
    <w:rsid w:val="00D43612"/>
    <w:rsid w:val="00D437E7"/>
    <w:rsid w:val="00D44BB9"/>
    <w:rsid w:val="00D45074"/>
    <w:rsid w:val="00D4531C"/>
    <w:rsid w:val="00D45648"/>
    <w:rsid w:val="00D457A8"/>
    <w:rsid w:val="00D464A0"/>
    <w:rsid w:val="00D46BD0"/>
    <w:rsid w:val="00D47696"/>
    <w:rsid w:val="00D47746"/>
    <w:rsid w:val="00D47967"/>
    <w:rsid w:val="00D47D23"/>
    <w:rsid w:val="00D50419"/>
    <w:rsid w:val="00D50694"/>
    <w:rsid w:val="00D506C4"/>
    <w:rsid w:val="00D50CE8"/>
    <w:rsid w:val="00D51521"/>
    <w:rsid w:val="00D51A76"/>
    <w:rsid w:val="00D52416"/>
    <w:rsid w:val="00D524C2"/>
    <w:rsid w:val="00D52706"/>
    <w:rsid w:val="00D535DC"/>
    <w:rsid w:val="00D5379F"/>
    <w:rsid w:val="00D53AEC"/>
    <w:rsid w:val="00D53D71"/>
    <w:rsid w:val="00D54180"/>
    <w:rsid w:val="00D541B8"/>
    <w:rsid w:val="00D5440A"/>
    <w:rsid w:val="00D5442A"/>
    <w:rsid w:val="00D54F58"/>
    <w:rsid w:val="00D5636D"/>
    <w:rsid w:val="00D563DC"/>
    <w:rsid w:val="00D5667D"/>
    <w:rsid w:val="00D567D9"/>
    <w:rsid w:val="00D5720A"/>
    <w:rsid w:val="00D572D6"/>
    <w:rsid w:val="00D57DDF"/>
    <w:rsid w:val="00D60668"/>
    <w:rsid w:val="00D606BD"/>
    <w:rsid w:val="00D60749"/>
    <w:rsid w:val="00D60AA1"/>
    <w:rsid w:val="00D60D54"/>
    <w:rsid w:val="00D61001"/>
    <w:rsid w:val="00D61E2B"/>
    <w:rsid w:val="00D62727"/>
    <w:rsid w:val="00D629C0"/>
    <w:rsid w:val="00D62A6A"/>
    <w:rsid w:val="00D62E17"/>
    <w:rsid w:val="00D63809"/>
    <w:rsid w:val="00D63A56"/>
    <w:rsid w:val="00D64017"/>
    <w:rsid w:val="00D64033"/>
    <w:rsid w:val="00D64269"/>
    <w:rsid w:val="00D64429"/>
    <w:rsid w:val="00D64581"/>
    <w:rsid w:val="00D64755"/>
    <w:rsid w:val="00D6496E"/>
    <w:rsid w:val="00D64A8C"/>
    <w:rsid w:val="00D64DA1"/>
    <w:rsid w:val="00D64FAF"/>
    <w:rsid w:val="00D6546C"/>
    <w:rsid w:val="00D659A1"/>
    <w:rsid w:val="00D65F35"/>
    <w:rsid w:val="00D65FD3"/>
    <w:rsid w:val="00D660D0"/>
    <w:rsid w:val="00D66123"/>
    <w:rsid w:val="00D663E1"/>
    <w:rsid w:val="00D66D9C"/>
    <w:rsid w:val="00D66DA7"/>
    <w:rsid w:val="00D66DDE"/>
    <w:rsid w:val="00D674A6"/>
    <w:rsid w:val="00D6763E"/>
    <w:rsid w:val="00D67776"/>
    <w:rsid w:val="00D67870"/>
    <w:rsid w:val="00D67925"/>
    <w:rsid w:val="00D67F04"/>
    <w:rsid w:val="00D70F78"/>
    <w:rsid w:val="00D7117F"/>
    <w:rsid w:val="00D715B9"/>
    <w:rsid w:val="00D715EA"/>
    <w:rsid w:val="00D71D3A"/>
    <w:rsid w:val="00D71FEE"/>
    <w:rsid w:val="00D7266C"/>
    <w:rsid w:val="00D728F0"/>
    <w:rsid w:val="00D731D0"/>
    <w:rsid w:val="00D732E1"/>
    <w:rsid w:val="00D73681"/>
    <w:rsid w:val="00D73AF2"/>
    <w:rsid w:val="00D7435C"/>
    <w:rsid w:val="00D74B53"/>
    <w:rsid w:val="00D74E6E"/>
    <w:rsid w:val="00D74EA3"/>
    <w:rsid w:val="00D7522A"/>
    <w:rsid w:val="00D75763"/>
    <w:rsid w:val="00D75CF6"/>
    <w:rsid w:val="00D7673B"/>
    <w:rsid w:val="00D76816"/>
    <w:rsid w:val="00D76C23"/>
    <w:rsid w:val="00D76D2D"/>
    <w:rsid w:val="00D77BD4"/>
    <w:rsid w:val="00D77DDE"/>
    <w:rsid w:val="00D8033A"/>
    <w:rsid w:val="00D806EA"/>
    <w:rsid w:val="00D80C1A"/>
    <w:rsid w:val="00D818ED"/>
    <w:rsid w:val="00D8190F"/>
    <w:rsid w:val="00D81C44"/>
    <w:rsid w:val="00D8214C"/>
    <w:rsid w:val="00D82377"/>
    <w:rsid w:val="00D82762"/>
    <w:rsid w:val="00D82861"/>
    <w:rsid w:val="00D828B8"/>
    <w:rsid w:val="00D82B37"/>
    <w:rsid w:val="00D82BE1"/>
    <w:rsid w:val="00D82E19"/>
    <w:rsid w:val="00D82FC6"/>
    <w:rsid w:val="00D8312B"/>
    <w:rsid w:val="00D833DF"/>
    <w:rsid w:val="00D83990"/>
    <w:rsid w:val="00D83A7E"/>
    <w:rsid w:val="00D83B78"/>
    <w:rsid w:val="00D83E1D"/>
    <w:rsid w:val="00D83F98"/>
    <w:rsid w:val="00D840CE"/>
    <w:rsid w:val="00D84509"/>
    <w:rsid w:val="00D84631"/>
    <w:rsid w:val="00D84F62"/>
    <w:rsid w:val="00D855F3"/>
    <w:rsid w:val="00D85758"/>
    <w:rsid w:val="00D85E86"/>
    <w:rsid w:val="00D85EDF"/>
    <w:rsid w:val="00D86A5A"/>
    <w:rsid w:val="00D86B14"/>
    <w:rsid w:val="00D8729D"/>
    <w:rsid w:val="00D87796"/>
    <w:rsid w:val="00D877F9"/>
    <w:rsid w:val="00D8784E"/>
    <w:rsid w:val="00D87987"/>
    <w:rsid w:val="00D87ABD"/>
    <w:rsid w:val="00D90021"/>
    <w:rsid w:val="00D902D6"/>
    <w:rsid w:val="00D90722"/>
    <w:rsid w:val="00D908B0"/>
    <w:rsid w:val="00D91131"/>
    <w:rsid w:val="00D91270"/>
    <w:rsid w:val="00D91CA3"/>
    <w:rsid w:val="00D92147"/>
    <w:rsid w:val="00D9297D"/>
    <w:rsid w:val="00D9305C"/>
    <w:rsid w:val="00D93601"/>
    <w:rsid w:val="00D93745"/>
    <w:rsid w:val="00D93BF8"/>
    <w:rsid w:val="00D94655"/>
    <w:rsid w:val="00D94671"/>
    <w:rsid w:val="00D94D7D"/>
    <w:rsid w:val="00D94F6D"/>
    <w:rsid w:val="00D95A13"/>
    <w:rsid w:val="00D96028"/>
    <w:rsid w:val="00D96464"/>
    <w:rsid w:val="00D967B7"/>
    <w:rsid w:val="00D967E3"/>
    <w:rsid w:val="00D96B73"/>
    <w:rsid w:val="00D96D7A"/>
    <w:rsid w:val="00D97753"/>
    <w:rsid w:val="00D97808"/>
    <w:rsid w:val="00D97D0C"/>
    <w:rsid w:val="00DA04B8"/>
    <w:rsid w:val="00DA05C3"/>
    <w:rsid w:val="00DA11EA"/>
    <w:rsid w:val="00DA1413"/>
    <w:rsid w:val="00DA15DB"/>
    <w:rsid w:val="00DA1961"/>
    <w:rsid w:val="00DA2935"/>
    <w:rsid w:val="00DA2CAD"/>
    <w:rsid w:val="00DA2E98"/>
    <w:rsid w:val="00DA32F7"/>
    <w:rsid w:val="00DA3743"/>
    <w:rsid w:val="00DA379A"/>
    <w:rsid w:val="00DA3B50"/>
    <w:rsid w:val="00DA3DFD"/>
    <w:rsid w:val="00DA43B9"/>
    <w:rsid w:val="00DA454A"/>
    <w:rsid w:val="00DA48F4"/>
    <w:rsid w:val="00DA4ACD"/>
    <w:rsid w:val="00DA4B99"/>
    <w:rsid w:val="00DA51B5"/>
    <w:rsid w:val="00DA540B"/>
    <w:rsid w:val="00DA5B85"/>
    <w:rsid w:val="00DA5DAF"/>
    <w:rsid w:val="00DA607A"/>
    <w:rsid w:val="00DA630A"/>
    <w:rsid w:val="00DA63A8"/>
    <w:rsid w:val="00DA6452"/>
    <w:rsid w:val="00DA65EE"/>
    <w:rsid w:val="00DA68C0"/>
    <w:rsid w:val="00DA738F"/>
    <w:rsid w:val="00DA7560"/>
    <w:rsid w:val="00DA7C7A"/>
    <w:rsid w:val="00DB0450"/>
    <w:rsid w:val="00DB075F"/>
    <w:rsid w:val="00DB0940"/>
    <w:rsid w:val="00DB0C80"/>
    <w:rsid w:val="00DB0D94"/>
    <w:rsid w:val="00DB151A"/>
    <w:rsid w:val="00DB179F"/>
    <w:rsid w:val="00DB1988"/>
    <w:rsid w:val="00DB2095"/>
    <w:rsid w:val="00DB217A"/>
    <w:rsid w:val="00DB25C3"/>
    <w:rsid w:val="00DB2666"/>
    <w:rsid w:val="00DB274C"/>
    <w:rsid w:val="00DB2BFD"/>
    <w:rsid w:val="00DB300E"/>
    <w:rsid w:val="00DB3646"/>
    <w:rsid w:val="00DB3B91"/>
    <w:rsid w:val="00DB44A1"/>
    <w:rsid w:val="00DB4C62"/>
    <w:rsid w:val="00DB4DF1"/>
    <w:rsid w:val="00DB4FEF"/>
    <w:rsid w:val="00DB555F"/>
    <w:rsid w:val="00DB579E"/>
    <w:rsid w:val="00DB5880"/>
    <w:rsid w:val="00DB635B"/>
    <w:rsid w:val="00DB63C6"/>
    <w:rsid w:val="00DB74E2"/>
    <w:rsid w:val="00DB7626"/>
    <w:rsid w:val="00DB77FE"/>
    <w:rsid w:val="00DB7B3F"/>
    <w:rsid w:val="00DB7D6B"/>
    <w:rsid w:val="00DC1495"/>
    <w:rsid w:val="00DC163A"/>
    <w:rsid w:val="00DC1B39"/>
    <w:rsid w:val="00DC1EEE"/>
    <w:rsid w:val="00DC2124"/>
    <w:rsid w:val="00DC2337"/>
    <w:rsid w:val="00DC29AA"/>
    <w:rsid w:val="00DC2C4A"/>
    <w:rsid w:val="00DC2D29"/>
    <w:rsid w:val="00DC3578"/>
    <w:rsid w:val="00DC3615"/>
    <w:rsid w:val="00DC3661"/>
    <w:rsid w:val="00DC38B9"/>
    <w:rsid w:val="00DC3E23"/>
    <w:rsid w:val="00DC4151"/>
    <w:rsid w:val="00DC46C8"/>
    <w:rsid w:val="00DC4B52"/>
    <w:rsid w:val="00DC52F5"/>
    <w:rsid w:val="00DC550C"/>
    <w:rsid w:val="00DC5C14"/>
    <w:rsid w:val="00DC711C"/>
    <w:rsid w:val="00DC7180"/>
    <w:rsid w:val="00DC71FC"/>
    <w:rsid w:val="00DC75D2"/>
    <w:rsid w:val="00DC7678"/>
    <w:rsid w:val="00DC76D5"/>
    <w:rsid w:val="00DC7933"/>
    <w:rsid w:val="00DC7A55"/>
    <w:rsid w:val="00DC7AB3"/>
    <w:rsid w:val="00DC7AF3"/>
    <w:rsid w:val="00DC7C8A"/>
    <w:rsid w:val="00DD0A64"/>
    <w:rsid w:val="00DD0A68"/>
    <w:rsid w:val="00DD0BCE"/>
    <w:rsid w:val="00DD0D81"/>
    <w:rsid w:val="00DD1173"/>
    <w:rsid w:val="00DD1338"/>
    <w:rsid w:val="00DD1CCF"/>
    <w:rsid w:val="00DD1DE9"/>
    <w:rsid w:val="00DD1F6C"/>
    <w:rsid w:val="00DD27A4"/>
    <w:rsid w:val="00DD2837"/>
    <w:rsid w:val="00DD2E4A"/>
    <w:rsid w:val="00DD3FF4"/>
    <w:rsid w:val="00DD4ADB"/>
    <w:rsid w:val="00DD4C97"/>
    <w:rsid w:val="00DD4DA6"/>
    <w:rsid w:val="00DD4F5B"/>
    <w:rsid w:val="00DD58D0"/>
    <w:rsid w:val="00DD5A7F"/>
    <w:rsid w:val="00DD6570"/>
    <w:rsid w:val="00DD65D6"/>
    <w:rsid w:val="00DD6ECE"/>
    <w:rsid w:val="00DD71F5"/>
    <w:rsid w:val="00DD7D06"/>
    <w:rsid w:val="00DE0011"/>
    <w:rsid w:val="00DE01EA"/>
    <w:rsid w:val="00DE0AE4"/>
    <w:rsid w:val="00DE11BD"/>
    <w:rsid w:val="00DE1391"/>
    <w:rsid w:val="00DE20A7"/>
    <w:rsid w:val="00DE22EC"/>
    <w:rsid w:val="00DE2BD5"/>
    <w:rsid w:val="00DE2F1F"/>
    <w:rsid w:val="00DE48E7"/>
    <w:rsid w:val="00DE4A1B"/>
    <w:rsid w:val="00DE4A7C"/>
    <w:rsid w:val="00DE4CD6"/>
    <w:rsid w:val="00DE5173"/>
    <w:rsid w:val="00DE54BE"/>
    <w:rsid w:val="00DE5FE8"/>
    <w:rsid w:val="00DE679C"/>
    <w:rsid w:val="00DE6946"/>
    <w:rsid w:val="00DE6E73"/>
    <w:rsid w:val="00DE7630"/>
    <w:rsid w:val="00DE7A47"/>
    <w:rsid w:val="00DF0318"/>
    <w:rsid w:val="00DF0810"/>
    <w:rsid w:val="00DF0877"/>
    <w:rsid w:val="00DF0CA9"/>
    <w:rsid w:val="00DF0DAB"/>
    <w:rsid w:val="00DF0EF1"/>
    <w:rsid w:val="00DF106F"/>
    <w:rsid w:val="00DF10E7"/>
    <w:rsid w:val="00DF171E"/>
    <w:rsid w:val="00DF1B29"/>
    <w:rsid w:val="00DF1CC7"/>
    <w:rsid w:val="00DF1ED3"/>
    <w:rsid w:val="00DF295B"/>
    <w:rsid w:val="00DF2C09"/>
    <w:rsid w:val="00DF2C5A"/>
    <w:rsid w:val="00DF3713"/>
    <w:rsid w:val="00DF451D"/>
    <w:rsid w:val="00DF4CD6"/>
    <w:rsid w:val="00DF50F5"/>
    <w:rsid w:val="00DF580E"/>
    <w:rsid w:val="00DF5941"/>
    <w:rsid w:val="00DF6047"/>
    <w:rsid w:val="00DF6212"/>
    <w:rsid w:val="00DF69D1"/>
    <w:rsid w:val="00DF69DA"/>
    <w:rsid w:val="00DF6B48"/>
    <w:rsid w:val="00DF6C9C"/>
    <w:rsid w:val="00DF6DCE"/>
    <w:rsid w:val="00DF702B"/>
    <w:rsid w:val="00DF710C"/>
    <w:rsid w:val="00DF74BD"/>
    <w:rsid w:val="00DF7694"/>
    <w:rsid w:val="00DF7C93"/>
    <w:rsid w:val="00E000FE"/>
    <w:rsid w:val="00E00206"/>
    <w:rsid w:val="00E003C4"/>
    <w:rsid w:val="00E00528"/>
    <w:rsid w:val="00E00B73"/>
    <w:rsid w:val="00E00DC9"/>
    <w:rsid w:val="00E00E58"/>
    <w:rsid w:val="00E00F60"/>
    <w:rsid w:val="00E01332"/>
    <w:rsid w:val="00E016E1"/>
    <w:rsid w:val="00E0194F"/>
    <w:rsid w:val="00E01D15"/>
    <w:rsid w:val="00E021E3"/>
    <w:rsid w:val="00E0255A"/>
    <w:rsid w:val="00E027F6"/>
    <w:rsid w:val="00E02CE3"/>
    <w:rsid w:val="00E034F9"/>
    <w:rsid w:val="00E047D7"/>
    <w:rsid w:val="00E047DA"/>
    <w:rsid w:val="00E04F7C"/>
    <w:rsid w:val="00E050A8"/>
    <w:rsid w:val="00E0536D"/>
    <w:rsid w:val="00E05BB0"/>
    <w:rsid w:val="00E068BC"/>
    <w:rsid w:val="00E06959"/>
    <w:rsid w:val="00E06D54"/>
    <w:rsid w:val="00E06DF3"/>
    <w:rsid w:val="00E0783E"/>
    <w:rsid w:val="00E07A9F"/>
    <w:rsid w:val="00E1018E"/>
    <w:rsid w:val="00E10C2B"/>
    <w:rsid w:val="00E10FF6"/>
    <w:rsid w:val="00E112EB"/>
    <w:rsid w:val="00E1143C"/>
    <w:rsid w:val="00E11C23"/>
    <w:rsid w:val="00E11ECE"/>
    <w:rsid w:val="00E1253D"/>
    <w:rsid w:val="00E126A8"/>
    <w:rsid w:val="00E129EC"/>
    <w:rsid w:val="00E12CB3"/>
    <w:rsid w:val="00E12D26"/>
    <w:rsid w:val="00E13025"/>
    <w:rsid w:val="00E1308A"/>
    <w:rsid w:val="00E13440"/>
    <w:rsid w:val="00E14ACA"/>
    <w:rsid w:val="00E14CB9"/>
    <w:rsid w:val="00E14E78"/>
    <w:rsid w:val="00E15282"/>
    <w:rsid w:val="00E153D5"/>
    <w:rsid w:val="00E15EE2"/>
    <w:rsid w:val="00E15F6B"/>
    <w:rsid w:val="00E16751"/>
    <w:rsid w:val="00E16D87"/>
    <w:rsid w:val="00E175F1"/>
    <w:rsid w:val="00E17610"/>
    <w:rsid w:val="00E205AE"/>
    <w:rsid w:val="00E206FD"/>
    <w:rsid w:val="00E208A8"/>
    <w:rsid w:val="00E20BCC"/>
    <w:rsid w:val="00E217C8"/>
    <w:rsid w:val="00E21B1C"/>
    <w:rsid w:val="00E21F8B"/>
    <w:rsid w:val="00E22092"/>
    <w:rsid w:val="00E220EC"/>
    <w:rsid w:val="00E22563"/>
    <w:rsid w:val="00E2265F"/>
    <w:rsid w:val="00E233D5"/>
    <w:rsid w:val="00E234A1"/>
    <w:rsid w:val="00E23503"/>
    <w:rsid w:val="00E239A1"/>
    <w:rsid w:val="00E23A32"/>
    <w:rsid w:val="00E23ABB"/>
    <w:rsid w:val="00E23E16"/>
    <w:rsid w:val="00E23E20"/>
    <w:rsid w:val="00E24245"/>
    <w:rsid w:val="00E24445"/>
    <w:rsid w:val="00E24A68"/>
    <w:rsid w:val="00E24E4A"/>
    <w:rsid w:val="00E24E5B"/>
    <w:rsid w:val="00E258DB"/>
    <w:rsid w:val="00E263D1"/>
    <w:rsid w:val="00E267A7"/>
    <w:rsid w:val="00E267E2"/>
    <w:rsid w:val="00E26E83"/>
    <w:rsid w:val="00E26EE5"/>
    <w:rsid w:val="00E2766B"/>
    <w:rsid w:val="00E27711"/>
    <w:rsid w:val="00E27CC3"/>
    <w:rsid w:val="00E30071"/>
    <w:rsid w:val="00E3043D"/>
    <w:rsid w:val="00E3053D"/>
    <w:rsid w:val="00E32C46"/>
    <w:rsid w:val="00E32D73"/>
    <w:rsid w:val="00E33210"/>
    <w:rsid w:val="00E33226"/>
    <w:rsid w:val="00E33861"/>
    <w:rsid w:val="00E34252"/>
    <w:rsid w:val="00E34723"/>
    <w:rsid w:val="00E349EB"/>
    <w:rsid w:val="00E34CDE"/>
    <w:rsid w:val="00E34FD2"/>
    <w:rsid w:val="00E35AA3"/>
    <w:rsid w:val="00E35C5E"/>
    <w:rsid w:val="00E36E16"/>
    <w:rsid w:val="00E372DC"/>
    <w:rsid w:val="00E37513"/>
    <w:rsid w:val="00E37F38"/>
    <w:rsid w:val="00E40118"/>
    <w:rsid w:val="00E40ACC"/>
    <w:rsid w:val="00E40B44"/>
    <w:rsid w:val="00E40FDA"/>
    <w:rsid w:val="00E41246"/>
    <w:rsid w:val="00E41357"/>
    <w:rsid w:val="00E41AC1"/>
    <w:rsid w:val="00E41D2D"/>
    <w:rsid w:val="00E42132"/>
    <w:rsid w:val="00E4239E"/>
    <w:rsid w:val="00E42598"/>
    <w:rsid w:val="00E42793"/>
    <w:rsid w:val="00E4299A"/>
    <w:rsid w:val="00E42BC6"/>
    <w:rsid w:val="00E4307B"/>
    <w:rsid w:val="00E430F7"/>
    <w:rsid w:val="00E434A8"/>
    <w:rsid w:val="00E43968"/>
    <w:rsid w:val="00E443F1"/>
    <w:rsid w:val="00E445BA"/>
    <w:rsid w:val="00E44A7E"/>
    <w:rsid w:val="00E44AF2"/>
    <w:rsid w:val="00E44DD0"/>
    <w:rsid w:val="00E45239"/>
    <w:rsid w:val="00E452D7"/>
    <w:rsid w:val="00E454BA"/>
    <w:rsid w:val="00E45548"/>
    <w:rsid w:val="00E459E4"/>
    <w:rsid w:val="00E459E5"/>
    <w:rsid w:val="00E45D6B"/>
    <w:rsid w:val="00E463AE"/>
    <w:rsid w:val="00E46926"/>
    <w:rsid w:val="00E46A97"/>
    <w:rsid w:val="00E506D9"/>
    <w:rsid w:val="00E50B91"/>
    <w:rsid w:val="00E50FBF"/>
    <w:rsid w:val="00E51543"/>
    <w:rsid w:val="00E51D85"/>
    <w:rsid w:val="00E51ED7"/>
    <w:rsid w:val="00E52AC2"/>
    <w:rsid w:val="00E53492"/>
    <w:rsid w:val="00E535BB"/>
    <w:rsid w:val="00E53671"/>
    <w:rsid w:val="00E5422D"/>
    <w:rsid w:val="00E543C3"/>
    <w:rsid w:val="00E549EF"/>
    <w:rsid w:val="00E5500D"/>
    <w:rsid w:val="00E55A5B"/>
    <w:rsid w:val="00E5604C"/>
    <w:rsid w:val="00E56C35"/>
    <w:rsid w:val="00E5703E"/>
    <w:rsid w:val="00E5752A"/>
    <w:rsid w:val="00E6015B"/>
    <w:rsid w:val="00E6019A"/>
    <w:rsid w:val="00E6074B"/>
    <w:rsid w:val="00E60E06"/>
    <w:rsid w:val="00E610C4"/>
    <w:rsid w:val="00E6135C"/>
    <w:rsid w:val="00E6157F"/>
    <w:rsid w:val="00E621C9"/>
    <w:rsid w:val="00E62710"/>
    <w:rsid w:val="00E6293F"/>
    <w:rsid w:val="00E646F7"/>
    <w:rsid w:val="00E64703"/>
    <w:rsid w:val="00E649A1"/>
    <w:rsid w:val="00E64F08"/>
    <w:rsid w:val="00E652D2"/>
    <w:rsid w:val="00E65499"/>
    <w:rsid w:val="00E658A1"/>
    <w:rsid w:val="00E65E28"/>
    <w:rsid w:val="00E65F44"/>
    <w:rsid w:val="00E6655E"/>
    <w:rsid w:val="00E67724"/>
    <w:rsid w:val="00E67B21"/>
    <w:rsid w:val="00E67D9B"/>
    <w:rsid w:val="00E67E89"/>
    <w:rsid w:val="00E7054E"/>
    <w:rsid w:val="00E7072B"/>
    <w:rsid w:val="00E70BBC"/>
    <w:rsid w:val="00E70C9F"/>
    <w:rsid w:val="00E70D71"/>
    <w:rsid w:val="00E70E07"/>
    <w:rsid w:val="00E71235"/>
    <w:rsid w:val="00E7159C"/>
    <w:rsid w:val="00E71916"/>
    <w:rsid w:val="00E71D73"/>
    <w:rsid w:val="00E71F67"/>
    <w:rsid w:val="00E72455"/>
    <w:rsid w:val="00E7260E"/>
    <w:rsid w:val="00E7279E"/>
    <w:rsid w:val="00E7288C"/>
    <w:rsid w:val="00E733A2"/>
    <w:rsid w:val="00E737AA"/>
    <w:rsid w:val="00E7396A"/>
    <w:rsid w:val="00E739CA"/>
    <w:rsid w:val="00E73AE5"/>
    <w:rsid w:val="00E73AFB"/>
    <w:rsid w:val="00E73FBC"/>
    <w:rsid w:val="00E74968"/>
    <w:rsid w:val="00E74C1B"/>
    <w:rsid w:val="00E75297"/>
    <w:rsid w:val="00E754D0"/>
    <w:rsid w:val="00E75910"/>
    <w:rsid w:val="00E7592C"/>
    <w:rsid w:val="00E75BC3"/>
    <w:rsid w:val="00E7610A"/>
    <w:rsid w:val="00E7632B"/>
    <w:rsid w:val="00E764A7"/>
    <w:rsid w:val="00E768D2"/>
    <w:rsid w:val="00E77510"/>
    <w:rsid w:val="00E77B85"/>
    <w:rsid w:val="00E77BEE"/>
    <w:rsid w:val="00E77DB4"/>
    <w:rsid w:val="00E80345"/>
    <w:rsid w:val="00E8066C"/>
    <w:rsid w:val="00E822C1"/>
    <w:rsid w:val="00E82543"/>
    <w:rsid w:val="00E82A91"/>
    <w:rsid w:val="00E82AE9"/>
    <w:rsid w:val="00E82BA9"/>
    <w:rsid w:val="00E82CEE"/>
    <w:rsid w:val="00E83301"/>
    <w:rsid w:val="00E83342"/>
    <w:rsid w:val="00E834E2"/>
    <w:rsid w:val="00E83C99"/>
    <w:rsid w:val="00E84463"/>
    <w:rsid w:val="00E86048"/>
    <w:rsid w:val="00E868E9"/>
    <w:rsid w:val="00E86E54"/>
    <w:rsid w:val="00E873E1"/>
    <w:rsid w:val="00E87EC0"/>
    <w:rsid w:val="00E9002C"/>
    <w:rsid w:val="00E9023E"/>
    <w:rsid w:val="00E90A53"/>
    <w:rsid w:val="00E92B9D"/>
    <w:rsid w:val="00E9334E"/>
    <w:rsid w:val="00E93652"/>
    <w:rsid w:val="00E936B5"/>
    <w:rsid w:val="00E93FC5"/>
    <w:rsid w:val="00E9490E"/>
    <w:rsid w:val="00E94E9E"/>
    <w:rsid w:val="00E9519D"/>
    <w:rsid w:val="00E9556A"/>
    <w:rsid w:val="00E959D3"/>
    <w:rsid w:val="00E95BA6"/>
    <w:rsid w:val="00E95FD6"/>
    <w:rsid w:val="00E9664D"/>
    <w:rsid w:val="00E96A2A"/>
    <w:rsid w:val="00E96B4A"/>
    <w:rsid w:val="00E96CF0"/>
    <w:rsid w:val="00E97681"/>
    <w:rsid w:val="00E976E2"/>
    <w:rsid w:val="00E97964"/>
    <w:rsid w:val="00E97C9F"/>
    <w:rsid w:val="00EA0187"/>
    <w:rsid w:val="00EA0532"/>
    <w:rsid w:val="00EA0E21"/>
    <w:rsid w:val="00EA1398"/>
    <w:rsid w:val="00EA1EC3"/>
    <w:rsid w:val="00EA2836"/>
    <w:rsid w:val="00EA2C43"/>
    <w:rsid w:val="00EA2E6B"/>
    <w:rsid w:val="00EA3179"/>
    <w:rsid w:val="00EA3577"/>
    <w:rsid w:val="00EA37C6"/>
    <w:rsid w:val="00EA3D40"/>
    <w:rsid w:val="00EA4406"/>
    <w:rsid w:val="00EA45FE"/>
    <w:rsid w:val="00EA4BED"/>
    <w:rsid w:val="00EA5058"/>
    <w:rsid w:val="00EA5729"/>
    <w:rsid w:val="00EA5903"/>
    <w:rsid w:val="00EA594D"/>
    <w:rsid w:val="00EA5FCD"/>
    <w:rsid w:val="00EA6CF5"/>
    <w:rsid w:val="00EA6D43"/>
    <w:rsid w:val="00EA6F96"/>
    <w:rsid w:val="00EA70B6"/>
    <w:rsid w:val="00EA718E"/>
    <w:rsid w:val="00EA7F24"/>
    <w:rsid w:val="00EB04DD"/>
    <w:rsid w:val="00EB0E84"/>
    <w:rsid w:val="00EB1760"/>
    <w:rsid w:val="00EB1A38"/>
    <w:rsid w:val="00EB269C"/>
    <w:rsid w:val="00EB2AE2"/>
    <w:rsid w:val="00EB3370"/>
    <w:rsid w:val="00EB3536"/>
    <w:rsid w:val="00EB3740"/>
    <w:rsid w:val="00EB37E6"/>
    <w:rsid w:val="00EB48B0"/>
    <w:rsid w:val="00EB5175"/>
    <w:rsid w:val="00EB6282"/>
    <w:rsid w:val="00EB685C"/>
    <w:rsid w:val="00EB72B1"/>
    <w:rsid w:val="00EC0059"/>
    <w:rsid w:val="00EC04AF"/>
    <w:rsid w:val="00EC0CF8"/>
    <w:rsid w:val="00EC111E"/>
    <w:rsid w:val="00EC14DB"/>
    <w:rsid w:val="00EC1D2F"/>
    <w:rsid w:val="00EC1DC7"/>
    <w:rsid w:val="00EC22AC"/>
    <w:rsid w:val="00EC26B0"/>
    <w:rsid w:val="00EC2780"/>
    <w:rsid w:val="00EC2BD4"/>
    <w:rsid w:val="00EC2BE6"/>
    <w:rsid w:val="00EC31A2"/>
    <w:rsid w:val="00EC32E3"/>
    <w:rsid w:val="00EC3A4B"/>
    <w:rsid w:val="00EC3A56"/>
    <w:rsid w:val="00EC3C71"/>
    <w:rsid w:val="00EC3DD4"/>
    <w:rsid w:val="00EC3E8F"/>
    <w:rsid w:val="00EC421F"/>
    <w:rsid w:val="00EC4E28"/>
    <w:rsid w:val="00EC5021"/>
    <w:rsid w:val="00EC5308"/>
    <w:rsid w:val="00EC5396"/>
    <w:rsid w:val="00EC5930"/>
    <w:rsid w:val="00EC5B62"/>
    <w:rsid w:val="00EC5DFB"/>
    <w:rsid w:val="00EC61F9"/>
    <w:rsid w:val="00EC661E"/>
    <w:rsid w:val="00EC6C1C"/>
    <w:rsid w:val="00EC6C29"/>
    <w:rsid w:val="00EC6F90"/>
    <w:rsid w:val="00EC7135"/>
    <w:rsid w:val="00EC7489"/>
    <w:rsid w:val="00EC74CA"/>
    <w:rsid w:val="00EC786D"/>
    <w:rsid w:val="00EC7F2C"/>
    <w:rsid w:val="00ED0ADE"/>
    <w:rsid w:val="00ED0B43"/>
    <w:rsid w:val="00ED0BD5"/>
    <w:rsid w:val="00ED0F77"/>
    <w:rsid w:val="00ED1500"/>
    <w:rsid w:val="00ED1DEE"/>
    <w:rsid w:val="00ED1F77"/>
    <w:rsid w:val="00ED2D97"/>
    <w:rsid w:val="00ED3587"/>
    <w:rsid w:val="00ED37E5"/>
    <w:rsid w:val="00ED3CF5"/>
    <w:rsid w:val="00ED400B"/>
    <w:rsid w:val="00ED4594"/>
    <w:rsid w:val="00ED4B80"/>
    <w:rsid w:val="00ED5ADE"/>
    <w:rsid w:val="00ED5BD1"/>
    <w:rsid w:val="00ED5DF8"/>
    <w:rsid w:val="00ED61CD"/>
    <w:rsid w:val="00ED632C"/>
    <w:rsid w:val="00ED6963"/>
    <w:rsid w:val="00ED6C6A"/>
    <w:rsid w:val="00ED71F3"/>
    <w:rsid w:val="00ED77A2"/>
    <w:rsid w:val="00ED7870"/>
    <w:rsid w:val="00ED78A1"/>
    <w:rsid w:val="00EE01D3"/>
    <w:rsid w:val="00EE0467"/>
    <w:rsid w:val="00EE0DF4"/>
    <w:rsid w:val="00EE10C9"/>
    <w:rsid w:val="00EE1236"/>
    <w:rsid w:val="00EE132E"/>
    <w:rsid w:val="00EE1526"/>
    <w:rsid w:val="00EE15AC"/>
    <w:rsid w:val="00EE1985"/>
    <w:rsid w:val="00EE1E3B"/>
    <w:rsid w:val="00EE2EC3"/>
    <w:rsid w:val="00EE2ECF"/>
    <w:rsid w:val="00EE2EE0"/>
    <w:rsid w:val="00EE3537"/>
    <w:rsid w:val="00EE3E42"/>
    <w:rsid w:val="00EE4502"/>
    <w:rsid w:val="00EE493B"/>
    <w:rsid w:val="00EE4AD2"/>
    <w:rsid w:val="00EE4CF1"/>
    <w:rsid w:val="00EE51CB"/>
    <w:rsid w:val="00EE5399"/>
    <w:rsid w:val="00EE5740"/>
    <w:rsid w:val="00EE5E9B"/>
    <w:rsid w:val="00EE6085"/>
    <w:rsid w:val="00EE6472"/>
    <w:rsid w:val="00EE6761"/>
    <w:rsid w:val="00EE7454"/>
    <w:rsid w:val="00EE74F1"/>
    <w:rsid w:val="00EE75CA"/>
    <w:rsid w:val="00EE7760"/>
    <w:rsid w:val="00EE78E8"/>
    <w:rsid w:val="00EE7AB2"/>
    <w:rsid w:val="00EE7D97"/>
    <w:rsid w:val="00EF0195"/>
    <w:rsid w:val="00EF04CF"/>
    <w:rsid w:val="00EF052D"/>
    <w:rsid w:val="00EF07D7"/>
    <w:rsid w:val="00EF0B43"/>
    <w:rsid w:val="00EF0B75"/>
    <w:rsid w:val="00EF2080"/>
    <w:rsid w:val="00EF2159"/>
    <w:rsid w:val="00EF27B1"/>
    <w:rsid w:val="00EF2F35"/>
    <w:rsid w:val="00EF3DC0"/>
    <w:rsid w:val="00EF4150"/>
    <w:rsid w:val="00EF4155"/>
    <w:rsid w:val="00EF44D8"/>
    <w:rsid w:val="00EF4744"/>
    <w:rsid w:val="00EF475D"/>
    <w:rsid w:val="00EF4C82"/>
    <w:rsid w:val="00EF5503"/>
    <w:rsid w:val="00EF5CFA"/>
    <w:rsid w:val="00EF61B2"/>
    <w:rsid w:val="00EF6482"/>
    <w:rsid w:val="00EF6A76"/>
    <w:rsid w:val="00EF7193"/>
    <w:rsid w:val="00EF7E95"/>
    <w:rsid w:val="00F0044C"/>
    <w:rsid w:val="00F006BC"/>
    <w:rsid w:val="00F008E6"/>
    <w:rsid w:val="00F009C6"/>
    <w:rsid w:val="00F00C7C"/>
    <w:rsid w:val="00F01402"/>
    <w:rsid w:val="00F02388"/>
    <w:rsid w:val="00F02BC8"/>
    <w:rsid w:val="00F03405"/>
    <w:rsid w:val="00F0377F"/>
    <w:rsid w:val="00F043CD"/>
    <w:rsid w:val="00F04593"/>
    <w:rsid w:val="00F048D7"/>
    <w:rsid w:val="00F04A90"/>
    <w:rsid w:val="00F04B2E"/>
    <w:rsid w:val="00F04D90"/>
    <w:rsid w:val="00F052BC"/>
    <w:rsid w:val="00F05789"/>
    <w:rsid w:val="00F059D3"/>
    <w:rsid w:val="00F05F54"/>
    <w:rsid w:val="00F05F6F"/>
    <w:rsid w:val="00F0608A"/>
    <w:rsid w:val="00F0739E"/>
    <w:rsid w:val="00F07413"/>
    <w:rsid w:val="00F07688"/>
    <w:rsid w:val="00F077E0"/>
    <w:rsid w:val="00F07B6E"/>
    <w:rsid w:val="00F07E52"/>
    <w:rsid w:val="00F103DD"/>
    <w:rsid w:val="00F10BB8"/>
    <w:rsid w:val="00F115FC"/>
    <w:rsid w:val="00F11CB1"/>
    <w:rsid w:val="00F11D22"/>
    <w:rsid w:val="00F11EAD"/>
    <w:rsid w:val="00F12AE4"/>
    <w:rsid w:val="00F131C1"/>
    <w:rsid w:val="00F13340"/>
    <w:rsid w:val="00F13941"/>
    <w:rsid w:val="00F13BC3"/>
    <w:rsid w:val="00F14171"/>
    <w:rsid w:val="00F147DB"/>
    <w:rsid w:val="00F14E63"/>
    <w:rsid w:val="00F1535C"/>
    <w:rsid w:val="00F15D12"/>
    <w:rsid w:val="00F15EE6"/>
    <w:rsid w:val="00F1615A"/>
    <w:rsid w:val="00F1623D"/>
    <w:rsid w:val="00F16554"/>
    <w:rsid w:val="00F16E18"/>
    <w:rsid w:val="00F16EE8"/>
    <w:rsid w:val="00F17A13"/>
    <w:rsid w:val="00F17E40"/>
    <w:rsid w:val="00F201A0"/>
    <w:rsid w:val="00F20560"/>
    <w:rsid w:val="00F20954"/>
    <w:rsid w:val="00F2098A"/>
    <w:rsid w:val="00F20AAA"/>
    <w:rsid w:val="00F20E1A"/>
    <w:rsid w:val="00F2154B"/>
    <w:rsid w:val="00F2177C"/>
    <w:rsid w:val="00F22075"/>
    <w:rsid w:val="00F224FD"/>
    <w:rsid w:val="00F24140"/>
    <w:rsid w:val="00F243F5"/>
    <w:rsid w:val="00F2472E"/>
    <w:rsid w:val="00F252A8"/>
    <w:rsid w:val="00F255DD"/>
    <w:rsid w:val="00F2560B"/>
    <w:rsid w:val="00F25725"/>
    <w:rsid w:val="00F25FE7"/>
    <w:rsid w:val="00F2609E"/>
    <w:rsid w:val="00F260D7"/>
    <w:rsid w:val="00F2642B"/>
    <w:rsid w:val="00F26681"/>
    <w:rsid w:val="00F27227"/>
    <w:rsid w:val="00F273D2"/>
    <w:rsid w:val="00F2781E"/>
    <w:rsid w:val="00F27DBD"/>
    <w:rsid w:val="00F27E65"/>
    <w:rsid w:val="00F30268"/>
    <w:rsid w:val="00F30C7E"/>
    <w:rsid w:val="00F30D24"/>
    <w:rsid w:val="00F30D8A"/>
    <w:rsid w:val="00F311EC"/>
    <w:rsid w:val="00F3143C"/>
    <w:rsid w:val="00F315E6"/>
    <w:rsid w:val="00F315EA"/>
    <w:rsid w:val="00F31E8D"/>
    <w:rsid w:val="00F32512"/>
    <w:rsid w:val="00F32DE5"/>
    <w:rsid w:val="00F3311E"/>
    <w:rsid w:val="00F3338D"/>
    <w:rsid w:val="00F3355F"/>
    <w:rsid w:val="00F339D8"/>
    <w:rsid w:val="00F33E50"/>
    <w:rsid w:val="00F3408E"/>
    <w:rsid w:val="00F346A6"/>
    <w:rsid w:val="00F34D79"/>
    <w:rsid w:val="00F35A45"/>
    <w:rsid w:val="00F3623D"/>
    <w:rsid w:val="00F36269"/>
    <w:rsid w:val="00F36B59"/>
    <w:rsid w:val="00F36DB3"/>
    <w:rsid w:val="00F36E90"/>
    <w:rsid w:val="00F37C8D"/>
    <w:rsid w:val="00F405BD"/>
    <w:rsid w:val="00F40E66"/>
    <w:rsid w:val="00F41764"/>
    <w:rsid w:val="00F423AE"/>
    <w:rsid w:val="00F42B86"/>
    <w:rsid w:val="00F42FE4"/>
    <w:rsid w:val="00F4360F"/>
    <w:rsid w:val="00F43A47"/>
    <w:rsid w:val="00F43D55"/>
    <w:rsid w:val="00F43DAE"/>
    <w:rsid w:val="00F4448C"/>
    <w:rsid w:val="00F445B6"/>
    <w:rsid w:val="00F44ADC"/>
    <w:rsid w:val="00F44AE1"/>
    <w:rsid w:val="00F44BA6"/>
    <w:rsid w:val="00F45436"/>
    <w:rsid w:val="00F45902"/>
    <w:rsid w:val="00F45D2E"/>
    <w:rsid w:val="00F4605D"/>
    <w:rsid w:val="00F46583"/>
    <w:rsid w:val="00F46E08"/>
    <w:rsid w:val="00F46E75"/>
    <w:rsid w:val="00F473D0"/>
    <w:rsid w:val="00F47606"/>
    <w:rsid w:val="00F476CE"/>
    <w:rsid w:val="00F47771"/>
    <w:rsid w:val="00F47A0F"/>
    <w:rsid w:val="00F47F53"/>
    <w:rsid w:val="00F5026B"/>
    <w:rsid w:val="00F503C4"/>
    <w:rsid w:val="00F5059A"/>
    <w:rsid w:val="00F50832"/>
    <w:rsid w:val="00F50948"/>
    <w:rsid w:val="00F50A8A"/>
    <w:rsid w:val="00F50EA4"/>
    <w:rsid w:val="00F5111D"/>
    <w:rsid w:val="00F513E8"/>
    <w:rsid w:val="00F51605"/>
    <w:rsid w:val="00F516D2"/>
    <w:rsid w:val="00F51C60"/>
    <w:rsid w:val="00F52142"/>
    <w:rsid w:val="00F524EF"/>
    <w:rsid w:val="00F52FE5"/>
    <w:rsid w:val="00F53734"/>
    <w:rsid w:val="00F53AEA"/>
    <w:rsid w:val="00F53C74"/>
    <w:rsid w:val="00F54641"/>
    <w:rsid w:val="00F54B48"/>
    <w:rsid w:val="00F5513D"/>
    <w:rsid w:val="00F551C0"/>
    <w:rsid w:val="00F554A1"/>
    <w:rsid w:val="00F554DB"/>
    <w:rsid w:val="00F55ECC"/>
    <w:rsid w:val="00F55FAC"/>
    <w:rsid w:val="00F5658A"/>
    <w:rsid w:val="00F56FE6"/>
    <w:rsid w:val="00F5748C"/>
    <w:rsid w:val="00F57568"/>
    <w:rsid w:val="00F57D78"/>
    <w:rsid w:val="00F601D4"/>
    <w:rsid w:val="00F601F9"/>
    <w:rsid w:val="00F603D9"/>
    <w:rsid w:val="00F60552"/>
    <w:rsid w:val="00F605E6"/>
    <w:rsid w:val="00F6085A"/>
    <w:rsid w:val="00F60A1B"/>
    <w:rsid w:val="00F60AB8"/>
    <w:rsid w:val="00F610FD"/>
    <w:rsid w:val="00F6196F"/>
    <w:rsid w:val="00F626F7"/>
    <w:rsid w:val="00F62CE2"/>
    <w:rsid w:val="00F6316B"/>
    <w:rsid w:val="00F63BB5"/>
    <w:rsid w:val="00F63BFB"/>
    <w:rsid w:val="00F63D67"/>
    <w:rsid w:val="00F63E98"/>
    <w:rsid w:val="00F64093"/>
    <w:rsid w:val="00F64124"/>
    <w:rsid w:val="00F64142"/>
    <w:rsid w:val="00F642D7"/>
    <w:rsid w:val="00F64431"/>
    <w:rsid w:val="00F646B0"/>
    <w:rsid w:val="00F6481A"/>
    <w:rsid w:val="00F64A4B"/>
    <w:rsid w:val="00F64CD3"/>
    <w:rsid w:val="00F657F4"/>
    <w:rsid w:val="00F661B9"/>
    <w:rsid w:val="00F66533"/>
    <w:rsid w:val="00F6673E"/>
    <w:rsid w:val="00F66C51"/>
    <w:rsid w:val="00F66CFB"/>
    <w:rsid w:val="00F67546"/>
    <w:rsid w:val="00F6755B"/>
    <w:rsid w:val="00F67909"/>
    <w:rsid w:val="00F67CFC"/>
    <w:rsid w:val="00F700FD"/>
    <w:rsid w:val="00F702D8"/>
    <w:rsid w:val="00F70613"/>
    <w:rsid w:val="00F70E38"/>
    <w:rsid w:val="00F70E4E"/>
    <w:rsid w:val="00F715A0"/>
    <w:rsid w:val="00F7232C"/>
    <w:rsid w:val="00F723BB"/>
    <w:rsid w:val="00F724D0"/>
    <w:rsid w:val="00F7253B"/>
    <w:rsid w:val="00F72DD9"/>
    <w:rsid w:val="00F731D7"/>
    <w:rsid w:val="00F7340D"/>
    <w:rsid w:val="00F736CD"/>
    <w:rsid w:val="00F73BBA"/>
    <w:rsid w:val="00F73C5E"/>
    <w:rsid w:val="00F73C6A"/>
    <w:rsid w:val="00F746A9"/>
    <w:rsid w:val="00F7481E"/>
    <w:rsid w:val="00F74C12"/>
    <w:rsid w:val="00F74EB4"/>
    <w:rsid w:val="00F75245"/>
    <w:rsid w:val="00F754A6"/>
    <w:rsid w:val="00F75663"/>
    <w:rsid w:val="00F75683"/>
    <w:rsid w:val="00F75E9D"/>
    <w:rsid w:val="00F76533"/>
    <w:rsid w:val="00F76F86"/>
    <w:rsid w:val="00F772E4"/>
    <w:rsid w:val="00F77435"/>
    <w:rsid w:val="00F77487"/>
    <w:rsid w:val="00F7750E"/>
    <w:rsid w:val="00F776F1"/>
    <w:rsid w:val="00F77997"/>
    <w:rsid w:val="00F802AC"/>
    <w:rsid w:val="00F80CFB"/>
    <w:rsid w:val="00F80E17"/>
    <w:rsid w:val="00F80F03"/>
    <w:rsid w:val="00F81393"/>
    <w:rsid w:val="00F8171B"/>
    <w:rsid w:val="00F81A82"/>
    <w:rsid w:val="00F81BF8"/>
    <w:rsid w:val="00F81BF9"/>
    <w:rsid w:val="00F81D0A"/>
    <w:rsid w:val="00F82363"/>
    <w:rsid w:val="00F824C4"/>
    <w:rsid w:val="00F826DF"/>
    <w:rsid w:val="00F8286D"/>
    <w:rsid w:val="00F828F5"/>
    <w:rsid w:val="00F82C4E"/>
    <w:rsid w:val="00F82E2B"/>
    <w:rsid w:val="00F8334E"/>
    <w:rsid w:val="00F83688"/>
    <w:rsid w:val="00F837AF"/>
    <w:rsid w:val="00F84475"/>
    <w:rsid w:val="00F8477E"/>
    <w:rsid w:val="00F84D1F"/>
    <w:rsid w:val="00F84FF3"/>
    <w:rsid w:val="00F85004"/>
    <w:rsid w:val="00F85162"/>
    <w:rsid w:val="00F85280"/>
    <w:rsid w:val="00F85A81"/>
    <w:rsid w:val="00F85B7C"/>
    <w:rsid w:val="00F85E0E"/>
    <w:rsid w:val="00F85EE0"/>
    <w:rsid w:val="00F861FD"/>
    <w:rsid w:val="00F865D0"/>
    <w:rsid w:val="00F866CE"/>
    <w:rsid w:val="00F872C1"/>
    <w:rsid w:val="00F905C9"/>
    <w:rsid w:val="00F906EE"/>
    <w:rsid w:val="00F91974"/>
    <w:rsid w:val="00F91FB1"/>
    <w:rsid w:val="00F92873"/>
    <w:rsid w:val="00F92883"/>
    <w:rsid w:val="00F92AE5"/>
    <w:rsid w:val="00F92B50"/>
    <w:rsid w:val="00F92CB8"/>
    <w:rsid w:val="00F92E17"/>
    <w:rsid w:val="00F9354D"/>
    <w:rsid w:val="00F94037"/>
    <w:rsid w:val="00F9418C"/>
    <w:rsid w:val="00F94AF9"/>
    <w:rsid w:val="00F9561A"/>
    <w:rsid w:val="00F95AED"/>
    <w:rsid w:val="00F95B96"/>
    <w:rsid w:val="00F966CA"/>
    <w:rsid w:val="00F96A66"/>
    <w:rsid w:val="00F96BBA"/>
    <w:rsid w:val="00F96CE0"/>
    <w:rsid w:val="00F96FC4"/>
    <w:rsid w:val="00F972EC"/>
    <w:rsid w:val="00F977F8"/>
    <w:rsid w:val="00F97D17"/>
    <w:rsid w:val="00FA0268"/>
    <w:rsid w:val="00FA0461"/>
    <w:rsid w:val="00FA058A"/>
    <w:rsid w:val="00FA0736"/>
    <w:rsid w:val="00FA0B21"/>
    <w:rsid w:val="00FA0DD0"/>
    <w:rsid w:val="00FA156E"/>
    <w:rsid w:val="00FA172B"/>
    <w:rsid w:val="00FA1BD5"/>
    <w:rsid w:val="00FA200E"/>
    <w:rsid w:val="00FA213B"/>
    <w:rsid w:val="00FA24D9"/>
    <w:rsid w:val="00FA2F3E"/>
    <w:rsid w:val="00FA3397"/>
    <w:rsid w:val="00FA33D2"/>
    <w:rsid w:val="00FA38C6"/>
    <w:rsid w:val="00FA3C15"/>
    <w:rsid w:val="00FA3CC6"/>
    <w:rsid w:val="00FA4380"/>
    <w:rsid w:val="00FA459C"/>
    <w:rsid w:val="00FA4776"/>
    <w:rsid w:val="00FA4D27"/>
    <w:rsid w:val="00FA5198"/>
    <w:rsid w:val="00FA55FA"/>
    <w:rsid w:val="00FA63FA"/>
    <w:rsid w:val="00FA673C"/>
    <w:rsid w:val="00FA6A4B"/>
    <w:rsid w:val="00FA6BD3"/>
    <w:rsid w:val="00FA7185"/>
    <w:rsid w:val="00FA7250"/>
    <w:rsid w:val="00FA739C"/>
    <w:rsid w:val="00FA73A1"/>
    <w:rsid w:val="00FA746A"/>
    <w:rsid w:val="00FA75F1"/>
    <w:rsid w:val="00FA7629"/>
    <w:rsid w:val="00FA7E3B"/>
    <w:rsid w:val="00FB0C2A"/>
    <w:rsid w:val="00FB0C69"/>
    <w:rsid w:val="00FB166A"/>
    <w:rsid w:val="00FB16D4"/>
    <w:rsid w:val="00FB1F9D"/>
    <w:rsid w:val="00FB1FF5"/>
    <w:rsid w:val="00FB2424"/>
    <w:rsid w:val="00FB251D"/>
    <w:rsid w:val="00FB2525"/>
    <w:rsid w:val="00FB26D6"/>
    <w:rsid w:val="00FB274E"/>
    <w:rsid w:val="00FB31C5"/>
    <w:rsid w:val="00FB31DC"/>
    <w:rsid w:val="00FB3357"/>
    <w:rsid w:val="00FB3ECD"/>
    <w:rsid w:val="00FB4343"/>
    <w:rsid w:val="00FB439D"/>
    <w:rsid w:val="00FB4458"/>
    <w:rsid w:val="00FB4531"/>
    <w:rsid w:val="00FB4E96"/>
    <w:rsid w:val="00FB5080"/>
    <w:rsid w:val="00FB5232"/>
    <w:rsid w:val="00FB5BCF"/>
    <w:rsid w:val="00FB60CB"/>
    <w:rsid w:val="00FB6C20"/>
    <w:rsid w:val="00FC0692"/>
    <w:rsid w:val="00FC070E"/>
    <w:rsid w:val="00FC08D7"/>
    <w:rsid w:val="00FC0A77"/>
    <w:rsid w:val="00FC0AE4"/>
    <w:rsid w:val="00FC1AD8"/>
    <w:rsid w:val="00FC1BD3"/>
    <w:rsid w:val="00FC2063"/>
    <w:rsid w:val="00FC23E1"/>
    <w:rsid w:val="00FC2455"/>
    <w:rsid w:val="00FC2549"/>
    <w:rsid w:val="00FC2A27"/>
    <w:rsid w:val="00FC2C26"/>
    <w:rsid w:val="00FC2D1F"/>
    <w:rsid w:val="00FC2F58"/>
    <w:rsid w:val="00FC35BC"/>
    <w:rsid w:val="00FC37B4"/>
    <w:rsid w:val="00FC3B48"/>
    <w:rsid w:val="00FC3B85"/>
    <w:rsid w:val="00FC3D69"/>
    <w:rsid w:val="00FC46BB"/>
    <w:rsid w:val="00FC4BB9"/>
    <w:rsid w:val="00FC4C59"/>
    <w:rsid w:val="00FC4D83"/>
    <w:rsid w:val="00FC5409"/>
    <w:rsid w:val="00FC5442"/>
    <w:rsid w:val="00FC577A"/>
    <w:rsid w:val="00FC5D44"/>
    <w:rsid w:val="00FC6452"/>
    <w:rsid w:val="00FC66F5"/>
    <w:rsid w:val="00FC785E"/>
    <w:rsid w:val="00FC7948"/>
    <w:rsid w:val="00FC7BE2"/>
    <w:rsid w:val="00FC7BF4"/>
    <w:rsid w:val="00FD0026"/>
    <w:rsid w:val="00FD0F39"/>
    <w:rsid w:val="00FD1343"/>
    <w:rsid w:val="00FD18EA"/>
    <w:rsid w:val="00FD1F15"/>
    <w:rsid w:val="00FD1F84"/>
    <w:rsid w:val="00FD2ED9"/>
    <w:rsid w:val="00FD34B0"/>
    <w:rsid w:val="00FD3522"/>
    <w:rsid w:val="00FD3B2C"/>
    <w:rsid w:val="00FD3FD2"/>
    <w:rsid w:val="00FD431D"/>
    <w:rsid w:val="00FD471C"/>
    <w:rsid w:val="00FD47CE"/>
    <w:rsid w:val="00FD4D92"/>
    <w:rsid w:val="00FD5BB9"/>
    <w:rsid w:val="00FD5D66"/>
    <w:rsid w:val="00FD6323"/>
    <w:rsid w:val="00FD6BB6"/>
    <w:rsid w:val="00FD71FA"/>
    <w:rsid w:val="00FD794D"/>
    <w:rsid w:val="00FE003E"/>
    <w:rsid w:val="00FE004B"/>
    <w:rsid w:val="00FE0667"/>
    <w:rsid w:val="00FE0955"/>
    <w:rsid w:val="00FE0BAC"/>
    <w:rsid w:val="00FE0F8C"/>
    <w:rsid w:val="00FE14A0"/>
    <w:rsid w:val="00FE18A5"/>
    <w:rsid w:val="00FE1DA3"/>
    <w:rsid w:val="00FE203D"/>
    <w:rsid w:val="00FE213A"/>
    <w:rsid w:val="00FE21D1"/>
    <w:rsid w:val="00FE260E"/>
    <w:rsid w:val="00FE28A9"/>
    <w:rsid w:val="00FE2910"/>
    <w:rsid w:val="00FE2939"/>
    <w:rsid w:val="00FE2CC7"/>
    <w:rsid w:val="00FE3039"/>
    <w:rsid w:val="00FE33FD"/>
    <w:rsid w:val="00FE397E"/>
    <w:rsid w:val="00FE3CE2"/>
    <w:rsid w:val="00FE3ECA"/>
    <w:rsid w:val="00FE3F87"/>
    <w:rsid w:val="00FE3FB6"/>
    <w:rsid w:val="00FE40F9"/>
    <w:rsid w:val="00FE4BF7"/>
    <w:rsid w:val="00FE4C85"/>
    <w:rsid w:val="00FE4D5C"/>
    <w:rsid w:val="00FE4E56"/>
    <w:rsid w:val="00FE4F65"/>
    <w:rsid w:val="00FE53B8"/>
    <w:rsid w:val="00FE5595"/>
    <w:rsid w:val="00FE5698"/>
    <w:rsid w:val="00FE5AEB"/>
    <w:rsid w:val="00FE5BF9"/>
    <w:rsid w:val="00FE62EA"/>
    <w:rsid w:val="00FE635D"/>
    <w:rsid w:val="00FE6B7A"/>
    <w:rsid w:val="00FE74ED"/>
    <w:rsid w:val="00FE76D2"/>
    <w:rsid w:val="00FE7723"/>
    <w:rsid w:val="00FE7928"/>
    <w:rsid w:val="00FF013C"/>
    <w:rsid w:val="00FF0508"/>
    <w:rsid w:val="00FF052A"/>
    <w:rsid w:val="00FF1867"/>
    <w:rsid w:val="00FF1A31"/>
    <w:rsid w:val="00FF1A79"/>
    <w:rsid w:val="00FF1AA1"/>
    <w:rsid w:val="00FF1C6C"/>
    <w:rsid w:val="00FF2048"/>
    <w:rsid w:val="00FF2D4B"/>
    <w:rsid w:val="00FF3A26"/>
    <w:rsid w:val="00FF3AAD"/>
    <w:rsid w:val="00FF3B45"/>
    <w:rsid w:val="00FF4479"/>
    <w:rsid w:val="00FF4B02"/>
    <w:rsid w:val="00FF6062"/>
    <w:rsid w:val="00FF63F2"/>
    <w:rsid w:val="00FF695E"/>
    <w:rsid w:val="00FF6B18"/>
    <w:rsid w:val="00FF6B90"/>
    <w:rsid w:val="00FF6D12"/>
    <w:rsid w:val="00FF7016"/>
    <w:rsid w:val="00FF71B3"/>
    <w:rsid w:val="00FF73BE"/>
    <w:rsid w:val="00FF73C7"/>
    <w:rsid w:val="00FF758B"/>
    <w:rsid w:val="00FF7737"/>
    <w:rsid w:val="00FF7890"/>
    <w:rsid w:val="00FF7B15"/>
    <w:rsid w:val="00FF7E27"/>
    <w:rsid w:val="01E56E25"/>
    <w:rsid w:val="01FF20E7"/>
    <w:rsid w:val="03AD3539"/>
    <w:rsid w:val="042A33DE"/>
    <w:rsid w:val="04ED4E25"/>
    <w:rsid w:val="050571A0"/>
    <w:rsid w:val="050C23DD"/>
    <w:rsid w:val="050E5BF4"/>
    <w:rsid w:val="054D50EA"/>
    <w:rsid w:val="058B0712"/>
    <w:rsid w:val="05F2155F"/>
    <w:rsid w:val="06050B0B"/>
    <w:rsid w:val="060B4A87"/>
    <w:rsid w:val="0677601A"/>
    <w:rsid w:val="06F61E8A"/>
    <w:rsid w:val="070D4CC7"/>
    <w:rsid w:val="07311B84"/>
    <w:rsid w:val="075559F2"/>
    <w:rsid w:val="076041B1"/>
    <w:rsid w:val="0809621E"/>
    <w:rsid w:val="080B6C2B"/>
    <w:rsid w:val="08986618"/>
    <w:rsid w:val="09420D6C"/>
    <w:rsid w:val="09927520"/>
    <w:rsid w:val="0994015E"/>
    <w:rsid w:val="0A495876"/>
    <w:rsid w:val="0B131714"/>
    <w:rsid w:val="0B6B6CBD"/>
    <w:rsid w:val="0BCFAD2C"/>
    <w:rsid w:val="0BD30D6C"/>
    <w:rsid w:val="0BEC5790"/>
    <w:rsid w:val="0CD20D55"/>
    <w:rsid w:val="0CF45A73"/>
    <w:rsid w:val="0DF42010"/>
    <w:rsid w:val="0EA7595C"/>
    <w:rsid w:val="0EC11E1E"/>
    <w:rsid w:val="0F033AD4"/>
    <w:rsid w:val="0F0F4156"/>
    <w:rsid w:val="0F535E6F"/>
    <w:rsid w:val="0FB01E7D"/>
    <w:rsid w:val="108E2490"/>
    <w:rsid w:val="11810879"/>
    <w:rsid w:val="118E2BFE"/>
    <w:rsid w:val="12DB6013"/>
    <w:rsid w:val="139E2662"/>
    <w:rsid w:val="13E72118"/>
    <w:rsid w:val="14BF4114"/>
    <w:rsid w:val="14C95E27"/>
    <w:rsid w:val="14EB4017"/>
    <w:rsid w:val="15C71B28"/>
    <w:rsid w:val="162B6186"/>
    <w:rsid w:val="164E302E"/>
    <w:rsid w:val="165426ED"/>
    <w:rsid w:val="1668381B"/>
    <w:rsid w:val="168F03ED"/>
    <w:rsid w:val="17685718"/>
    <w:rsid w:val="17BB53E1"/>
    <w:rsid w:val="17FA2C69"/>
    <w:rsid w:val="18830A05"/>
    <w:rsid w:val="18BF1B5F"/>
    <w:rsid w:val="190C7D61"/>
    <w:rsid w:val="19E15533"/>
    <w:rsid w:val="19E54D17"/>
    <w:rsid w:val="1ADD5FAE"/>
    <w:rsid w:val="1B0F3939"/>
    <w:rsid w:val="1BC81E44"/>
    <w:rsid w:val="1BF23C9D"/>
    <w:rsid w:val="1D4B5E20"/>
    <w:rsid w:val="1D695D2D"/>
    <w:rsid w:val="1DBA6F56"/>
    <w:rsid w:val="1EDD00ED"/>
    <w:rsid w:val="1EF41933"/>
    <w:rsid w:val="1F2605A3"/>
    <w:rsid w:val="1F703BE0"/>
    <w:rsid w:val="1F9B7E7B"/>
    <w:rsid w:val="204C2C40"/>
    <w:rsid w:val="20783186"/>
    <w:rsid w:val="209F2E15"/>
    <w:rsid w:val="20F72779"/>
    <w:rsid w:val="21152D78"/>
    <w:rsid w:val="218F1BC2"/>
    <w:rsid w:val="21A5207B"/>
    <w:rsid w:val="22823C2A"/>
    <w:rsid w:val="237407C3"/>
    <w:rsid w:val="25EE06E9"/>
    <w:rsid w:val="2673619D"/>
    <w:rsid w:val="267E58FD"/>
    <w:rsid w:val="26B86225"/>
    <w:rsid w:val="26F46E90"/>
    <w:rsid w:val="274A29D1"/>
    <w:rsid w:val="2780455D"/>
    <w:rsid w:val="28261B3F"/>
    <w:rsid w:val="28280838"/>
    <w:rsid w:val="28361F61"/>
    <w:rsid w:val="285373FA"/>
    <w:rsid w:val="287F1C27"/>
    <w:rsid w:val="28AB6343"/>
    <w:rsid w:val="299C2C06"/>
    <w:rsid w:val="29B25AAD"/>
    <w:rsid w:val="29E20941"/>
    <w:rsid w:val="2A0A1063"/>
    <w:rsid w:val="2A7C5257"/>
    <w:rsid w:val="2A8B3B5A"/>
    <w:rsid w:val="2B644649"/>
    <w:rsid w:val="2C306AEC"/>
    <w:rsid w:val="2C7224BD"/>
    <w:rsid w:val="2CA97768"/>
    <w:rsid w:val="2D1D4FA7"/>
    <w:rsid w:val="2D6D629A"/>
    <w:rsid w:val="2DEB765A"/>
    <w:rsid w:val="2EE251DC"/>
    <w:rsid w:val="2F17662B"/>
    <w:rsid w:val="2F5D3D3B"/>
    <w:rsid w:val="2F7B0632"/>
    <w:rsid w:val="30532847"/>
    <w:rsid w:val="306C0215"/>
    <w:rsid w:val="30C72829"/>
    <w:rsid w:val="31351814"/>
    <w:rsid w:val="31852682"/>
    <w:rsid w:val="31D22E2A"/>
    <w:rsid w:val="31E05174"/>
    <w:rsid w:val="31F11476"/>
    <w:rsid w:val="31F730C8"/>
    <w:rsid w:val="320B46FC"/>
    <w:rsid w:val="32134ACD"/>
    <w:rsid w:val="32792E84"/>
    <w:rsid w:val="32C92ECE"/>
    <w:rsid w:val="337F9642"/>
    <w:rsid w:val="33AB2E09"/>
    <w:rsid w:val="344D7F0F"/>
    <w:rsid w:val="346D5ECD"/>
    <w:rsid w:val="34717AB7"/>
    <w:rsid w:val="34D37A6F"/>
    <w:rsid w:val="350A2C97"/>
    <w:rsid w:val="35100781"/>
    <w:rsid w:val="358A6F62"/>
    <w:rsid w:val="35F311FD"/>
    <w:rsid w:val="372D3E9D"/>
    <w:rsid w:val="388E63BD"/>
    <w:rsid w:val="391E71C1"/>
    <w:rsid w:val="39231DDC"/>
    <w:rsid w:val="394D1FE5"/>
    <w:rsid w:val="39DF6240"/>
    <w:rsid w:val="39FB23A1"/>
    <w:rsid w:val="3BDB0011"/>
    <w:rsid w:val="3D2D0572"/>
    <w:rsid w:val="3D532259"/>
    <w:rsid w:val="3DE14B64"/>
    <w:rsid w:val="3EB40350"/>
    <w:rsid w:val="3EF44AB1"/>
    <w:rsid w:val="3F0763E0"/>
    <w:rsid w:val="3F513332"/>
    <w:rsid w:val="3F580E9C"/>
    <w:rsid w:val="3F8D7FAE"/>
    <w:rsid w:val="3FDBC212"/>
    <w:rsid w:val="3FFB501E"/>
    <w:rsid w:val="3FFF6CAC"/>
    <w:rsid w:val="4002249C"/>
    <w:rsid w:val="401A14B9"/>
    <w:rsid w:val="40361CDB"/>
    <w:rsid w:val="40771DA0"/>
    <w:rsid w:val="40865E74"/>
    <w:rsid w:val="411249BA"/>
    <w:rsid w:val="4176763F"/>
    <w:rsid w:val="41967399"/>
    <w:rsid w:val="41F01034"/>
    <w:rsid w:val="42577DE4"/>
    <w:rsid w:val="42586413"/>
    <w:rsid w:val="42997C24"/>
    <w:rsid w:val="434575F2"/>
    <w:rsid w:val="441278EF"/>
    <w:rsid w:val="44201432"/>
    <w:rsid w:val="443472CD"/>
    <w:rsid w:val="45E94564"/>
    <w:rsid w:val="460F09BF"/>
    <w:rsid w:val="466650F6"/>
    <w:rsid w:val="46EF081A"/>
    <w:rsid w:val="470E7440"/>
    <w:rsid w:val="473E02F9"/>
    <w:rsid w:val="47769AED"/>
    <w:rsid w:val="47E05E55"/>
    <w:rsid w:val="48287607"/>
    <w:rsid w:val="487E3116"/>
    <w:rsid w:val="487E327E"/>
    <w:rsid w:val="490B63DE"/>
    <w:rsid w:val="491E10C1"/>
    <w:rsid w:val="49472D80"/>
    <w:rsid w:val="49827EEB"/>
    <w:rsid w:val="499921C3"/>
    <w:rsid w:val="49B84112"/>
    <w:rsid w:val="4A5B3ADD"/>
    <w:rsid w:val="4A65715B"/>
    <w:rsid w:val="4A9F00CF"/>
    <w:rsid w:val="4B8535CF"/>
    <w:rsid w:val="4BBD0E0C"/>
    <w:rsid w:val="4C0E1065"/>
    <w:rsid w:val="4C8D00CE"/>
    <w:rsid w:val="4CD4302D"/>
    <w:rsid w:val="4EB14C0F"/>
    <w:rsid w:val="4F35AAC8"/>
    <w:rsid w:val="4F757F1C"/>
    <w:rsid w:val="4FAB0980"/>
    <w:rsid w:val="4FB437EC"/>
    <w:rsid w:val="4FB55761"/>
    <w:rsid w:val="4FBA1E0D"/>
    <w:rsid w:val="4FF36399"/>
    <w:rsid w:val="500A78BF"/>
    <w:rsid w:val="503E3F1F"/>
    <w:rsid w:val="50402A34"/>
    <w:rsid w:val="50D911C4"/>
    <w:rsid w:val="511D2EB6"/>
    <w:rsid w:val="514108E2"/>
    <w:rsid w:val="51993C72"/>
    <w:rsid w:val="519C7B93"/>
    <w:rsid w:val="51A017F1"/>
    <w:rsid w:val="530913D7"/>
    <w:rsid w:val="53D941F2"/>
    <w:rsid w:val="53EC109A"/>
    <w:rsid w:val="54412ACF"/>
    <w:rsid w:val="54592233"/>
    <w:rsid w:val="54920932"/>
    <w:rsid w:val="54EF0F99"/>
    <w:rsid w:val="54EF2E3D"/>
    <w:rsid w:val="55014245"/>
    <w:rsid w:val="55C239A6"/>
    <w:rsid w:val="55D14B65"/>
    <w:rsid w:val="55F66843"/>
    <w:rsid w:val="564422BD"/>
    <w:rsid w:val="57536727"/>
    <w:rsid w:val="57670317"/>
    <w:rsid w:val="57A91911"/>
    <w:rsid w:val="58364EBA"/>
    <w:rsid w:val="587746D3"/>
    <w:rsid w:val="58C142CE"/>
    <w:rsid w:val="59798A50"/>
    <w:rsid w:val="59913A7C"/>
    <w:rsid w:val="5AFF7F72"/>
    <w:rsid w:val="5C03205E"/>
    <w:rsid w:val="5C065C3A"/>
    <w:rsid w:val="5C3F2912"/>
    <w:rsid w:val="5C5D767F"/>
    <w:rsid w:val="5C9F1D12"/>
    <w:rsid w:val="5CFB375F"/>
    <w:rsid w:val="5D5B339E"/>
    <w:rsid w:val="5DED9F67"/>
    <w:rsid w:val="5E1F4D11"/>
    <w:rsid w:val="5E262F02"/>
    <w:rsid w:val="5E393B82"/>
    <w:rsid w:val="5E770D8D"/>
    <w:rsid w:val="5EB145D8"/>
    <w:rsid w:val="5ED054D3"/>
    <w:rsid w:val="5EED3B65"/>
    <w:rsid w:val="5EFEE595"/>
    <w:rsid w:val="5EFF6E64"/>
    <w:rsid w:val="5F2F0B09"/>
    <w:rsid w:val="5FBE0ADA"/>
    <w:rsid w:val="5FF9BFF2"/>
    <w:rsid w:val="60584DB4"/>
    <w:rsid w:val="611C26E4"/>
    <w:rsid w:val="612015EF"/>
    <w:rsid w:val="612457C9"/>
    <w:rsid w:val="6133847D"/>
    <w:rsid w:val="616109D2"/>
    <w:rsid w:val="61AF039A"/>
    <w:rsid w:val="61EB2DCA"/>
    <w:rsid w:val="61FE569B"/>
    <w:rsid w:val="625C73EB"/>
    <w:rsid w:val="634F6FAF"/>
    <w:rsid w:val="6390186B"/>
    <w:rsid w:val="63FC1D25"/>
    <w:rsid w:val="646F5798"/>
    <w:rsid w:val="64FB0FFA"/>
    <w:rsid w:val="65ED38C4"/>
    <w:rsid w:val="65ED4F2A"/>
    <w:rsid w:val="6691598F"/>
    <w:rsid w:val="669351FB"/>
    <w:rsid w:val="67364A32"/>
    <w:rsid w:val="676F77D0"/>
    <w:rsid w:val="677B5C07"/>
    <w:rsid w:val="67FBC6FE"/>
    <w:rsid w:val="69096BE0"/>
    <w:rsid w:val="6920218A"/>
    <w:rsid w:val="69295F07"/>
    <w:rsid w:val="69603885"/>
    <w:rsid w:val="6A0A3EB9"/>
    <w:rsid w:val="6A5874B1"/>
    <w:rsid w:val="6A6EC025"/>
    <w:rsid w:val="6AE215DC"/>
    <w:rsid w:val="6B3607D0"/>
    <w:rsid w:val="6B4E24B7"/>
    <w:rsid w:val="6BDB663A"/>
    <w:rsid w:val="6BDE65B0"/>
    <w:rsid w:val="6BFC5F2D"/>
    <w:rsid w:val="6C4C6E99"/>
    <w:rsid w:val="6C566E74"/>
    <w:rsid w:val="6C5D5096"/>
    <w:rsid w:val="6C75EDA9"/>
    <w:rsid w:val="6CCC24CC"/>
    <w:rsid w:val="6D5124CD"/>
    <w:rsid w:val="6D893F23"/>
    <w:rsid w:val="6DBDC03E"/>
    <w:rsid w:val="6E3A0F28"/>
    <w:rsid w:val="6E3D1293"/>
    <w:rsid w:val="6E867B4C"/>
    <w:rsid w:val="6EB211ED"/>
    <w:rsid w:val="6EC558C8"/>
    <w:rsid w:val="6F5A8552"/>
    <w:rsid w:val="6F917B34"/>
    <w:rsid w:val="6FCF914A"/>
    <w:rsid w:val="6FEF457A"/>
    <w:rsid w:val="700D174F"/>
    <w:rsid w:val="711C67FF"/>
    <w:rsid w:val="72044F39"/>
    <w:rsid w:val="72111FE2"/>
    <w:rsid w:val="722F1BF8"/>
    <w:rsid w:val="738F107A"/>
    <w:rsid w:val="73E36B40"/>
    <w:rsid w:val="73E95D64"/>
    <w:rsid w:val="73EBCDAD"/>
    <w:rsid w:val="73FFDEF4"/>
    <w:rsid w:val="744E62E5"/>
    <w:rsid w:val="74654825"/>
    <w:rsid w:val="749F26AF"/>
    <w:rsid w:val="74B65FCA"/>
    <w:rsid w:val="7622352E"/>
    <w:rsid w:val="76296087"/>
    <w:rsid w:val="775A88DD"/>
    <w:rsid w:val="77B9AE85"/>
    <w:rsid w:val="77B9C554"/>
    <w:rsid w:val="77DD10A7"/>
    <w:rsid w:val="77DFC778"/>
    <w:rsid w:val="77FBA7B7"/>
    <w:rsid w:val="783679C0"/>
    <w:rsid w:val="783C1E91"/>
    <w:rsid w:val="788F5A81"/>
    <w:rsid w:val="78D87D2D"/>
    <w:rsid w:val="78DF5FD9"/>
    <w:rsid w:val="794B3FEA"/>
    <w:rsid w:val="796675C5"/>
    <w:rsid w:val="798E0F99"/>
    <w:rsid w:val="79DFA120"/>
    <w:rsid w:val="7A6D24A8"/>
    <w:rsid w:val="7A7C6425"/>
    <w:rsid w:val="7A9D7158"/>
    <w:rsid w:val="7AB68F32"/>
    <w:rsid w:val="7AC36076"/>
    <w:rsid w:val="7AD83F44"/>
    <w:rsid w:val="7B2F72A8"/>
    <w:rsid w:val="7B7D6E1C"/>
    <w:rsid w:val="7B9F2A57"/>
    <w:rsid w:val="7BAE3CCD"/>
    <w:rsid w:val="7BFA235C"/>
    <w:rsid w:val="7BFF3592"/>
    <w:rsid w:val="7BFF3DB3"/>
    <w:rsid w:val="7C1F6831"/>
    <w:rsid w:val="7C217578"/>
    <w:rsid w:val="7C6A1C7C"/>
    <w:rsid w:val="7C925D80"/>
    <w:rsid w:val="7D0F57E1"/>
    <w:rsid w:val="7D452610"/>
    <w:rsid w:val="7D739DEA"/>
    <w:rsid w:val="7DFBA3CC"/>
    <w:rsid w:val="7DFF3BC3"/>
    <w:rsid w:val="7DFF3E64"/>
    <w:rsid w:val="7E215319"/>
    <w:rsid w:val="7E221D20"/>
    <w:rsid w:val="7E9A4D3E"/>
    <w:rsid w:val="7EBE7F18"/>
    <w:rsid w:val="7EDF7E2E"/>
    <w:rsid w:val="7EFBBD2B"/>
    <w:rsid w:val="7EFDCB52"/>
    <w:rsid w:val="7EFF19B6"/>
    <w:rsid w:val="7EFF740A"/>
    <w:rsid w:val="7F366D2B"/>
    <w:rsid w:val="7F3F7568"/>
    <w:rsid w:val="7F3F8FC6"/>
    <w:rsid w:val="7F6D0B61"/>
    <w:rsid w:val="7F734C03"/>
    <w:rsid w:val="7F9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59214D"/>
  <w15:docId w15:val="{5CF6EF85-49F2-43D4-848D-FA10FBF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unhideWhenUsed="1" w:qFormat="1"/>
    <w:lsdException w:name="footnote text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line="360" w:lineRule="auto"/>
      <w:ind w:firstLineChars="200" w:firstLine="40"/>
      <w:jc w:val="both"/>
    </w:pPr>
    <w:rPr>
      <w:rFonts w:ascii="宋体" w:hAnsi="宋体" w:cs="宋体"/>
      <w:sz w:val="21"/>
      <w:szCs w:val="21"/>
    </w:rPr>
  </w:style>
  <w:style w:type="paragraph" w:styleId="1">
    <w:name w:val="heading 1"/>
    <w:basedOn w:val="a0"/>
    <w:next w:val="a0"/>
    <w:link w:val="11"/>
    <w:uiPriority w:val="9"/>
    <w:qFormat/>
    <w:pPr>
      <w:keepNext/>
      <w:keepLines/>
      <w:numPr>
        <w:numId w:val="1"/>
      </w:numPr>
      <w:tabs>
        <w:tab w:val="left" w:pos="420"/>
      </w:tabs>
      <w:spacing w:beforeLines="50" w:before="312" w:afterLines="50" w:after="312"/>
      <w:ind w:firstLineChars="0"/>
      <w:jc w:val="left"/>
      <w:outlineLvl w:val="0"/>
    </w:pPr>
    <w:rPr>
      <w:b/>
      <w:bCs/>
      <w:kern w:val="44"/>
      <w:sz w:val="28"/>
      <w:szCs w:val="28"/>
      <w:lang w:val="zh-CN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numPr>
        <w:ilvl w:val="1"/>
        <w:numId w:val="1"/>
      </w:numPr>
      <w:tabs>
        <w:tab w:val="left" w:pos="420"/>
      </w:tabs>
      <w:spacing w:beforeLines="50" w:afterLines="50"/>
      <w:ind w:firstLineChars="0"/>
      <w:jc w:val="left"/>
      <w:outlineLvl w:val="1"/>
    </w:pPr>
    <w:rPr>
      <w:b/>
      <w:bCs/>
      <w:kern w:val="2"/>
      <w:sz w:val="24"/>
      <w:szCs w:val="24"/>
      <w:lang w:val="zh-CN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numPr>
        <w:ilvl w:val="2"/>
        <w:numId w:val="1"/>
      </w:numPr>
      <w:tabs>
        <w:tab w:val="left" w:pos="420"/>
      </w:tabs>
      <w:spacing w:beforeLines="50" w:afterLines="50"/>
      <w:ind w:firstLineChars="0"/>
      <w:jc w:val="left"/>
      <w:outlineLvl w:val="2"/>
    </w:pPr>
    <w:rPr>
      <w:b/>
      <w:bCs/>
      <w:kern w:val="2"/>
      <w:sz w:val="24"/>
      <w:szCs w:val="24"/>
      <w:lang w:val="zh-CN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numPr>
        <w:ilvl w:val="3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3"/>
    </w:pPr>
    <w:rPr>
      <w:b/>
      <w:bCs/>
      <w:kern w:val="2"/>
      <w:lang w:val="zh-CN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numPr>
        <w:ilvl w:val="4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4"/>
    </w:pPr>
    <w:rPr>
      <w:b/>
      <w:bCs/>
      <w:kern w:val="2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numPr>
        <w:ilvl w:val="5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5"/>
    </w:pPr>
    <w:rPr>
      <w:b/>
      <w:bCs/>
      <w:kern w:val="2"/>
      <w:lang w:val="zh-CN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numPr>
        <w:ilvl w:val="6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6"/>
    </w:pPr>
    <w:rPr>
      <w:b/>
      <w:bCs/>
      <w:kern w:val="2"/>
      <w:lang w:val="zh-CN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numPr>
        <w:ilvl w:val="7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7"/>
    </w:pPr>
    <w:rPr>
      <w:b/>
      <w:bCs/>
      <w:kern w:val="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numPr>
        <w:ilvl w:val="8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8"/>
    </w:pPr>
    <w:rPr>
      <w:b/>
      <w:bCs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unhideWhenUsed/>
    <w:qFormat/>
    <w:pPr>
      <w:spacing w:line="240" w:lineRule="auto"/>
      <w:ind w:left="144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5">
    <w:name w:val="Normal Indent"/>
    <w:basedOn w:val="a0"/>
    <w:unhideWhenUsed/>
    <w:qFormat/>
    <w:pPr>
      <w:spacing w:line="240" w:lineRule="auto"/>
      <w:ind w:firstLine="420"/>
    </w:pPr>
    <w:rPr>
      <w:rFonts w:cs="Times New Roman"/>
      <w:kern w:val="2"/>
      <w:szCs w:val="24"/>
    </w:rPr>
  </w:style>
  <w:style w:type="paragraph" w:styleId="a6">
    <w:name w:val="caption"/>
    <w:basedOn w:val="a0"/>
    <w:next w:val="a0"/>
    <w:link w:val="a7"/>
    <w:unhideWhenUsed/>
    <w:qFormat/>
    <w:pPr>
      <w:spacing w:line="240" w:lineRule="auto"/>
      <w:ind w:firstLineChars="0" w:firstLine="0"/>
      <w:jc w:val="center"/>
    </w:pPr>
    <w:rPr>
      <w:sz w:val="18"/>
      <w:szCs w:val="18"/>
    </w:rPr>
  </w:style>
  <w:style w:type="paragraph" w:styleId="a8">
    <w:name w:val="Document Map"/>
    <w:basedOn w:val="a0"/>
    <w:link w:val="a9"/>
    <w:uiPriority w:val="99"/>
    <w:unhideWhenUsed/>
    <w:qFormat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paragraph" w:styleId="aa">
    <w:name w:val="annotation text"/>
    <w:basedOn w:val="a0"/>
    <w:link w:val="ab"/>
    <w:unhideWhenUsed/>
    <w:qFormat/>
    <w:pPr>
      <w:jc w:val="left"/>
    </w:pPr>
  </w:style>
  <w:style w:type="paragraph" w:styleId="ac">
    <w:name w:val="Body Text"/>
    <w:basedOn w:val="a0"/>
    <w:link w:val="ad"/>
    <w:uiPriority w:val="1"/>
    <w:qFormat/>
    <w:pPr>
      <w:spacing w:after="120"/>
    </w:pPr>
  </w:style>
  <w:style w:type="paragraph" w:styleId="ae">
    <w:name w:val="Body Text Indent"/>
    <w:basedOn w:val="a0"/>
    <w:link w:val="af"/>
    <w:uiPriority w:val="99"/>
    <w:unhideWhenUsed/>
    <w:qFormat/>
    <w:pPr>
      <w:widowControl/>
      <w:spacing w:after="120" w:line="240" w:lineRule="auto"/>
      <w:ind w:leftChars="200" w:left="420" w:firstLineChars="0" w:firstLine="0"/>
      <w:jc w:val="left"/>
    </w:pPr>
    <w:rPr>
      <w:sz w:val="24"/>
      <w:szCs w:val="24"/>
    </w:rPr>
  </w:style>
  <w:style w:type="paragraph" w:styleId="TOC5">
    <w:name w:val="toc 5"/>
    <w:basedOn w:val="a0"/>
    <w:next w:val="a0"/>
    <w:uiPriority w:val="39"/>
    <w:unhideWhenUsed/>
    <w:qFormat/>
    <w:pPr>
      <w:spacing w:line="240" w:lineRule="auto"/>
      <w:ind w:left="96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TOC3">
    <w:name w:val="toc 3"/>
    <w:basedOn w:val="a0"/>
    <w:next w:val="a0"/>
    <w:uiPriority w:val="39"/>
    <w:qFormat/>
    <w:pPr>
      <w:ind w:leftChars="400" w:left="840"/>
    </w:pPr>
  </w:style>
  <w:style w:type="paragraph" w:styleId="TOC8">
    <w:name w:val="toc 8"/>
    <w:basedOn w:val="a0"/>
    <w:next w:val="a0"/>
    <w:uiPriority w:val="39"/>
    <w:unhideWhenUsed/>
    <w:qFormat/>
    <w:pPr>
      <w:spacing w:line="240" w:lineRule="auto"/>
      <w:ind w:left="168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f0">
    <w:name w:val="Date"/>
    <w:basedOn w:val="a0"/>
    <w:next w:val="a0"/>
    <w:link w:val="21"/>
    <w:qFormat/>
    <w:pPr>
      <w:spacing w:line="276" w:lineRule="auto"/>
      <w:ind w:leftChars="2500" w:left="100" w:firstLineChars="0" w:firstLine="0"/>
    </w:pPr>
    <w:rPr>
      <w:rFonts w:ascii="Courier New" w:eastAsia="仿宋" w:hAnsi="Courier New" w:cs="Times New Roman"/>
      <w:kern w:val="2"/>
      <w:sz w:val="24"/>
      <w:szCs w:val="20"/>
    </w:rPr>
  </w:style>
  <w:style w:type="paragraph" w:styleId="22">
    <w:name w:val="Body Text Indent 2"/>
    <w:basedOn w:val="a0"/>
    <w:link w:val="220"/>
    <w:qFormat/>
    <w:pPr>
      <w:spacing w:after="120" w:line="480" w:lineRule="auto"/>
      <w:ind w:leftChars="200" w:left="420" w:firstLineChars="0" w:firstLine="0"/>
    </w:pPr>
    <w:rPr>
      <w:rFonts w:ascii="Courier New" w:eastAsia="仿宋" w:hAnsi="Courier New" w:cs="Times New Roman"/>
      <w:kern w:val="2"/>
      <w:sz w:val="24"/>
      <w:szCs w:val="20"/>
    </w:rPr>
  </w:style>
  <w:style w:type="paragraph" w:styleId="af1">
    <w:name w:val="Balloon Text"/>
    <w:basedOn w:val="a0"/>
    <w:link w:val="af2"/>
    <w:uiPriority w:val="99"/>
    <w:unhideWhenUsed/>
    <w:qFormat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paragraph" w:styleId="af3">
    <w:name w:val="footer"/>
    <w:basedOn w:val="a0"/>
    <w:link w:val="af4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200"/>
      <w:jc w:val="left"/>
    </w:pPr>
    <w:rPr>
      <w:rFonts w:ascii="Calibri" w:hAnsi="Calibri" w:cs="Times New Roman"/>
      <w:sz w:val="18"/>
      <w:szCs w:val="18"/>
      <w:lang w:val="zh-CN"/>
    </w:rPr>
  </w:style>
  <w:style w:type="paragraph" w:styleId="af5">
    <w:name w:val="header"/>
    <w:basedOn w:val="a0"/>
    <w:link w:val="af6"/>
    <w:unhideWhenUsed/>
    <w:qFormat/>
    <w:pPr>
      <w:widowControl/>
      <w:tabs>
        <w:tab w:val="center" w:pos="4680"/>
        <w:tab w:val="right" w:pos="9360"/>
      </w:tabs>
      <w:spacing w:line="240" w:lineRule="auto"/>
      <w:ind w:firstLineChars="0" w:firstLine="0"/>
      <w:jc w:val="left"/>
    </w:pPr>
    <w:rPr>
      <w:rFonts w:ascii="Calibri" w:hAnsi="Calibri" w:cs="Times New Roman"/>
      <w:sz w:val="22"/>
      <w:szCs w:val="22"/>
      <w:lang w:val="zh-CN"/>
    </w:rPr>
  </w:style>
  <w:style w:type="paragraph" w:styleId="TOC1">
    <w:name w:val="toc 1"/>
    <w:basedOn w:val="a0"/>
    <w:next w:val="a0"/>
    <w:uiPriority w:val="39"/>
    <w:qFormat/>
  </w:style>
  <w:style w:type="paragraph" w:styleId="TOC4">
    <w:name w:val="toc 4"/>
    <w:basedOn w:val="a0"/>
    <w:next w:val="a0"/>
    <w:uiPriority w:val="39"/>
    <w:unhideWhenUsed/>
    <w:qFormat/>
    <w:pPr>
      <w:spacing w:line="240" w:lineRule="auto"/>
      <w:ind w:left="7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f7">
    <w:name w:val="footnote text"/>
    <w:basedOn w:val="a0"/>
    <w:link w:val="af8"/>
    <w:qFormat/>
    <w:pPr>
      <w:tabs>
        <w:tab w:val="left" w:pos="0"/>
      </w:tabs>
      <w:snapToGrid w:val="0"/>
      <w:spacing w:line="240" w:lineRule="auto"/>
      <w:ind w:firstLine="200"/>
      <w:jc w:val="left"/>
    </w:pPr>
    <w:rPr>
      <w:rFonts w:eastAsia="黑体" w:hAnsi="Calibri" w:cs="Times New Roman"/>
      <w:kern w:val="2"/>
      <w:sz w:val="18"/>
      <w:szCs w:val="18"/>
      <w:lang w:val="zh-CN"/>
    </w:rPr>
  </w:style>
  <w:style w:type="paragraph" w:styleId="TOC6">
    <w:name w:val="toc 6"/>
    <w:basedOn w:val="a0"/>
    <w:next w:val="a0"/>
    <w:uiPriority w:val="39"/>
    <w:unhideWhenUsed/>
    <w:qFormat/>
    <w:pPr>
      <w:spacing w:line="240" w:lineRule="auto"/>
      <w:ind w:left="120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TOC2">
    <w:name w:val="toc 2"/>
    <w:basedOn w:val="a0"/>
    <w:next w:val="a0"/>
    <w:uiPriority w:val="39"/>
    <w:qFormat/>
    <w:pPr>
      <w:ind w:leftChars="200" w:left="420"/>
    </w:pPr>
  </w:style>
  <w:style w:type="paragraph" w:styleId="TOC9">
    <w:name w:val="toc 9"/>
    <w:basedOn w:val="a0"/>
    <w:next w:val="a0"/>
    <w:uiPriority w:val="39"/>
    <w:unhideWhenUsed/>
    <w:qFormat/>
    <w:pPr>
      <w:spacing w:line="240" w:lineRule="auto"/>
      <w:ind w:left="19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23">
    <w:name w:val="Body Text 2"/>
    <w:basedOn w:val="a0"/>
    <w:link w:val="24"/>
    <w:qFormat/>
    <w:pPr>
      <w:spacing w:after="120" w:line="480" w:lineRule="auto"/>
      <w:ind w:firstLine="200"/>
    </w:pPr>
    <w:rPr>
      <w:rFonts w:ascii="Calibri" w:hAnsi="Calibri" w:cs="Times New Roman"/>
      <w:kern w:val="2"/>
      <w:szCs w:val="22"/>
    </w:rPr>
  </w:style>
  <w:style w:type="paragraph" w:styleId="HTML">
    <w:name w:val="HTML Preformatted"/>
    <w:basedOn w:val="a0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sz w:val="24"/>
      <w:szCs w:val="24"/>
    </w:rPr>
  </w:style>
  <w:style w:type="paragraph" w:styleId="af9">
    <w:name w:val="Normal (Web)"/>
    <w:basedOn w:val="a0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24"/>
      <w:szCs w:val="24"/>
    </w:rPr>
  </w:style>
  <w:style w:type="paragraph" w:styleId="afa">
    <w:name w:val="annotation subject"/>
    <w:basedOn w:val="aa"/>
    <w:next w:val="aa"/>
    <w:link w:val="afb"/>
    <w:uiPriority w:val="99"/>
    <w:unhideWhenUsed/>
    <w:qFormat/>
    <w:pPr>
      <w:spacing w:line="240" w:lineRule="auto"/>
      <w:ind w:firstLine="200"/>
    </w:pPr>
    <w:rPr>
      <w:rFonts w:cs="Times New Roman"/>
      <w:b/>
      <w:bCs/>
      <w:kern w:val="2"/>
      <w:szCs w:val="24"/>
      <w:lang w:val="zh-CN"/>
    </w:rPr>
  </w:style>
  <w:style w:type="table" w:styleId="afc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2"/>
    <w:qFormat/>
  </w:style>
  <w:style w:type="character" w:styleId="afe">
    <w:name w:val="FollowedHyperlink"/>
    <w:basedOn w:val="a2"/>
    <w:uiPriority w:val="99"/>
    <w:unhideWhenUsed/>
    <w:qFormat/>
    <w:rPr>
      <w:color w:val="954F72"/>
      <w:u w:val="single"/>
    </w:rPr>
  </w:style>
  <w:style w:type="character" w:styleId="aff">
    <w:name w:val="Emphasis"/>
    <w:uiPriority w:val="20"/>
    <w:qFormat/>
    <w:rPr>
      <w:i/>
      <w:iCs/>
    </w:rPr>
  </w:style>
  <w:style w:type="character" w:styleId="aff0">
    <w:name w:val="Hyperlink"/>
    <w:basedOn w:val="a2"/>
    <w:uiPriority w:val="99"/>
    <w:unhideWhenUsed/>
    <w:qFormat/>
    <w:rPr>
      <w:color w:val="0563C1" w:themeColor="hyperlink"/>
      <w:u w:val="single"/>
    </w:rPr>
  </w:style>
  <w:style w:type="character" w:styleId="aff1">
    <w:name w:val="annotation reference"/>
    <w:unhideWhenUsed/>
    <w:qFormat/>
    <w:rPr>
      <w:sz w:val="21"/>
      <w:szCs w:val="21"/>
    </w:rPr>
  </w:style>
  <w:style w:type="character" w:customStyle="1" w:styleId="11">
    <w:name w:val="标题 1 字符"/>
    <w:link w:val="1"/>
    <w:uiPriority w:val="9"/>
    <w:qFormat/>
    <w:rPr>
      <w:rFonts w:ascii="宋体" w:hAnsi="宋体" w:cs="宋体"/>
      <w:b/>
      <w:bCs/>
      <w:kern w:val="44"/>
      <w:sz w:val="28"/>
      <w:szCs w:val="28"/>
      <w:lang w:val="zh-CN"/>
    </w:rPr>
  </w:style>
  <w:style w:type="character" w:customStyle="1" w:styleId="20">
    <w:name w:val="标题 2 字符"/>
    <w:link w:val="2"/>
    <w:uiPriority w:val="9"/>
    <w:qFormat/>
    <w:rPr>
      <w:rFonts w:ascii="宋体" w:hAnsi="宋体" w:cs="宋体"/>
      <w:b/>
      <w:bCs/>
      <w:kern w:val="2"/>
      <w:sz w:val="24"/>
      <w:szCs w:val="24"/>
      <w:lang w:val="zh-CN"/>
    </w:r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kern w:val="2"/>
      <w:sz w:val="24"/>
      <w:szCs w:val="24"/>
      <w:lang w:val="zh-CN"/>
    </w:rPr>
  </w:style>
  <w:style w:type="character" w:customStyle="1" w:styleId="40">
    <w:name w:val="标题 4 字符"/>
    <w:link w:val="4"/>
    <w:uiPriority w:val="9"/>
    <w:qFormat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50">
    <w:name w:val="标题 5 字符"/>
    <w:link w:val="5"/>
    <w:uiPriority w:val="9"/>
    <w:qFormat/>
    <w:rPr>
      <w:rFonts w:ascii="宋体" w:hAnsi="宋体" w:cs="宋体"/>
      <w:b/>
      <w:bCs/>
      <w:kern w:val="2"/>
      <w:sz w:val="21"/>
      <w:szCs w:val="21"/>
    </w:rPr>
  </w:style>
  <w:style w:type="character" w:customStyle="1" w:styleId="60">
    <w:name w:val="标题 6 字符"/>
    <w:link w:val="6"/>
    <w:uiPriority w:val="9"/>
    <w:qFormat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70">
    <w:name w:val="标题 7 字符"/>
    <w:link w:val="7"/>
    <w:uiPriority w:val="9"/>
    <w:qFormat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80">
    <w:name w:val="标题 8 字符"/>
    <w:basedOn w:val="a2"/>
    <w:link w:val="8"/>
    <w:uiPriority w:val="9"/>
    <w:qFormat/>
    <w:rPr>
      <w:rFonts w:ascii="宋体" w:hAnsi="宋体" w:cs="宋体"/>
      <w:b/>
      <w:bCs/>
      <w:kern w:val="2"/>
      <w:sz w:val="21"/>
      <w:szCs w:val="21"/>
    </w:rPr>
  </w:style>
  <w:style w:type="character" w:customStyle="1" w:styleId="90">
    <w:name w:val="标题 9 字符"/>
    <w:basedOn w:val="a2"/>
    <w:link w:val="9"/>
    <w:uiPriority w:val="9"/>
    <w:qFormat/>
    <w:rPr>
      <w:rFonts w:ascii="宋体" w:hAnsi="宋体" w:cs="宋体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宋体" w:hAnsi="宋体"/>
      <w:kern w:val="2"/>
      <w:sz w:val="21"/>
      <w:szCs w:val="24"/>
    </w:rPr>
  </w:style>
  <w:style w:type="paragraph" w:customStyle="1" w:styleId="25">
    <w:name w:val="修订2"/>
    <w:hidden/>
    <w:uiPriority w:val="99"/>
    <w:semiHidden/>
    <w:qFormat/>
    <w:rPr>
      <w:rFonts w:ascii="宋体" w:hAnsi="宋体"/>
      <w:kern w:val="2"/>
      <w:sz w:val="21"/>
      <w:szCs w:val="24"/>
    </w:rPr>
  </w:style>
  <w:style w:type="paragraph" w:customStyle="1" w:styleId="31">
    <w:name w:val="修订3"/>
    <w:hidden/>
    <w:uiPriority w:val="99"/>
    <w:semiHidden/>
    <w:qFormat/>
    <w:rPr>
      <w:rFonts w:ascii="宋体" w:hAnsi="宋体"/>
      <w:kern w:val="2"/>
      <w:sz w:val="21"/>
      <w:szCs w:val="24"/>
    </w:rPr>
  </w:style>
  <w:style w:type="paragraph" w:customStyle="1" w:styleId="41">
    <w:name w:val="修订4"/>
    <w:hidden/>
    <w:uiPriority w:val="99"/>
    <w:semiHidden/>
    <w:qFormat/>
    <w:rPr>
      <w:rFonts w:ascii="宋体" w:hAnsi="宋体"/>
      <w:kern w:val="2"/>
      <w:sz w:val="21"/>
      <w:szCs w:val="24"/>
    </w:rPr>
  </w:style>
  <w:style w:type="paragraph" w:customStyle="1" w:styleId="aff2">
    <w:name w:val="封面标准名称"/>
    <w:qFormat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/>
      <w:sz w:val="52"/>
    </w:rPr>
  </w:style>
  <w:style w:type="paragraph" w:customStyle="1" w:styleId="13">
    <w:name w:val="正文1"/>
    <w:qFormat/>
    <w:pPr>
      <w:jc w:val="both"/>
    </w:pPr>
    <w:rPr>
      <w:kern w:val="2"/>
      <w:sz w:val="21"/>
      <w:szCs w:val="21"/>
    </w:rPr>
  </w:style>
  <w:style w:type="paragraph" w:customStyle="1" w:styleId="14">
    <w:name w:val="列表段落1"/>
    <w:basedOn w:val="a0"/>
    <w:uiPriority w:val="34"/>
    <w:qFormat/>
    <w:pPr>
      <w:widowControl/>
      <w:spacing w:line="240" w:lineRule="auto"/>
      <w:ind w:firstLine="420"/>
      <w:jc w:val="left"/>
    </w:pPr>
    <w:rPr>
      <w:sz w:val="24"/>
      <w:szCs w:val="24"/>
    </w:rPr>
  </w:style>
  <w:style w:type="character" w:customStyle="1" w:styleId="ab">
    <w:name w:val="批注文字 字符"/>
    <w:basedOn w:val="a2"/>
    <w:link w:val="aa"/>
    <w:qFormat/>
    <w:rPr>
      <w:rFonts w:ascii="宋体" w:hAnsi="宋体" w:cs="宋体"/>
      <w:sz w:val="21"/>
      <w:szCs w:val="21"/>
    </w:rPr>
  </w:style>
  <w:style w:type="character" w:customStyle="1" w:styleId="afb">
    <w:name w:val="批注主题 字符"/>
    <w:basedOn w:val="ab"/>
    <w:link w:val="afa"/>
    <w:uiPriority w:val="99"/>
    <w:qFormat/>
    <w:rPr>
      <w:rFonts w:ascii="宋体" w:hAnsi="宋体" w:cs="宋体"/>
      <w:b/>
      <w:bCs/>
      <w:kern w:val="2"/>
      <w:sz w:val="21"/>
      <w:szCs w:val="24"/>
      <w:lang w:val="zh-CN"/>
    </w:rPr>
  </w:style>
  <w:style w:type="character" w:customStyle="1" w:styleId="a9">
    <w:name w:val="文档结构图 字符"/>
    <w:basedOn w:val="a2"/>
    <w:link w:val="a8"/>
    <w:uiPriority w:val="99"/>
    <w:qFormat/>
    <w:rPr>
      <w:rFonts w:ascii="宋体" w:hAnsi="宋体"/>
      <w:kern w:val="2"/>
      <w:sz w:val="18"/>
      <w:szCs w:val="18"/>
      <w:lang w:val="zh-CN"/>
    </w:rPr>
  </w:style>
  <w:style w:type="character" w:customStyle="1" w:styleId="af2">
    <w:name w:val="批注框文本 字符"/>
    <w:basedOn w:val="a2"/>
    <w:link w:val="af1"/>
    <w:uiPriority w:val="99"/>
    <w:qFormat/>
    <w:rPr>
      <w:rFonts w:ascii="宋体" w:hAnsi="宋体"/>
      <w:kern w:val="2"/>
      <w:sz w:val="18"/>
      <w:szCs w:val="18"/>
      <w:lang w:val="zh-CN"/>
    </w:rPr>
  </w:style>
  <w:style w:type="character" w:customStyle="1" w:styleId="af4">
    <w:name w:val="页脚 字符"/>
    <w:basedOn w:val="a2"/>
    <w:link w:val="af3"/>
    <w:qFormat/>
    <w:rPr>
      <w:rFonts w:ascii="Calibri" w:hAnsi="Calibri"/>
      <w:sz w:val="18"/>
      <w:szCs w:val="18"/>
      <w:lang w:val="zh-CN"/>
    </w:rPr>
  </w:style>
  <w:style w:type="character" w:customStyle="1" w:styleId="af6">
    <w:name w:val="页眉 字符"/>
    <w:basedOn w:val="a2"/>
    <w:link w:val="af5"/>
    <w:qFormat/>
    <w:rPr>
      <w:rFonts w:ascii="Calibri" w:hAnsi="Calibri"/>
      <w:sz w:val="22"/>
      <w:szCs w:val="22"/>
      <w:lang w:val="zh-CN"/>
    </w:rPr>
  </w:style>
  <w:style w:type="character" w:customStyle="1" w:styleId="af8">
    <w:name w:val="脚注文本 字符"/>
    <w:basedOn w:val="a2"/>
    <w:link w:val="af7"/>
    <w:qFormat/>
    <w:rPr>
      <w:rFonts w:ascii="宋体" w:eastAsia="黑体" w:hAnsi="Calibri"/>
      <w:kern w:val="2"/>
      <w:sz w:val="18"/>
      <w:szCs w:val="18"/>
      <w:lang w:val="zh-CN"/>
    </w:rPr>
  </w:style>
  <w:style w:type="character" w:customStyle="1" w:styleId="24">
    <w:name w:val="正文文本 2 字符"/>
    <w:basedOn w:val="a2"/>
    <w:link w:val="23"/>
    <w:qFormat/>
    <w:rPr>
      <w:rFonts w:ascii="Calibri" w:hAnsi="Calibri"/>
      <w:kern w:val="2"/>
      <w:sz w:val="21"/>
      <w:szCs w:val="22"/>
    </w:rPr>
  </w:style>
  <w:style w:type="character" w:customStyle="1" w:styleId="aff3">
    <w:name w:val="列表段落 字符"/>
    <w:link w:val="15"/>
    <w:uiPriority w:val="34"/>
    <w:qFormat/>
    <w:locked/>
    <w:rPr>
      <w:sz w:val="24"/>
      <w:szCs w:val="24"/>
    </w:rPr>
  </w:style>
  <w:style w:type="paragraph" w:customStyle="1" w:styleId="15">
    <w:name w:val="列出段落1"/>
    <w:basedOn w:val="a0"/>
    <w:link w:val="aff3"/>
    <w:uiPriority w:val="34"/>
    <w:qFormat/>
    <w:pPr>
      <w:spacing w:line="240" w:lineRule="auto"/>
      <w:ind w:left="720" w:firstLine="20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标准编号"/>
    <w:basedOn w:val="a0"/>
    <w:qFormat/>
    <w:pPr>
      <w:spacing w:line="240" w:lineRule="auto"/>
      <w:ind w:firstLine="200"/>
      <w:jc w:val="center"/>
    </w:pPr>
    <w:rPr>
      <w:rFonts w:ascii="黑体" w:eastAsia="黑体" w:cs="Times New Roman"/>
      <w:b/>
      <w:bCs/>
      <w:kern w:val="2"/>
      <w:sz w:val="30"/>
      <w:szCs w:val="24"/>
    </w:rPr>
  </w:style>
  <w:style w:type="paragraph" w:customStyle="1" w:styleId="aff5">
    <w:name w:val="章标题"/>
    <w:next w:val="a0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TOC10">
    <w:name w:val="TOC 标题1"/>
    <w:basedOn w:val="1"/>
    <w:next w:val="a0"/>
    <w:uiPriority w:val="39"/>
    <w:unhideWhenUsed/>
    <w:qFormat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a">
    <w:name w:val="缩进编号"/>
    <w:basedOn w:val="15"/>
    <w:link w:val="Char"/>
    <w:qFormat/>
    <w:pPr>
      <w:numPr>
        <w:numId w:val="2"/>
      </w:numPr>
      <w:adjustRightInd w:val="0"/>
      <w:snapToGrid w:val="0"/>
      <w:ind w:left="907" w:firstLineChars="0" w:hanging="425"/>
    </w:pPr>
    <w:rPr>
      <w:rFonts w:ascii="宋体" w:hAnsi="宋体"/>
      <w:szCs w:val="21"/>
    </w:rPr>
  </w:style>
  <w:style w:type="character" w:customStyle="1" w:styleId="Char">
    <w:name w:val="缩进编号 Char"/>
    <w:link w:val="a"/>
    <w:qFormat/>
    <w:rPr>
      <w:rFonts w:ascii="宋体" w:hAnsi="宋体"/>
      <w:sz w:val="24"/>
      <w:szCs w:val="21"/>
    </w:rPr>
  </w:style>
  <w:style w:type="paragraph" w:customStyle="1" w:styleId="aff6">
    <w:name w:val="无缩进居中"/>
    <w:basedOn w:val="a0"/>
    <w:link w:val="Char0"/>
    <w:qFormat/>
    <w:pPr>
      <w:spacing w:line="240" w:lineRule="auto"/>
      <w:ind w:firstLineChars="0" w:firstLine="0"/>
      <w:jc w:val="center"/>
    </w:pPr>
    <w:rPr>
      <w:rFonts w:cs="Times New Roman"/>
      <w:kern w:val="2"/>
      <w:szCs w:val="24"/>
      <w:lang w:val="zh-CN"/>
    </w:rPr>
  </w:style>
  <w:style w:type="character" w:customStyle="1" w:styleId="Char0">
    <w:name w:val="无缩进居中 Char"/>
    <w:link w:val="aff6"/>
    <w:qFormat/>
    <w:rPr>
      <w:rFonts w:ascii="宋体" w:hAnsi="宋体"/>
      <w:kern w:val="2"/>
      <w:sz w:val="21"/>
      <w:szCs w:val="24"/>
      <w:lang w:val="zh-CN"/>
    </w:rPr>
  </w:style>
  <w:style w:type="paragraph" w:customStyle="1" w:styleId="aff7">
    <w:name w:val="一级条标题"/>
    <w:next w:val="a0"/>
    <w:link w:val="CharChar"/>
    <w:qFormat/>
    <w:pPr>
      <w:outlineLvl w:val="2"/>
    </w:pPr>
    <w:rPr>
      <w:rFonts w:eastAsia="黑体"/>
      <w:sz w:val="21"/>
    </w:rPr>
  </w:style>
  <w:style w:type="character" w:customStyle="1" w:styleId="CharChar">
    <w:name w:val="一级条标题 Char Char"/>
    <w:link w:val="aff7"/>
    <w:qFormat/>
    <w:rPr>
      <w:rFonts w:eastAsia="黑体"/>
      <w:sz w:val="21"/>
    </w:rPr>
  </w:style>
  <w:style w:type="paragraph" w:customStyle="1" w:styleId="aff8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1">
    <w:name w:val="段 Char"/>
    <w:link w:val="aff8"/>
    <w:qFormat/>
    <w:rPr>
      <w:rFonts w:ascii="宋体"/>
      <w:sz w:val="21"/>
    </w:rPr>
  </w:style>
  <w:style w:type="paragraph" w:customStyle="1" w:styleId="aff9">
    <w:name w:val="附录标识"/>
    <w:basedOn w:val="a0"/>
    <w:next w:val="aff8"/>
    <w:qFormat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 w:line="240" w:lineRule="auto"/>
      <w:ind w:firstLineChars="0" w:firstLine="0"/>
      <w:jc w:val="center"/>
      <w:outlineLvl w:val="0"/>
    </w:pPr>
    <w:rPr>
      <w:rFonts w:ascii="黑体" w:eastAsia="黑体" w:cs="Times New Roman"/>
      <w:szCs w:val="20"/>
    </w:rPr>
  </w:style>
  <w:style w:type="paragraph" w:customStyle="1" w:styleId="26">
    <w:name w:val="缩进编号2"/>
    <w:basedOn w:val="15"/>
    <w:link w:val="2Char"/>
    <w:qFormat/>
    <w:pPr>
      <w:ind w:firstLineChars="0" w:firstLine="0"/>
    </w:pPr>
    <w:rPr>
      <w:rFonts w:ascii="宋体" w:hAnsi="宋体"/>
      <w:kern w:val="2"/>
      <w:sz w:val="21"/>
      <w:szCs w:val="21"/>
    </w:rPr>
  </w:style>
  <w:style w:type="character" w:customStyle="1" w:styleId="2Char">
    <w:name w:val="缩进编号2 Char"/>
    <w:link w:val="26"/>
    <w:qFormat/>
    <w:rPr>
      <w:rFonts w:ascii="宋体" w:hAnsi="宋体"/>
      <w:kern w:val="2"/>
      <w:sz w:val="21"/>
      <w:szCs w:val="21"/>
    </w:rPr>
  </w:style>
  <w:style w:type="paragraph" w:customStyle="1" w:styleId="affa">
    <w:name w:val="标准称谓"/>
    <w:next w:val="a0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cs="Calibri"/>
      <w:b/>
      <w:bCs/>
      <w:spacing w:val="20"/>
      <w:w w:val="148"/>
      <w:sz w:val="52"/>
    </w:rPr>
  </w:style>
  <w:style w:type="paragraph" w:customStyle="1" w:styleId="affb">
    <w:name w:val="发布日期"/>
    <w:qFormat/>
    <w:rPr>
      <w:rFonts w:eastAsia="黑体" w:cs="Calibri"/>
      <w:sz w:val="28"/>
    </w:rPr>
  </w:style>
  <w:style w:type="paragraph" w:customStyle="1" w:styleId="27">
    <w:name w:val="封面标准号2"/>
    <w:basedOn w:val="a0"/>
    <w:qFormat/>
    <w:pPr>
      <w:kinsoku w:val="0"/>
      <w:overflowPunct w:val="0"/>
      <w:autoSpaceDE w:val="0"/>
      <w:autoSpaceDN w:val="0"/>
      <w:adjustRightInd w:val="0"/>
      <w:spacing w:before="357" w:line="280" w:lineRule="exact"/>
      <w:ind w:firstLineChars="0" w:firstLine="0"/>
      <w:jc w:val="right"/>
      <w:textAlignment w:val="center"/>
    </w:pPr>
    <w:rPr>
      <w:rFonts w:cs="Times New Roman"/>
      <w:sz w:val="28"/>
      <w:szCs w:val="20"/>
    </w:rPr>
  </w:style>
  <w:style w:type="paragraph" w:customStyle="1" w:styleId="affc">
    <w:name w:val="封面标准文稿类别"/>
    <w:qFormat/>
    <w:pPr>
      <w:spacing w:before="440" w:line="400" w:lineRule="exact"/>
      <w:jc w:val="center"/>
    </w:pPr>
    <w:rPr>
      <w:rFonts w:ascii="宋体" w:cs="Calibri"/>
      <w:sz w:val="24"/>
    </w:rPr>
  </w:style>
  <w:style w:type="paragraph" w:customStyle="1" w:styleId="affd">
    <w:name w:val="文献分类号"/>
    <w:qFormat/>
    <w:pPr>
      <w:widowControl w:val="0"/>
      <w:textAlignment w:val="center"/>
    </w:pPr>
    <w:rPr>
      <w:rFonts w:eastAsia="黑体" w:cs="Calibri"/>
      <w:sz w:val="21"/>
    </w:rPr>
  </w:style>
  <w:style w:type="paragraph" w:customStyle="1" w:styleId="16">
    <w:name w:val="页眉1"/>
    <w:basedOn w:val="af5"/>
    <w:link w:val="1Char"/>
    <w:qFormat/>
    <w:pPr>
      <w:ind w:firstLine="360"/>
    </w:pPr>
    <w:rPr>
      <w:rFonts w:ascii="黑体" w:eastAsia="黑体" w:hAnsi="黑体"/>
      <w:sz w:val="21"/>
      <w:szCs w:val="21"/>
    </w:rPr>
  </w:style>
  <w:style w:type="character" w:customStyle="1" w:styleId="1Char">
    <w:name w:val="页眉1 Char"/>
    <w:link w:val="16"/>
    <w:qFormat/>
    <w:rPr>
      <w:rFonts w:ascii="黑体" w:eastAsia="黑体" w:hAnsi="黑体"/>
      <w:sz w:val="21"/>
      <w:szCs w:val="21"/>
      <w:lang w:val="zh-CN"/>
    </w:rPr>
  </w:style>
  <w:style w:type="paragraph" w:customStyle="1" w:styleId="28">
    <w:name w:val="样式 正文缩进 + 首行缩进:  2 字符"/>
    <w:basedOn w:val="a5"/>
    <w:link w:val="2Char0"/>
    <w:qFormat/>
    <w:pPr>
      <w:spacing w:line="360" w:lineRule="auto"/>
      <w:ind w:firstLine="200"/>
    </w:pPr>
    <w:rPr>
      <w:rFonts w:cs="宋体"/>
      <w:sz w:val="24"/>
      <w:szCs w:val="20"/>
    </w:rPr>
  </w:style>
  <w:style w:type="character" w:customStyle="1" w:styleId="2Char0">
    <w:name w:val="样式 正文缩进 + 首行缩进:  2 字符 Char"/>
    <w:link w:val="28"/>
    <w:qFormat/>
    <w:rPr>
      <w:rFonts w:ascii="宋体" w:hAnsi="宋体" w:cs="宋体"/>
      <w:kern w:val="2"/>
      <w:sz w:val="24"/>
    </w:rPr>
  </w:style>
  <w:style w:type="paragraph" w:customStyle="1" w:styleId="affe">
    <w:name w:val="附录"/>
    <w:basedOn w:val="aff5"/>
    <w:next w:val="a0"/>
    <w:link w:val="Char2"/>
    <w:qFormat/>
    <w:pPr>
      <w:spacing w:beforeLines="0" w:afterLines="0"/>
      <w:jc w:val="center"/>
      <w:outlineLvl w:val="0"/>
    </w:pPr>
    <w:rPr>
      <w:rFonts w:hAnsi="黑体"/>
      <w:szCs w:val="21"/>
    </w:rPr>
  </w:style>
  <w:style w:type="character" w:customStyle="1" w:styleId="Char2">
    <w:name w:val="附录 Char"/>
    <w:link w:val="affe"/>
    <w:qFormat/>
    <w:rPr>
      <w:rFonts w:ascii="黑体" w:eastAsia="黑体" w:hAnsi="黑体"/>
      <w:sz w:val="21"/>
      <w:szCs w:val="21"/>
    </w:rPr>
  </w:style>
  <w:style w:type="paragraph" w:customStyle="1" w:styleId="A1">
    <w:name w:val="附录A标题1"/>
    <w:basedOn w:val="2"/>
    <w:next w:val="a0"/>
    <w:qFormat/>
    <w:pPr>
      <w:numPr>
        <w:ilvl w:val="0"/>
        <w:numId w:val="3"/>
      </w:numPr>
      <w:tabs>
        <w:tab w:val="clear" w:pos="420"/>
        <w:tab w:val="left" w:pos="432"/>
      </w:tabs>
      <w:spacing w:before="156" w:after="156" w:line="240" w:lineRule="auto"/>
      <w:jc w:val="both"/>
    </w:pPr>
    <w:rPr>
      <w:rFonts w:ascii="黑体" w:eastAsia="黑体" w:hAnsi="黑体" w:cs="Times New Roman"/>
      <w:b w:val="0"/>
      <w:sz w:val="21"/>
      <w:szCs w:val="32"/>
    </w:rPr>
  </w:style>
  <w:style w:type="paragraph" w:customStyle="1" w:styleId="210">
    <w:name w:val="术语2.1"/>
    <w:basedOn w:val="a0"/>
    <w:link w:val="211"/>
    <w:qFormat/>
    <w:pPr>
      <w:keepNext/>
      <w:spacing w:line="240" w:lineRule="auto"/>
      <w:ind w:firstLineChars="0" w:firstLine="0"/>
    </w:pPr>
    <w:rPr>
      <w:rFonts w:ascii="黑体" w:eastAsia="黑体" w:hAnsi="黑体" w:cs="Times New Roman"/>
      <w:kern w:val="2"/>
      <w:szCs w:val="24"/>
    </w:rPr>
  </w:style>
  <w:style w:type="character" w:customStyle="1" w:styleId="211">
    <w:name w:val="术语2.1 字符"/>
    <w:basedOn w:val="a2"/>
    <w:link w:val="210"/>
    <w:qFormat/>
    <w:rPr>
      <w:rFonts w:ascii="黑体" w:eastAsia="黑体" w:hAnsi="黑体"/>
      <w:kern w:val="2"/>
      <w:sz w:val="21"/>
      <w:szCs w:val="24"/>
    </w:rPr>
  </w:style>
  <w:style w:type="character" w:customStyle="1" w:styleId="tlid-translation">
    <w:name w:val="tlid-translation"/>
    <w:basedOn w:val="a2"/>
    <w:qFormat/>
  </w:style>
  <w:style w:type="paragraph" w:customStyle="1" w:styleId="TOC20">
    <w:name w:val="TOC 标题2"/>
    <w:basedOn w:val="1"/>
    <w:next w:val="a0"/>
    <w:uiPriority w:val="39"/>
    <w:unhideWhenUsed/>
    <w:qFormat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Char3">
    <w:name w:val="列出段落 Char"/>
    <w:uiPriority w:val="34"/>
    <w:qFormat/>
    <w:locked/>
    <w:rPr>
      <w:sz w:val="24"/>
      <w:szCs w:val="24"/>
    </w:rPr>
  </w:style>
  <w:style w:type="paragraph" w:customStyle="1" w:styleId="10">
    <w:name w:val="标号1"/>
    <w:basedOn w:val="a0"/>
    <w:qFormat/>
    <w:pPr>
      <w:numPr>
        <w:numId w:val="4"/>
      </w:numPr>
      <w:ind w:firstLineChars="0" w:firstLine="0"/>
      <w:jc w:val="left"/>
    </w:pPr>
    <w:rPr>
      <w:rFonts w:ascii="Arial" w:hAnsi="Arial" w:cs="Times New Roman"/>
    </w:rPr>
  </w:style>
  <w:style w:type="paragraph" w:customStyle="1" w:styleId="afff">
    <w:name w:val="表格"/>
    <w:basedOn w:val="a0"/>
    <w:qFormat/>
    <w:pPr>
      <w:widowControl/>
      <w:spacing w:line="240" w:lineRule="auto"/>
      <w:ind w:firstLineChars="0" w:firstLine="0"/>
      <w:jc w:val="left"/>
    </w:pPr>
    <w:rPr>
      <w:sz w:val="18"/>
      <w:szCs w:val="18"/>
    </w:rPr>
  </w:style>
  <w:style w:type="paragraph" w:customStyle="1" w:styleId="TOC30">
    <w:name w:val="TOC 标题3"/>
    <w:basedOn w:val="1"/>
    <w:next w:val="a0"/>
    <w:uiPriority w:val="39"/>
    <w:unhideWhenUsed/>
    <w:qFormat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7">
    <w:name w:val="目录标题1"/>
    <w:basedOn w:val="1"/>
    <w:next w:val="a0"/>
    <w:uiPriority w:val="39"/>
    <w:unhideWhenUsed/>
    <w:qFormat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24"/>
      <w:szCs w:val="24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/>
      <w:sz w:val="18"/>
      <w:szCs w:val="18"/>
    </w:rPr>
  </w:style>
  <w:style w:type="paragraph" w:customStyle="1" w:styleId="xl63">
    <w:name w:val="xl6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firstLineChars="0" w:firstLine="0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firstLineChars="0" w:firstLine="0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7">
    <w:name w:val="xl67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8">
    <w:name w:val="xl68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9">
    <w:name w:val="xl69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sz w:val="18"/>
      <w:szCs w:val="18"/>
    </w:rPr>
  </w:style>
  <w:style w:type="paragraph" w:customStyle="1" w:styleId="xl71">
    <w:name w:val="xl71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sz w:val="18"/>
      <w:szCs w:val="18"/>
    </w:rPr>
  </w:style>
  <w:style w:type="paragraph" w:customStyle="1" w:styleId="xl72">
    <w:name w:val="xl72"/>
    <w:basedOn w:val="a0"/>
    <w:qFormat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sz w:val="24"/>
      <w:szCs w:val="24"/>
    </w:rPr>
  </w:style>
  <w:style w:type="character" w:customStyle="1" w:styleId="HTML0">
    <w:name w:val="HTML 预设格式 字符"/>
    <w:basedOn w:val="a2"/>
    <w:link w:val="HTML"/>
    <w:uiPriority w:val="99"/>
    <w:qFormat/>
    <w:rPr>
      <w:rFonts w:ascii="宋体" w:hAnsi="宋体" w:cs="宋体"/>
      <w:sz w:val="24"/>
      <w:szCs w:val="24"/>
    </w:rPr>
  </w:style>
  <w:style w:type="paragraph" w:customStyle="1" w:styleId="afff0">
    <w:name w:val="术语"/>
    <w:basedOn w:val="a0"/>
    <w:next w:val="a0"/>
    <w:link w:val="afff1"/>
    <w:qFormat/>
    <w:pPr>
      <w:spacing w:line="240" w:lineRule="auto"/>
      <w:ind w:firstLine="420"/>
    </w:pPr>
    <w:rPr>
      <w:rFonts w:ascii="黑体" w:eastAsia="黑体" w:hAnsi="黑体" w:cs="Times New Roman"/>
      <w:bCs/>
      <w:kern w:val="2"/>
      <w:szCs w:val="24"/>
    </w:rPr>
  </w:style>
  <w:style w:type="character" w:customStyle="1" w:styleId="afff1">
    <w:name w:val="术语 字符"/>
    <w:basedOn w:val="a2"/>
    <w:link w:val="afff0"/>
    <w:qFormat/>
    <w:rPr>
      <w:rFonts w:ascii="黑体" w:eastAsia="黑体" w:hAnsi="黑体"/>
      <w:bCs/>
      <w:kern w:val="2"/>
      <w:sz w:val="21"/>
      <w:szCs w:val="24"/>
    </w:rPr>
  </w:style>
  <w:style w:type="character" w:customStyle="1" w:styleId="af">
    <w:name w:val="正文文本缩进 字符"/>
    <w:basedOn w:val="a2"/>
    <w:link w:val="ae"/>
    <w:uiPriority w:val="99"/>
    <w:qFormat/>
    <w:rPr>
      <w:rFonts w:ascii="宋体" w:hAnsi="宋体" w:cs="宋体"/>
      <w:sz w:val="24"/>
      <w:szCs w:val="24"/>
    </w:rPr>
  </w:style>
  <w:style w:type="character" w:customStyle="1" w:styleId="1Char0">
    <w:name w:val="标题 1 Char"/>
    <w:basedOn w:val="a2"/>
    <w:qFormat/>
    <w:rPr>
      <w:rFonts w:ascii="Courier New" w:eastAsia="黑体" w:hAnsi="Courier New"/>
      <w:bCs/>
      <w:kern w:val="44"/>
      <w:sz w:val="32"/>
      <w:szCs w:val="44"/>
    </w:rPr>
  </w:style>
  <w:style w:type="character" w:customStyle="1" w:styleId="Char4">
    <w:name w:val="正文文本缩进 Char"/>
    <w:basedOn w:val="a2"/>
    <w:uiPriority w:val="99"/>
    <w:qFormat/>
    <w:rPr>
      <w:rFonts w:ascii="Courier New" w:eastAsia="仿宋" w:hAnsi="Courier New"/>
      <w:kern w:val="2"/>
      <w:sz w:val="24"/>
      <w:szCs w:val="24"/>
    </w:rPr>
  </w:style>
  <w:style w:type="character" w:customStyle="1" w:styleId="font31">
    <w:name w:val="font31"/>
    <w:basedOn w:val="a2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Char">
    <w:name w:val="标题 3 Char"/>
    <w:basedOn w:val="a2"/>
    <w:qFormat/>
    <w:rPr>
      <w:rFonts w:ascii="Courier New" w:eastAsia="仿宋" w:hAnsi="Courier New"/>
      <w:bCs/>
      <w:kern w:val="2"/>
      <w:sz w:val="32"/>
      <w:szCs w:val="32"/>
    </w:rPr>
  </w:style>
  <w:style w:type="character" w:customStyle="1" w:styleId="Char5">
    <w:name w:val="页眉 Char"/>
    <w:basedOn w:val="a2"/>
    <w:qFormat/>
    <w:rPr>
      <w:rFonts w:ascii="Courier New" w:eastAsia="仿宋" w:hAnsi="Courier New"/>
      <w:kern w:val="2"/>
      <w:sz w:val="18"/>
      <w:szCs w:val="18"/>
    </w:rPr>
  </w:style>
  <w:style w:type="character" w:customStyle="1" w:styleId="Char6">
    <w:name w:val="页脚 Char"/>
    <w:basedOn w:val="a2"/>
    <w:uiPriority w:val="99"/>
    <w:qFormat/>
    <w:rPr>
      <w:rFonts w:ascii="Courier New" w:eastAsia="仿宋" w:hAnsi="Courier New"/>
      <w:kern w:val="2"/>
      <w:sz w:val="18"/>
      <w:szCs w:val="18"/>
    </w:rPr>
  </w:style>
  <w:style w:type="character" w:customStyle="1" w:styleId="2Char1">
    <w:name w:val="标题 2 Char"/>
    <w:basedOn w:val="a2"/>
    <w:qFormat/>
    <w:rPr>
      <w:rFonts w:ascii="Calibri Light" w:eastAsia="楷体" w:hAnsi="Calibri Light"/>
      <w:bCs/>
      <w:kern w:val="2"/>
      <w:sz w:val="32"/>
      <w:szCs w:val="32"/>
    </w:rPr>
  </w:style>
  <w:style w:type="character" w:customStyle="1" w:styleId="220">
    <w:name w:val="正文文本缩进 2 字符2"/>
    <w:basedOn w:val="a2"/>
    <w:link w:val="22"/>
    <w:qFormat/>
    <w:rPr>
      <w:rFonts w:ascii="Courier New" w:eastAsia="仿宋" w:hAnsi="Courier New"/>
      <w:kern w:val="2"/>
      <w:sz w:val="24"/>
    </w:rPr>
  </w:style>
  <w:style w:type="character" w:customStyle="1" w:styleId="29">
    <w:name w:val="正文文本缩进 2 字符"/>
    <w:basedOn w:val="a2"/>
    <w:qFormat/>
    <w:rPr>
      <w:rFonts w:ascii="宋体" w:hAnsi="宋体" w:cs="宋体"/>
      <w:sz w:val="21"/>
      <w:szCs w:val="21"/>
    </w:rPr>
  </w:style>
  <w:style w:type="character" w:customStyle="1" w:styleId="4Char">
    <w:name w:val="标题 4 Char"/>
    <w:basedOn w:val="a2"/>
    <w:qFormat/>
    <w:rPr>
      <w:rFonts w:ascii="Arial" w:eastAsia="仿宋" w:hAnsi="Arial"/>
      <w:kern w:val="2"/>
      <w:sz w:val="32"/>
      <w:szCs w:val="24"/>
    </w:rPr>
  </w:style>
  <w:style w:type="character" w:customStyle="1" w:styleId="5Char">
    <w:name w:val="标题 5 Char"/>
    <w:basedOn w:val="a2"/>
    <w:qFormat/>
    <w:rPr>
      <w:rFonts w:ascii="Calibri" w:hAnsi="Calibri"/>
      <w:b/>
      <w:kern w:val="2"/>
      <w:sz w:val="28"/>
      <w:szCs w:val="24"/>
    </w:rPr>
  </w:style>
  <w:style w:type="character" w:customStyle="1" w:styleId="Char7">
    <w:name w:val="文档结构图 Char"/>
    <w:basedOn w:val="a2"/>
    <w:qFormat/>
    <w:rPr>
      <w:rFonts w:ascii="宋体" w:hAnsi="Calibri"/>
      <w:kern w:val="2"/>
      <w:sz w:val="18"/>
      <w:szCs w:val="18"/>
    </w:rPr>
  </w:style>
  <w:style w:type="character" w:customStyle="1" w:styleId="Char8">
    <w:name w:val="批注框文本 Char"/>
    <w:basedOn w:val="a2"/>
    <w:qFormat/>
    <w:rPr>
      <w:rFonts w:ascii="Calibri" w:hAnsi="Calibri"/>
      <w:kern w:val="2"/>
      <w:sz w:val="18"/>
      <w:szCs w:val="18"/>
    </w:rPr>
  </w:style>
  <w:style w:type="paragraph" w:customStyle="1" w:styleId="B">
    <w:name w:val="B表格正文"/>
    <w:next w:val="a0"/>
    <w:qFormat/>
    <w:rPr>
      <w:rFonts w:ascii="Calibri" w:eastAsia="黑体" w:hAnsi="Calibri"/>
      <w:kern w:val="2"/>
      <w:sz w:val="21"/>
      <w:szCs w:val="21"/>
    </w:rPr>
  </w:style>
  <w:style w:type="paragraph" w:customStyle="1" w:styleId="ListParagraph1">
    <w:name w:val="List Paragraph1"/>
    <w:basedOn w:val="a0"/>
    <w:qFormat/>
    <w:pPr>
      <w:spacing w:line="276" w:lineRule="auto"/>
      <w:ind w:firstLine="420"/>
    </w:pPr>
    <w:rPr>
      <w:rFonts w:ascii="Courier New" w:eastAsia="仿宋" w:hAnsi="Courier New" w:cs="Times New Roman"/>
      <w:kern w:val="2"/>
      <w:sz w:val="24"/>
      <w:szCs w:val="24"/>
    </w:rPr>
  </w:style>
  <w:style w:type="paragraph" w:customStyle="1" w:styleId="afff2">
    <w:name w:val="表格正文"/>
    <w:basedOn w:val="a0"/>
    <w:qFormat/>
    <w:pPr>
      <w:adjustRightInd w:val="0"/>
      <w:ind w:firstLineChars="0"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150">
    <w:name w:val="样式 首行缩进:  1.5 字符"/>
    <w:basedOn w:val="a0"/>
    <w:qFormat/>
    <w:pPr>
      <w:spacing w:line="440" w:lineRule="atLeast"/>
      <w:ind w:firstLine="200"/>
    </w:pPr>
    <w:rPr>
      <w:rFonts w:ascii="Times New Roman" w:hAnsi="Times New Roman" w:cs="Times New Roman"/>
      <w:sz w:val="24"/>
    </w:rPr>
  </w:style>
  <w:style w:type="character" w:customStyle="1" w:styleId="21">
    <w:name w:val="日期 字符2"/>
    <w:basedOn w:val="a2"/>
    <w:link w:val="af0"/>
    <w:qFormat/>
    <w:rPr>
      <w:rFonts w:ascii="Courier New" w:eastAsia="仿宋" w:hAnsi="Courier New"/>
      <w:kern w:val="2"/>
      <w:sz w:val="24"/>
    </w:rPr>
  </w:style>
  <w:style w:type="character" w:customStyle="1" w:styleId="afff3">
    <w:name w:val="日期 字符"/>
    <w:basedOn w:val="a2"/>
    <w:qFormat/>
    <w:rPr>
      <w:rFonts w:ascii="宋体" w:hAnsi="宋体" w:cs="宋体"/>
      <w:sz w:val="21"/>
      <w:szCs w:val="21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spacing w:line="276" w:lineRule="auto"/>
      <w:ind w:firstLineChars="0" w:firstLine="0"/>
      <w:jc w:val="left"/>
    </w:pPr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212">
    <w:name w:val="正文文本缩进 2 字符1"/>
    <w:basedOn w:val="a2"/>
    <w:qFormat/>
    <w:rPr>
      <w:rFonts w:ascii="Courier New" w:eastAsia="仿宋" w:hAnsi="Courier New"/>
      <w:kern w:val="2"/>
      <w:sz w:val="24"/>
    </w:rPr>
  </w:style>
  <w:style w:type="character" w:customStyle="1" w:styleId="18">
    <w:name w:val="日期 字符1"/>
    <w:basedOn w:val="a2"/>
    <w:qFormat/>
    <w:rPr>
      <w:rFonts w:ascii="Courier New" w:eastAsia="仿宋" w:hAnsi="Courier New"/>
      <w:kern w:val="2"/>
      <w:sz w:val="24"/>
    </w:rPr>
  </w:style>
  <w:style w:type="paragraph" w:customStyle="1" w:styleId="TOC40">
    <w:name w:val="TOC 标题4"/>
    <w:basedOn w:val="1"/>
    <w:next w:val="a0"/>
    <w:uiPriority w:val="39"/>
    <w:unhideWhenUsed/>
    <w:qFormat/>
    <w:pPr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2Char10">
    <w:name w:val="正文文本 2 Char1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213">
    <w:name w:val="正文文本 2 字符1"/>
    <w:basedOn w:val="a2"/>
    <w:uiPriority w:val="99"/>
    <w:semiHidden/>
    <w:qFormat/>
    <w:rPr>
      <w:rFonts w:ascii="宋体" w:hAnsi="宋体"/>
      <w:kern w:val="2"/>
      <w:sz w:val="21"/>
      <w:szCs w:val="24"/>
    </w:rPr>
  </w:style>
  <w:style w:type="table" w:customStyle="1" w:styleId="19">
    <w:name w:val="网格型1"/>
    <w:basedOn w:val="a3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修订5"/>
    <w:hidden/>
    <w:uiPriority w:val="99"/>
    <w:semiHidden/>
    <w:qFormat/>
    <w:rPr>
      <w:rFonts w:ascii="宋体" w:hAnsi="宋体"/>
      <w:kern w:val="2"/>
      <w:sz w:val="21"/>
      <w:szCs w:val="24"/>
    </w:rPr>
  </w:style>
  <w:style w:type="character" w:customStyle="1" w:styleId="1a">
    <w:name w:val="未处理的提及1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1b">
    <w:name w:val="批注文字 字符1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1c">
    <w:name w:val="占位符文本1"/>
    <w:basedOn w:val="a2"/>
    <w:uiPriority w:val="99"/>
    <w:semiHidden/>
    <w:qFormat/>
    <w:rPr>
      <w:color w:val="808080"/>
    </w:rPr>
  </w:style>
  <w:style w:type="paragraph" w:customStyle="1" w:styleId="msolistparagraph0">
    <w:name w:val="msolistparagraph"/>
    <w:basedOn w:val="a0"/>
    <w:qFormat/>
    <w:pPr>
      <w:ind w:firstLine="420"/>
    </w:pPr>
    <w:rPr>
      <w:rFonts w:ascii="Calibri" w:hAnsi="Calibri" w:cs="Times New Roman"/>
      <w:kern w:val="2"/>
    </w:rPr>
  </w:style>
  <w:style w:type="paragraph" w:customStyle="1" w:styleId="2a">
    <w:name w:val="列表段落2"/>
    <w:basedOn w:val="a0"/>
    <w:uiPriority w:val="99"/>
    <w:qFormat/>
    <w:pPr>
      <w:ind w:firstLine="420"/>
    </w:pPr>
  </w:style>
  <w:style w:type="character" w:customStyle="1" w:styleId="2b">
    <w:name w:val="未处理的提及2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a7">
    <w:name w:val="题注 字符"/>
    <w:link w:val="a6"/>
    <w:qFormat/>
    <w:rPr>
      <w:rFonts w:ascii="宋体" w:hAnsi="宋体" w:cs="宋体"/>
      <w:sz w:val="18"/>
      <w:szCs w:val="18"/>
    </w:rPr>
  </w:style>
  <w:style w:type="character" w:customStyle="1" w:styleId="ad">
    <w:name w:val="正文文本 字符"/>
    <w:basedOn w:val="a2"/>
    <w:link w:val="ac"/>
    <w:uiPriority w:val="1"/>
    <w:qFormat/>
    <w:rPr>
      <w:rFonts w:ascii="宋体" w:hAnsi="宋体" w:cs="宋体"/>
      <w:sz w:val="21"/>
      <w:szCs w:val="21"/>
    </w:rPr>
  </w:style>
  <w:style w:type="paragraph" w:customStyle="1" w:styleId="afff4">
    <w:name w:val="正文内容"/>
    <w:basedOn w:val="a0"/>
    <w:qFormat/>
    <w:pPr>
      <w:widowControl/>
      <w:ind w:firstLineChars="0" w:firstLine="420"/>
      <w:jc w:val="left"/>
    </w:pPr>
  </w:style>
  <w:style w:type="character" w:customStyle="1" w:styleId="214">
    <w:name w:val="未处理的提及21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t1">
    <w:name w:val="t1"/>
    <w:qFormat/>
    <w:rPr>
      <w:color w:val="990000"/>
    </w:rPr>
  </w:style>
  <w:style w:type="paragraph" w:customStyle="1" w:styleId="215">
    <w:name w:val="列表段落21"/>
    <w:basedOn w:val="a0"/>
    <w:uiPriority w:val="99"/>
    <w:qFormat/>
    <w:pPr>
      <w:ind w:firstLine="420"/>
    </w:pPr>
  </w:style>
  <w:style w:type="character" w:customStyle="1" w:styleId="font21">
    <w:name w:val="font21"/>
    <w:basedOn w:val="a2"/>
    <w:qFormat/>
    <w:rPr>
      <w:rFonts w:ascii="font-weight : 400" w:eastAsia="font-weight : 400" w:hAnsi="font-weight : 400" w:cs="font-weight : 400"/>
      <w:color w:val="000000"/>
      <w:sz w:val="18"/>
      <w:szCs w:val="18"/>
      <w:u w:val="none"/>
    </w:rPr>
  </w:style>
  <w:style w:type="paragraph" w:customStyle="1" w:styleId="32">
    <w:name w:val="列表段落3"/>
    <w:basedOn w:val="a0"/>
    <w:uiPriority w:val="34"/>
    <w:qFormat/>
    <w:pPr>
      <w:widowControl/>
      <w:spacing w:line="240" w:lineRule="auto"/>
      <w:ind w:firstLine="420"/>
      <w:jc w:val="left"/>
    </w:pPr>
    <w:rPr>
      <w:sz w:val="24"/>
      <w:szCs w:val="24"/>
    </w:rPr>
  </w:style>
  <w:style w:type="paragraph" w:customStyle="1" w:styleId="NormalSimple">
    <w:name w:val="NormalSimple"/>
    <w:basedOn w:val="a0"/>
    <w:qFormat/>
    <w:pPr>
      <w:jc w:val="left"/>
    </w:pPr>
  </w:style>
  <w:style w:type="paragraph" w:customStyle="1" w:styleId="p1">
    <w:name w:val="p1"/>
    <w:basedOn w:val="a0"/>
    <w:qFormat/>
    <w:pPr>
      <w:jc w:val="left"/>
    </w:pPr>
    <w:rPr>
      <w:rFonts w:ascii="PingFang SC" w:eastAsia="PingFang SC" w:hAnsi="PingFang SC" w:cs="Times New Roman"/>
      <w:sz w:val="24"/>
      <w:szCs w:val="24"/>
    </w:rPr>
  </w:style>
  <w:style w:type="character" w:customStyle="1" w:styleId="33">
    <w:name w:val="未处理的提及3"/>
    <w:basedOn w:val="a2"/>
    <w:uiPriority w:val="99"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列表段落4"/>
    <w:basedOn w:val="a0"/>
    <w:uiPriority w:val="1"/>
    <w:qFormat/>
    <w:pPr>
      <w:ind w:left="1900" w:hanging="1261"/>
    </w:pPr>
  </w:style>
  <w:style w:type="character" w:customStyle="1" w:styleId="43">
    <w:name w:val="未处理的提及4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61">
    <w:name w:val="修订6"/>
    <w:hidden/>
    <w:uiPriority w:val="99"/>
    <w:semiHidden/>
    <w:qFormat/>
    <w:rPr>
      <w:rFonts w:ascii="宋体" w:hAnsi="宋体" w:cs="宋体"/>
      <w:sz w:val="21"/>
      <w:szCs w:val="21"/>
    </w:rPr>
  </w:style>
  <w:style w:type="paragraph" w:styleId="afff5">
    <w:name w:val="List Paragraph"/>
    <w:basedOn w:val="a0"/>
    <w:uiPriority w:val="99"/>
    <w:qFormat/>
    <w:pPr>
      <w:ind w:firstLine="420"/>
    </w:pPr>
  </w:style>
  <w:style w:type="paragraph" w:customStyle="1" w:styleId="71">
    <w:name w:val="修订7"/>
    <w:hidden/>
    <w:uiPriority w:val="99"/>
    <w:semiHidden/>
    <w:qFormat/>
    <w:rPr>
      <w:rFonts w:ascii="宋体" w:hAnsi="宋体" w:cs="宋体"/>
      <w:sz w:val="21"/>
      <w:szCs w:val="21"/>
    </w:rPr>
  </w:style>
  <w:style w:type="character" w:customStyle="1" w:styleId="antd-pro-pages-api-api-manage-http-http-api-case-index-path-hover">
    <w:name w:val="antd-pro-pages-api-api-manage-http-http-api-case-index-path-hover"/>
    <w:basedOn w:val="a2"/>
    <w:qFormat/>
  </w:style>
  <w:style w:type="paragraph" w:customStyle="1" w:styleId="81">
    <w:name w:val="修订8"/>
    <w:hidden/>
    <w:uiPriority w:val="99"/>
    <w:semiHidden/>
    <w:qFormat/>
    <w:rPr>
      <w:rFonts w:ascii="宋体" w:hAnsi="宋体" w:cs="宋体"/>
      <w:sz w:val="21"/>
      <w:szCs w:val="21"/>
    </w:rPr>
  </w:style>
  <w:style w:type="paragraph" w:customStyle="1" w:styleId="91">
    <w:name w:val="修订9"/>
    <w:hidden/>
    <w:uiPriority w:val="99"/>
    <w:semiHidden/>
    <w:qFormat/>
    <w:rPr>
      <w:rFonts w:ascii="宋体" w:hAnsi="宋体" w:cs="宋体"/>
      <w:sz w:val="21"/>
      <w:szCs w:val="21"/>
    </w:rPr>
  </w:style>
  <w:style w:type="paragraph" w:styleId="afff6">
    <w:name w:val="Revision"/>
    <w:hidden/>
    <w:uiPriority w:val="99"/>
    <w:semiHidden/>
    <w:rsid w:val="00252D6A"/>
    <w:rPr>
      <w:rFonts w:ascii="宋体" w:hAnsi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9259</TotalTime>
  <Pages>120</Pages>
  <Words>13270</Words>
  <Characters>75644</Characters>
  <Application>Microsoft Office Word</Application>
  <DocSecurity>0</DocSecurity>
  <Lines>630</Lines>
  <Paragraphs>177</Paragraphs>
  <ScaleCrop>false</ScaleCrop>
  <Company>China</Company>
  <LinksUpToDate>false</LinksUpToDate>
  <CharactersWithSpaces>88737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老</dc:creator>
  <cp:lastModifiedBy>admin</cp:lastModifiedBy>
  <cp:revision>227</cp:revision>
  <cp:lastPrinted>2020-09-10T14:55:00Z</cp:lastPrinted>
  <dcterms:created xsi:type="dcterms:W3CDTF">2022-04-14T00:11:00Z</dcterms:created>
  <dcterms:modified xsi:type="dcterms:W3CDTF">2022-07-25T06:47:00Z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4CD7C7FD5BE24371A1B684FBD72D7DBF</vt:lpwstr>
  </property>
  <property fmtid="{D5CDD505-2E9C-101B-9397-08002B2CF9AE}" pid="4" name="commondata">
    <vt:lpwstr>eyJoZGlkIjoiMjZmZmRmMjRkNzkyOWY2ZTk2ZjkyZjZkNDhjZWY2MmEifQ==</vt:lpwstr>
  </property>
</Properties>
</file>